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981" w:rsidRPr="007B6981" w:rsidRDefault="007B6981" w:rsidP="003D407E">
      <w:pPr>
        <w:spacing w:line="240" w:lineRule="auto"/>
        <w:rPr>
          <w:rFonts w:ascii="Times New Roman" w:hAnsi="Times New Roman"/>
          <w:b/>
          <w:sz w:val="16"/>
          <w:szCs w:val="16"/>
        </w:rPr>
      </w:pPr>
    </w:p>
    <w:p w:rsidR="007B6981" w:rsidRDefault="007B6981" w:rsidP="003D407E">
      <w:pPr>
        <w:spacing w:line="240" w:lineRule="auto"/>
        <w:rPr>
          <w:rFonts w:ascii="Times New Roman" w:hAnsi="Times New Roman"/>
          <w:b/>
          <w:sz w:val="48"/>
          <w:szCs w:val="48"/>
        </w:rPr>
      </w:pPr>
    </w:p>
    <w:p w:rsidR="006D4BFA" w:rsidRPr="000F5476" w:rsidRDefault="009B601C" w:rsidP="003D407E">
      <w:pPr>
        <w:spacing w:line="240" w:lineRule="auto"/>
        <w:rPr>
          <w:rFonts w:ascii="Times New Roman" w:hAnsi="Times New Roman"/>
          <w:b/>
          <w:sz w:val="48"/>
          <w:szCs w:val="48"/>
        </w:rPr>
      </w:pPr>
      <w:r w:rsidRPr="000F5476">
        <w:rPr>
          <w:rFonts w:ascii="Times New Roman" w:hAnsi="Times New Roman"/>
          <w:b/>
          <w:noProof/>
          <w:sz w:val="48"/>
          <w:szCs w:val="48"/>
          <w:lang w:eastAsia="cs-CZ"/>
        </w:rPr>
        <w:drawing>
          <wp:anchor distT="0" distB="0" distL="114300" distR="114300" simplePos="0" relativeHeight="251657728" behindDoc="0" locked="0" layoutInCell="1" allowOverlap="1">
            <wp:simplePos x="0" y="0"/>
            <wp:positionH relativeFrom="column">
              <wp:posOffset>1607820</wp:posOffset>
            </wp:positionH>
            <wp:positionV relativeFrom="paragraph">
              <wp:posOffset>-549910</wp:posOffset>
            </wp:positionV>
            <wp:extent cx="2477770" cy="2480945"/>
            <wp:effectExtent l="19050" t="0" r="0" b="0"/>
            <wp:wrapNone/>
            <wp:docPr id="2"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8"/>
                    <a:srcRect/>
                    <a:stretch>
                      <a:fillRect/>
                    </a:stretch>
                  </pic:blipFill>
                  <pic:spPr bwMode="auto">
                    <a:xfrm>
                      <a:off x="0" y="0"/>
                      <a:ext cx="2477770" cy="2480945"/>
                    </a:xfrm>
                    <a:prstGeom prst="rect">
                      <a:avLst/>
                    </a:prstGeom>
                    <a:noFill/>
                    <a:ln w="9525">
                      <a:noFill/>
                      <a:miter lim="800000"/>
                      <a:headEnd/>
                      <a:tailEnd/>
                    </a:ln>
                  </pic:spPr>
                </pic:pic>
              </a:graphicData>
            </a:graphic>
          </wp:anchor>
        </w:drawing>
      </w:r>
    </w:p>
    <w:p w:rsidR="005E6DF2" w:rsidRPr="000F5476" w:rsidRDefault="005E6DF2" w:rsidP="003D407E">
      <w:pPr>
        <w:spacing w:line="240" w:lineRule="auto"/>
        <w:rPr>
          <w:rFonts w:ascii="Times New Roman" w:hAnsi="Times New Roman"/>
          <w:sz w:val="144"/>
          <w:szCs w:val="144"/>
        </w:rPr>
      </w:pPr>
    </w:p>
    <w:p w:rsidR="005E6DF2" w:rsidRPr="000F5476" w:rsidRDefault="005E6DF2" w:rsidP="003D407E">
      <w:pPr>
        <w:spacing w:line="240" w:lineRule="auto"/>
        <w:rPr>
          <w:rFonts w:ascii="Times New Roman" w:hAnsi="Times New Roman"/>
          <w:sz w:val="56"/>
          <w:szCs w:val="144"/>
        </w:rPr>
      </w:pPr>
    </w:p>
    <w:p w:rsidR="006D4BFA" w:rsidRPr="000F5476" w:rsidRDefault="006D4BFA" w:rsidP="0014151E">
      <w:pPr>
        <w:spacing w:line="240" w:lineRule="auto"/>
        <w:jc w:val="center"/>
        <w:rPr>
          <w:rFonts w:ascii="Times New Roman" w:hAnsi="Times New Roman"/>
          <w:sz w:val="144"/>
          <w:szCs w:val="144"/>
        </w:rPr>
      </w:pPr>
      <w:r w:rsidRPr="000F5476">
        <w:rPr>
          <w:rFonts w:ascii="Times New Roman" w:hAnsi="Times New Roman"/>
          <w:sz w:val="144"/>
          <w:szCs w:val="144"/>
        </w:rPr>
        <w:t>ŠKOLNÍ ŘÁD</w:t>
      </w:r>
    </w:p>
    <w:p w:rsidR="006D4BFA" w:rsidRPr="000F5476" w:rsidRDefault="006D4BFA" w:rsidP="003D407E">
      <w:pPr>
        <w:spacing w:line="240" w:lineRule="auto"/>
        <w:rPr>
          <w:rFonts w:ascii="Times New Roman" w:hAnsi="Times New Roman"/>
          <w:b/>
          <w:sz w:val="48"/>
          <w:szCs w:val="48"/>
        </w:rPr>
      </w:pPr>
    </w:p>
    <w:p w:rsidR="000B731C" w:rsidRPr="000F5476" w:rsidRDefault="000B731C" w:rsidP="0014151E">
      <w:pPr>
        <w:spacing w:line="240" w:lineRule="auto"/>
        <w:jc w:val="center"/>
        <w:rPr>
          <w:rFonts w:ascii="Times New Roman" w:hAnsi="Times New Roman"/>
          <w:b/>
          <w:sz w:val="48"/>
          <w:szCs w:val="48"/>
        </w:rPr>
      </w:pPr>
      <w:r w:rsidRPr="000F5476">
        <w:rPr>
          <w:rFonts w:ascii="Times New Roman" w:hAnsi="Times New Roman"/>
          <w:b/>
          <w:sz w:val="48"/>
          <w:szCs w:val="48"/>
        </w:rPr>
        <w:t>Základní</w:t>
      </w:r>
      <w:r w:rsidR="006D4BFA" w:rsidRPr="000F5476">
        <w:rPr>
          <w:rFonts w:ascii="Times New Roman" w:hAnsi="Times New Roman"/>
          <w:b/>
          <w:sz w:val="48"/>
          <w:szCs w:val="48"/>
        </w:rPr>
        <w:t xml:space="preserve"> škola a Mateřská škola </w:t>
      </w:r>
      <w:r w:rsidR="004C6F8D" w:rsidRPr="000F5476">
        <w:rPr>
          <w:rFonts w:ascii="Times New Roman" w:hAnsi="Times New Roman"/>
          <w:b/>
          <w:sz w:val="48"/>
          <w:szCs w:val="48"/>
        </w:rPr>
        <w:t>Benešov</w:t>
      </w:r>
      <w:r w:rsidRPr="000F5476">
        <w:rPr>
          <w:rFonts w:ascii="Times New Roman" w:hAnsi="Times New Roman"/>
          <w:b/>
          <w:sz w:val="48"/>
          <w:szCs w:val="48"/>
        </w:rPr>
        <w:t xml:space="preserve">, </w:t>
      </w:r>
      <w:r w:rsidR="004C6F8D" w:rsidRPr="000F5476">
        <w:rPr>
          <w:rFonts w:ascii="Times New Roman" w:hAnsi="Times New Roman"/>
          <w:b/>
          <w:sz w:val="48"/>
          <w:szCs w:val="48"/>
        </w:rPr>
        <w:t xml:space="preserve">okres Blansko, </w:t>
      </w:r>
      <w:r w:rsidRPr="000F5476">
        <w:rPr>
          <w:rFonts w:ascii="Times New Roman" w:hAnsi="Times New Roman"/>
          <w:b/>
          <w:sz w:val="48"/>
          <w:szCs w:val="48"/>
        </w:rPr>
        <w:t>příspěvková organizace</w:t>
      </w:r>
    </w:p>
    <w:p w:rsidR="004412F6" w:rsidRPr="000F5476" w:rsidRDefault="002F5750" w:rsidP="0014151E">
      <w:pPr>
        <w:spacing w:line="240" w:lineRule="auto"/>
        <w:jc w:val="center"/>
        <w:rPr>
          <w:rFonts w:ascii="Times New Roman" w:hAnsi="Times New Roman"/>
          <w:b/>
          <w:color w:val="FF0000"/>
          <w:sz w:val="48"/>
          <w:szCs w:val="48"/>
        </w:rPr>
      </w:pPr>
      <w:r w:rsidRPr="00BF69A3">
        <w:rPr>
          <w:rFonts w:ascii="Times New Roman" w:hAnsi="Times New Roman"/>
          <w:b/>
          <w:sz w:val="48"/>
          <w:szCs w:val="48"/>
        </w:rPr>
        <w:t xml:space="preserve">č. j. </w:t>
      </w:r>
      <w:r w:rsidR="00790AD8">
        <w:rPr>
          <w:rFonts w:ascii="Times New Roman" w:hAnsi="Times New Roman"/>
          <w:b/>
          <w:sz w:val="48"/>
          <w:szCs w:val="48"/>
        </w:rPr>
        <w:t>18</w:t>
      </w:r>
      <w:r w:rsidR="00FB5554" w:rsidRPr="00BF69A3">
        <w:rPr>
          <w:rFonts w:ascii="Times New Roman" w:hAnsi="Times New Roman"/>
          <w:b/>
          <w:sz w:val="48"/>
          <w:szCs w:val="48"/>
        </w:rPr>
        <w:t>/</w:t>
      </w:r>
      <w:r w:rsidR="00FB5554" w:rsidRPr="000F5476">
        <w:rPr>
          <w:rFonts w:ascii="Times New Roman" w:hAnsi="Times New Roman"/>
          <w:b/>
          <w:sz w:val="48"/>
          <w:szCs w:val="48"/>
        </w:rPr>
        <w:t>2</w:t>
      </w:r>
      <w:r w:rsidR="00565422" w:rsidRPr="000F5476">
        <w:rPr>
          <w:rFonts w:ascii="Times New Roman" w:hAnsi="Times New Roman"/>
          <w:b/>
          <w:sz w:val="48"/>
          <w:szCs w:val="48"/>
        </w:rPr>
        <w:t>02</w:t>
      </w:r>
      <w:r w:rsidR="00790AD8">
        <w:rPr>
          <w:rFonts w:ascii="Times New Roman" w:hAnsi="Times New Roman"/>
          <w:b/>
          <w:sz w:val="48"/>
          <w:szCs w:val="48"/>
        </w:rPr>
        <w:t>1</w:t>
      </w:r>
    </w:p>
    <w:p w:rsidR="000B731C" w:rsidRPr="000F5476" w:rsidRDefault="000B731C" w:rsidP="00BF69A3">
      <w:pPr>
        <w:spacing w:line="240" w:lineRule="auto"/>
        <w:jc w:val="both"/>
        <w:rPr>
          <w:rFonts w:ascii="Times New Roman" w:hAnsi="Times New Roman"/>
        </w:rPr>
      </w:pPr>
      <w:r w:rsidRPr="000F5476">
        <w:rPr>
          <w:rFonts w:ascii="Times New Roman" w:hAnsi="Times New Roman"/>
        </w:rPr>
        <w:t xml:space="preserve">V souladu s ustanoveními zákona č. 561/2004 Sb., o předškolním, základním, středním, vyšším odborném a jiném vzdělávání (školský zákon, ve znění pozdějších předpisů) a na základě </w:t>
      </w:r>
      <w:r w:rsidR="006C5179" w:rsidRPr="000F5476">
        <w:rPr>
          <w:rFonts w:ascii="Times New Roman" w:hAnsi="Times New Roman"/>
        </w:rPr>
        <w:t>V</w:t>
      </w:r>
      <w:r w:rsidRPr="000F5476">
        <w:rPr>
          <w:rFonts w:ascii="Times New Roman" w:hAnsi="Times New Roman"/>
        </w:rPr>
        <w:t xml:space="preserve">yhlášky </w:t>
      </w:r>
      <w:r w:rsidR="00C12B1C" w:rsidRPr="000F5476">
        <w:rPr>
          <w:rFonts w:ascii="Times New Roman" w:hAnsi="Times New Roman"/>
        </w:rPr>
        <w:br/>
      </w:r>
      <w:r w:rsidRPr="000F5476">
        <w:rPr>
          <w:rFonts w:ascii="Times New Roman" w:hAnsi="Times New Roman"/>
        </w:rPr>
        <w:t xml:space="preserve">č. 48/2005 Sb., o základním vzdělávání a některých náležitostech </w:t>
      </w:r>
      <w:r w:rsidR="00A81975" w:rsidRPr="000F5476">
        <w:rPr>
          <w:rFonts w:ascii="Times New Roman" w:hAnsi="Times New Roman"/>
        </w:rPr>
        <w:t>plnění povinné školní docházky,</w:t>
      </w:r>
      <w:r w:rsidR="00A81975" w:rsidRPr="000F5476">
        <w:rPr>
          <w:rFonts w:ascii="Times New Roman" w:hAnsi="Times New Roman"/>
        </w:rPr>
        <w:br/>
      </w:r>
      <w:r w:rsidR="009150EA" w:rsidRPr="000F5476">
        <w:rPr>
          <w:rFonts w:ascii="Times New Roman" w:hAnsi="Times New Roman"/>
        </w:rPr>
        <w:t xml:space="preserve">ve </w:t>
      </w:r>
      <w:r w:rsidRPr="000F5476">
        <w:rPr>
          <w:rFonts w:ascii="Times New Roman" w:hAnsi="Times New Roman"/>
        </w:rPr>
        <w:t>zně</w:t>
      </w:r>
      <w:r w:rsidR="004C6F8D" w:rsidRPr="000F5476">
        <w:rPr>
          <w:rFonts w:ascii="Times New Roman" w:hAnsi="Times New Roman"/>
        </w:rPr>
        <w:t xml:space="preserve">ní pozdějších předpisů, </w:t>
      </w:r>
      <w:r w:rsidRPr="000F5476">
        <w:rPr>
          <w:rFonts w:ascii="Times New Roman" w:hAnsi="Times New Roman"/>
        </w:rPr>
        <w:t xml:space="preserve">po projednání v pedagogické radě </w:t>
      </w:r>
      <w:r w:rsidR="004C6F8D" w:rsidRPr="000F5476">
        <w:rPr>
          <w:rFonts w:ascii="Times New Roman" w:hAnsi="Times New Roman"/>
        </w:rPr>
        <w:t xml:space="preserve">byl vydán </w:t>
      </w:r>
      <w:r w:rsidRPr="000F5476">
        <w:rPr>
          <w:rFonts w:ascii="Times New Roman" w:hAnsi="Times New Roman"/>
        </w:rPr>
        <w:t>tento Ško</w:t>
      </w:r>
      <w:r w:rsidR="00225EA1" w:rsidRPr="000F5476">
        <w:rPr>
          <w:rFonts w:ascii="Times New Roman" w:hAnsi="Times New Roman"/>
        </w:rPr>
        <w:t xml:space="preserve">lní řád základní školy </w:t>
      </w:r>
      <w:r w:rsidR="004C6F8D" w:rsidRPr="000F5476">
        <w:rPr>
          <w:rFonts w:ascii="Times New Roman" w:hAnsi="Times New Roman"/>
        </w:rPr>
        <w:t>Benešov.</w:t>
      </w:r>
    </w:p>
    <w:p w:rsidR="006D4BFA" w:rsidRPr="000F5476" w:rsidRDefault="006D4BFA" w:rsidP="003D407E">
      <w:pPr>
        <w:spacing w:line="240" w:lineRule="auto"/>
        <w:rPr>
          <w:rFonts w:ascii="Times New Roman" w:hAnsi="Times New Roman"/>
        </w:rPr>
      </w:pPr>
    </w:p>
    <w:p w:rsidR="004412F6" w:rsidRPr="000F5476" w:rsidRDefault="008E5A82" w:rsidP="003D407E">
      <w:pPr>
        <w:spacing w:line="240" w:lineRule="auto"/>
        <w:rPr>
          <w:rFonts w:ascii="Times New Roman" w:hAnsi="Times New Roman"/>
          <w:u w:val="single"/>
        </w:rPr>
      </w:pPr>
      <w:r w:rsidRPr="000F5476">
        <w:rPr>
          <w:rFonts w:ascii="Times New Roman" w:hAnsi="Times New Roman"/>
        </w:rPr>
        <w:br/>
      </w:r>
    </w:p>
    <w:p w:rsidR="005E6DF2" w:rsidRPr="000F5476" w:rsidRDefault="005E6DF2" w:rsidP="003D407E">
      <w:pPr>
        <w:spacing w:line="240" w:lineRule="auto"/>
        <w:rPr>
          <w:rFonts w:ascii="Times New Roman" w:hAnsi="Times New Roman"/>
          <w:u w:val="single"/>
        </w:rPr>
      </w:pPr>
    </w:p>
    <w:p w:rsidR="006F03B6" w:rsidRPr="000F5476" w:rsidRDefault="006F03B6" w:rsidP="003D407E">
      <w:pPr>
        <w:spacing w:line="240" w:lineRule="auto"/>
        <w:rPr>
          <w:rFonts w:ascii="Times New Roman" w:hAnsi="Times New Roma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1E66F4" w:rsidTr="001E66F4">
        <w:tc>
          <w:tcPr>
            <w:tcW w:w="4606" w:type="dxa"/>
          </w:tcPr>
          <w:p w:rsidR="001E66F4" w:rsidRDefault="001E66F4" w:rsidP="003D407E">
            <w:pPr>
              <w:spacing w:line="240" w:lineRule="auto"/>
              <w:rPr>
                <w:rFonts w:ascii="Times New Roman" w:hAnsi="Times New Roman"/>
              </w:rPr>
            </w:pPr>
          </w:p>
        </w:tc>
        <w:tc>
          <w:tcPr>
            <w:tcW w:w="4606" w:type="dxa"/>
          </w:tcPr>
          <w:p w:rsidR="001E66F4" w:rsidRPr="001E66F4" w:rsidRDefault="001E66F4" w:rsidP="001E66F4">
            <w:pPr>
              <w:spacing w:line="240" w:lineRule="auto"/>
              <w:jc w:val="center"/>
              <w:rPr>
                <w:rFonts w:ascii="Times New Roman" w:hAnsi="Times New Roman"/>
                <w:b/>
                <w:bCs/>
                <w:sz w:val="24"/>
                <w:szCs w:val="24"/>
              </w:rPr>
            </w:pPr>
            <w:r w:rsidRPr="001E66F4">
              <w:rPr>
                <w:rFonts w:ascii="Times New Roman" w:hAnsi="Times New Roman"/>
                <w:b/>
                <w:bCs/>
                <w:sz w:val="24"/>
                <w:szCs w:val="24"/>
              </w:rPr>
              <w:t>Mgr. Lubomír Šín                                                                     ředitel školy</w:t>
            </w:r>
          </w:p>
        </w:tc>
      </w:tr>
    </w:tbl>
    <w:p w:rsidR="002F5750" w:rsidRPr="000F5476" w:rsidRDefault="002F5750" w:rsidP="003D407E">
      <w:pPr>
        <w:spacing w:line="240" w:lineRule="auto"/>
        <w:rPr>
          <w:rFonts w:ascii="Times New Roman" w:hAnsi="Times New Roman"/>
        </w:rPr>
      </w:pPr>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tblPr>
      <w:tblGrid>
        <w:gridCol w:w="4465"/>
        <w:gridCol w:w="4961"/>
      </w:tblGrid>
      <w:tr w:rsidR="002F5750" w:rsidRPr="000F5476" w:rsidTr="003D21E9">
        <w:tc>
          <w:tcPr>
            <w:tcW w:w="9426" w:type="dxa"/>
            <w:gridSpan w:val="2"/>
            <w:tcBorders>
              <w:bottom w:val="nil"/>
            </w:tcBorders>
            <w:vAlign w:val="center"/>
          </w:tcPr>
          <w:p w:rsidR="002F5750" w:rsidRPr="000F5476" w:rsidRDefault="002F5750" w:rsidP="001E66F4">
            <w:pPr>
              <w:spacing w:after="0"/>
              <w:jc w:val="center"/>
              <w:rPr>
                <w:rFonts w:ascii="Times New Roman" w:hAnsi="Times New Roman"/>
              </w:rPr>
            </w:pPr>
            <w:r w:rsidRPr="000F5476">
              <w:rPr>
                <w:rFonts w:ascii="Times New Roman" w:hAnsi="Times New Roman"/>
              </w:rPr>
              <w:lastRenderedPageBreak/>
              <w:t>Základní škola a Mateřská škola Benešov, okres Blansko, příspěvková organizace</w:t>
            </w:r>
          </w:p>
          <w:p w:rsidR="002F5750" w:rsidRPr="000F5476" w:rsidRDefault="002F5750" w:rsidP="001E66F4">
            <w:pPr>
              <w:spacing w:after="0"/>
              <w:jc w:val="center"/>
              <w:rPr>
                <w:rFonts w:ascii="Times New Roman" w:hAnsi="Times New Roman"/>
              </w:rPr>
            </w:pPr>
            <w:r w:rsidRPr="000F5476">
              <w:rPr>
                <w:rFonts w:ascii="Times New Roman" w:hAnsi="Times New Roman"/>
              </w:rPr>
              <w:t>se sídlem 679 53 Benešov 155</w:t>
            </w:r>
          </w:p>
        </w:tc>
      </w:tr>
      <w:tr w:rsidR="002F5750" w:rsidRPr="000F5476" w:rsidTr="003D21E9">
        <w:trPr>
          <w:cantSplit/>
        </w:trPr>
        <w:tc>
          <w:tcPr>
            <w:tcW w:w="9426" w:type="dxa"/>
            <w:gridSpan w:val="2"/>
            <w:vAlign w:val="center"/>
          </w:tcPr>
          <w:p w:rsidR="002F5750" w:rsidRPr="000F5476" w:rsidRDefault="002F5750" w:rsidP="001E66F4">
            <w:pPr>
              <w:spacing w:after="0" w:line="240" w:lineRule="atLeast"/>
              <w:jc w:val="center"/>
              <w:rPr>
                <w:rFonts w:ascii="Times New Roman" w:hAnsi="Times New Roman"/>
                <w:sz w:val="28"/>
              </w:rPr>
            </w:pPr>
            <w:r w:rsidRPr="000F5476">
              <w:rPr>
                <w:rFonts w:ascii="Times New Roman" w:hAnsi="Times New Roman"/>
                <w:b/>
                <w:caps/>
                <w:sz w:val="40"/>
              </w:rPr>
              <w:t>ŠKOLNÍ ŘÁD základní školy</w:t>
            </w:r>
          </w:p>
        </w:tc>
      </w:tr>
      <w:tr w:rsidR="002F5750" w:rsidRPr="000F5476" w:rsidTr="003D21E9">
        <w:tc>
          <w:tcPr>
            <w:tcW w:w="4465" w:type="dxa"/>
            <w:vAlign w:val="center"/>
          </w:tcPr>
          <w:p w:rsidR="002F5750" w:rsidRPr="000F5476" w:rsidRDefault="002F5750" w:rsidP="003D407E">
            <w:pPr>
              <w:spacing w:after="0" w:line="240" w:lineRule="atLeast"/>
              <w:rPr>
                <w:rFonts w:ascii="Times New Roman" w:hAnsi="Times New Roman"/>
                <w:sz w:val="28"/>
              </w:rPr>
            </w:pPr>
            <w:r w:rsidRPr="000F5476">
              <w:rPr>
                <w:rFonts w:ascii="Times New Roman" w:hAnsi="Times New Roman"/>
                <w:sz w:val="28"/>
              </w:rPr>
              <w:t>Č.j.:           Spisový / skartační znak</w:t>
            </w:r>
          </w:p>
        </w:tc>
        <w:tc>
          <w:tcPr>
            <w:tcW w:w="4961" w:type="dxa"/>
            <w:vAlign w:val="center"/>
          </w:tcPr>
          <w:p w:rsidR="002F5750" w:rsidRPr="000F5476" w:rsidRDefault="00790AD8" w:rsidP="003D407E">
            <w:pPr>
              <w:spacing w:after="0" w:line="240" w:lineRule="atLeast"/>
              <w:rPr>
                <w:rFonts w:ascii="Times New Roman" w:hAnsi="Times New Roman"/>
                <w:b/>
                <w:sz w:val="36"/>
              </w:rPr>
            </w:pPr>
            <w:r>
              <w:rPr>
                <w:rFonts w:ascii="Times New Roman" w:hAnsi="Times New Roman"/>
                <w:b/>
                <w:sz w:val="36"/>
              </w:rPr>
              <w:t>18</w:t>
            </w:r>
            <w:r w:rsidR="002F5750" w:rsidRPr="000F5476">
              <w:rPr>
                <w:rFonts w:ascii="Times New Roman" w:hAnsi="Times New Roman"/>
                <w:b/>
                <w:sz w:val="36"/>
              </w:rPr>
              <w:t>/20</w:t>
            </w:r>
            <w:r>
              <w:rPr>
                <w:rFonts w:ascii="Times New Roman" w:hAnsi="Times New Roman"/>
                <w:b/>
                <w:sz w:val="36"/>
              </w:rPr>
              <w:t>21</w:t>
            </w:r>
            <w:r w:rsidR="002F5750" w:rsidRPr="000F5476">
              <w:rPr>
                <w:rFonts w:ascii="Times New Roman" w:hAnsi="Times New Roman"/>
                <w:b/>
                <w:sz w:val="36"/>
              </w:rPr>
              <w:t xml:space="preserve">          A.1.       A5</w:t>
            </w:r>
          </w:p>
        </w:tc>
      </w:tr>
      <w:tr w:rsidR="002F5750" w:rsidRPr="000F5476" w:rsidTr="003D21E9">
        <w:tc>
          <w:tcPr>
            <w:tcW w:w="4465" w:type="dxa"/>
            <w:vAlign w:val="center"/>
          </w:tcPr>
          <w:p w:rsidR="002F5750" w:rsidRPr="000F5476" w:rsidRDefault="002F5750" w:rsidP="003D407E">
            <w:pPr>
              <w:spacing w:after="0" w:line="240" w:lineRule="atLeast"/>
              <w:rPr>
                <w:rFonts w:ascii="Times New Roman" w:hAnsi="Times New Roman"/>
              </w:rPr>
            </w:pPr>
            <w:r w:rsidRPr="000F5476">
              <w:rPr>
                <w:rFonts w:ascii="Times New Roman" w:hAnsi="Times New Roman"/>
              </w:rPr>
              <w:t>Vypracoval:</w:t>
            </w:r>
          </w:p>
        </w:tc>
        <w:tc>
          <w:tcPr>
            <w:tcW w:w="4961" w:type="dxa"/>
            <w:vAlign w:val="center"/>
          </w:tcPr>
          <w:p w:rsidR="002F5750" w:rsidRPr="000F5476" w:rsidRDefault="002F5750" w:rsidP="003D407E">
            <w:pPr>
              <w:pStyle w:val="DefinitionTerm"/>
              <w:widowControl/>
              <w:spacing w:line="240" w:lineRule="atLeast"/>
              <w:rPr>
                <w:sz w:val="22"/>
                <w:szCs w:val="22"/>
              </w:rPr>
            </w:pPr>
            <w:r w:rsidRPr="000F5476">
              <w:rPr>
                <w:sz w:val="22"/>
                <w:szCs w:val="22"/>
              </w:rPr>
              <w:t xml:space="preserve">Mgr. </w:t>
            </w:r>
            <w:r w:rsidR="00FB5554" w:rsidRPr="000F5476">
              <w:rPr>
                <w:sz w:val="22"/>
                <w:szCs w:val="22"/>
              </w:rPr>
              <w:t>Lenka Grénarová</w:t>
            </w:r>
            <w:r w:rsidRPr="000F5476">
              <w:rPr>
                <w:sz w:val="22"/>
                <w:szCs w:val="22"/>
              </w:rPr>
              <w:t xml:space="preserve">, zástupce ředitele školy </w:t>
            </w:r>
          </w:p>
        </w:tc>
      </w:tr>
      <w:tr w:rsidR="002F5750" w:rsidRPr="000F5476" w:rsidTr="003D21E9">
        <w:tc>
          <w:tcPr>
            <w:tcW w:w="4465" w:type="dxa"/>
            <w:vAlign w:val="center"/>
          </w:tcPr>
          <w:p w:rsidR="002F5750" w:rsidRPr="000F5476" w:rsidRDefault="002F5750" w:rsidP="003D407E">
            <w:pPr>
              <w:spacing w:after="0" w:line="240" w:lineRule="atLeast"/>
              <w:rPr>
                <w:rFonts w:ascii="Times New Roman" w:hAnsi="Times New Roman"/>
                <w:szCs w:val="24"/>
              </w:rPr>
            </w:pPr>
            <w:r w:rsidRPr="000F5476">
              <w:rPr>
                <w:rFonts w:ascii="Times New Roman" w:hAnsi="Times New Roman"/>
                <w:szCs w:val="24"/>
              </w:rPr>
              <w:t>Schválil:</w:t>
            </w:r>
          </w:p>
        </w:tc>
        <w:tc>
          <w:tcPr>
            <w:tcW w:w="4961" w:type="dxa"/>
            <w:vAlign w:val="center"/>
          </w:tcPr>
          <w:p w:rsidR="002F5750" w:rsidRPr="000F5476" w:rsidRDefault="002F5750" w:rsidP="003D407E">
            <w:pPr>
              <w:spacing w:after="0" w:line="240" w:lineRule="atLeast"/>
              <w:rPr>
                <w:rFonts w:ascii="Times New Roman" w:hAnsi="Times New Roman"/>
                <w:szCs w:val="24"/>
              </w:rPr>
            </w:pPr>
            <w:r w:rsidRPr="000F5476">
              <w:rPr>
                <w:rFonts w:ascii="Times New Roman" w:hAnsi="Times New Roman"/>
                <w:szCs w:val="24"/>
              </w:rPr>
              <w:t xml:space="preserve">Mgr. </w:t>
            </w:r>
            <w:r w:rsidR="00FB5554" w:rsidRPr="000F5476">
              <w:rPr>
                <w:rFonts w:ascii="Times New Roman" w:hAnsi="Times New Roman"/>
                <w:szCs w:val="24"/>
              </w:rPr>
              <w:t>Lubomír Šín</w:t>
            </w:r>
            <w:r w:rsidRPr="000F5476">
              <w:rPr>
                <w:rFonts w:ascii="Times New Roman" w:hAnsi="Times New Roman"/>
                <w:szCs w:val="24"/>
              </w:rPr>
              <w:t>, ředitel školy</w:t>
            </w:r>
          </w:p>
        </w:tc>
      </w:tr>
      <w:tr w:rsidR="002F5750" w:rsidRPr="000F5476" w:rsidTr="003D21E9">
        <w:tc>
          <w:tcPr>
            <w:tcW w:w="4465" w:type="dxa"/>
            <w:vAlign w:val="center"/>
          </w:tcPr>
          <w:p w:rsidR="002F5750" w:rsidRPr="000F5476" w:rsidRDefault="002F5750" w:rsidP="003D407E">
            <w:pPr>
              <w:spacing w:after="0" w:line="240" w:lineRule="atLeast"/>
              <w:rPr>
                <w:rFonts w:ascii="Times New Roman" w:hAnsi="Times New Roman"/>
                <w:szCs w:val="24"/>
              </w:rPr>
            </w:pPr>
            <w:r w:rsidRPr="000F5476">
              <w:rPr>
                <w:rFonts w:ascii="Times New Roman" w:hAnsi="Times New Roman"/>
                <w:szCs w:val="24"/>
              </w:rPr>
              <w:t>Pedagogická rada projednala dne:</w:t>
            </w:r>
          </w:p>
        </w:tc>
        <w:tc>
          <w:tcPr>
            <w:tcW w:w="4961" w:type="dxa"/>
            <w:vAlign w:val="center"/>
          </w:tcPr>
          <w:p w:rsidR="002F5750" w:rsidRPr="00BF69A3" w:rsidRDefault="002F5750" w:rsidP="003D407E">
            <w:pPr>
              <w:spacing w:after="0" w:line="240" w:lineRule="atLeast"/>
              <w:rPr>
                <w:rFonts w:ascii="Times New Roman" w:hAnsi="Times New Roman"/>
                <w:szCs w:val="24"/>
              </w:rPr>
            </w:pPr>
            <w:r w:rsidRPr="00BF69A3">
              <w:rPr>
                <w:rFonts w:ascii="Times New Roman" w:hAnsi="Times New Roman"/>
                <w:szCs w:val="24"/>
              </w:rPr>
              <w:t>3</w:t>
            </w:r>
            <w:r w:rsidR="00F325FA" w:rsidRPr="00BF69A3">
              <w:rPr>
                <w:rFonts w:ascii="Times New Roman" w:hAnsi="Times New Roman"/>
                <w:szCs w:val="24"/>
              </w:rPr>
              <w:t>1</w:t>
            </w:r>
            <w:r w:rsidRPr="00BF69A3">
              <w:rPr>
                <w:rFonts w:ascii="Times New Roman" w:hAnsi="Times New Roman"/>
                <w:szCs w:val="24"/>
              </w:rPr>
              <w:t>. 8. 20</w:t>
            </w:r>
            <w:r w:rsidR="00565422" w:rsidRPr="00BF69A3">
              <w:rPr>
                <w:rFonts w:ascii="Times New Roman" w:hAnsi="Times New Roman"/>
                <w:szCs w:val="24"/>
              </w:rPr>
              <w:t>2</w:t>
            </w:r>
            <w:r w:rsidR="00790AD8">
              <w:rPr>
                <w:rFonts w:ascii="Times New Roman" w:hAnsi="Times New Roman"/>
                <w:szCs w:val="24"/>
              </w:rPr>
              <w:t>1</w:t>
            </w:r>
          </w:p>
        </w:tc>
      </w:tr>
      <w:tr w:rsidR="002F5750" w:rsidRPr="000F5476" w:rsidTr="003D21E9">
        <w:tc>
          <w:tcPr>
            <w:tcW w:w="4465" w:type="dxa"/>
            <w:vAlign w:val="center"/>
          </w:tcPr>
          <w:p w:rsidR="002F5750" w:rsidRPr="000F5476" w:rsidRDefault="002F5750" w:rsidP="003D407E">
            <w:pPr>
              <w:spacing w:after="0" w:line="240" w:lineRule="atLeast"/>
              <w:rPr>
                <w:rFonts w:ascii="Times New Roman" w:hAnsi="Times New Roman"/>
                <w:szCs w:val="24"/>
              </w:rPr>
            </w:pPr>
            <w:r w:rsidRPr="000F5476">
              <w:rPr>
                <w:rFonts w:ascii="Times New Roman" w:hAnsi="Times New Roman"/>
                <w:szCs w:val="24"/>
              </w:rPr>
              <w:t>Školská rada schválila dne:</w:t>
            </w:r>
          </w:p>
        </w:tc>
        <w:tc>
          <w:tcPr>
            <w:tcW w:w="4961" w:type="dxa"/>
            <w:vAlign w:val="center"/>
          </w:tcPr>
          <w:p w:rsidR="002F5750" w:rsidRPr="00BF69A3" w:rsidRDefault="00790AD8" w:rsidP="003D407E">
            <w:pPr>
              <w:spacing w:after="0" w:line="240" w:lineRule="atLeast"/>
              <w:rPr>
                <w:rFonts w:ascii="Times New Roman" w:hAnsi="Times New Roman"/>
                <w:szCs w:val="24"/>
              </w:rPr>
            </w:pPr>
            <w:r>
              <w:rPr>
                <w:rFonts w:ascii="Times New Roman" w:hAnsi="Times New Roman"/>
                <w:szCs w:val="24"/>
              </w:rPr>
              <w:t>31</w:t>
            </w:r>
            <w:r w:rsidR="00767CF9" w:rsidRPr="00BF69A3">
              <w:rPr>
                <w:rFonts w:ascii="Times New Roman" w:hAnsi="Times New Roman"/>
                <w:szCs w:val="24"/>
              </w:rPr>
              <w:t>. 8. 20</w:t>
            </w:r>
            <w:r w:rsidR="00565422" w:rsidRPr="00BF69A3">
              <w:rPr>
                <w:rFonts w:ascii="Times New Roman" w:hAnsi="Times New Roman"/>
                <w:szCs w:val="24"/>
              </w:rPr>
              <w:t>2</w:t>
            </w:r>
            <w:r>
              <w:rPr>
                <w:rFonts w:ascii="Times New Roman" w:hAnsi="Times New Roman"/>
                <w:szCs w:val="24"/>
              </w:rPr>
              <w:t>1</w:t>
            </w:r>
          </w:p>
        </w:tc>
      </w:tr>
      <w:tr w:rsidR="002F5750" w:rsidRPr="000F5476" w:rsidTr="003D21E9">
        <w:tc>
          <w:tcPr>
            <w:tcW w:w="4465" w:type="dxa"/>
            <w:vAlign w:val="center"/>
          </w:tcPr>
          <w:p w:rsidR="002F5750" w:rsidRPr="000F5476" w:rsidRDefault="002F5750" w:rsidP="003D407E">
            <w:pPr>
              <w:spacing w:after="0" w:line="240" w:lineRule="atLeast"/>
              <w:rPr>
                <w:rFonts w:ascii="Times New Roman" w:hAnsi="Times New Roman"/>
                <w:szCs w:val="24"/>
              </w:rPr>
            </w:pPr>
            <w:r w:rsidRPr="000F5476">
              <w:rPr>
                <w:rFonts w:ascii="Times New Roman" w:hAnsi="Times New Roman"/>
                <w:szCs w:val="24"/>
              </w:rPr>
              <w:t>Směrnice nabývá platnosti dne:</w:t>
            </w:r>
          </w:p>
        </w:tc>
        <w:tc>
          <w:tcPr>
            <w:tcW w:w="4961" w:type="dxa"/>
            <w:vAlign w:val="center"/>
          </w:tcPr>
          <w:p w:rsidR="002F5750" w:rsidRPr="000F5476" w:rsidRDefault="002F5750" w:rsidP="003D407E">
            <w:pPr>
              <w:spacing w:after="0" w:line="240" w:lineRule="atLeast"/>
              <w:rPr>
                <w:rFonts w:ascii="Times New Roman" w:hAnsi="Times New Roman"/>
                <w:szCs w:val="24"/>
              </w:rPr>
            </w:pPr>
            <w:r w:rsidRPr="000F5476">
              <w:rPr>
                <w:rFonts w:ascii="Times New Roman" w:hAnsi="Times New Roman"/>
                <w:szCs w:val="24"/>
              </w:rPr>
              <w:t>1. 9. 20</w:t>
            </w:r>
            <w:r w:rsidR="00565422" w:rsidRPr="000F5476">
              <w:rPr>
                <w:rFonts w:ascii="Times New Roman" w:hAnsi="Times New Roman"/>
                <w:szCs w:val="24"/>
              </w:rPr>
              <w:t>2</w:t>
            </w:r>
            <w:r w:rsidR="00790AD8">
              <w:rPr>
                <w:rFonts w:ascii="Times New Roman" w:hAnsi="Times New Roman"/>
                <w:szCs w:val="24"/>
              </w:rPr>
              <w:t>1</w:t>
            </w:r>
          </w:p>
        </w:tc>
      </w:tr>
      <w:tr w:rsidR="002F5750" w:rsidRPr="000F5476" w:rsidTr="003D21E9">
        <w:tc>
          <w:tcPr>
            <w:tcW w:w="4465" w:type="dxa"/>
            <w:vAlign w:val="center"/>
          </w:tcPr>
          <w:p w:rsidR="002F5750" w:rsidRPr="000F5476" w:rsidRDefault="002F5750" w:rsidP="003D407E">
            <w:pPr>
              <w:spacing w:after="0" w:line="240" w:lineRule="atLeast"/>
              <w:rPr>
                <w:rFonts w:ascii="Times New Roman" w:hAnsi="Times New Roman"/>
                <w:szCs w:val="24"/>
              </w:rPr>
            </w:pPr>
            <w:r w:rsidRPr="000F5476">
              <w:rPr>
                <w:rFonts w:ascii="Times New Roman" w:hAnsi="Times New Roman"/>
                <w:szCs w:val="24"/>
              </w:rPr>
              <w:t>Směrnice nabývá účinnosti dne:</w:t>
            </w:r>
          </w:p>
        </w:tc>
        <w:tc>
          <w:tcPr>
            <w:tcW w:w="4961" w:type="dxa"/>
            <w:vAlign w:val="center"/>
          </w:tcPr>
          <w:p w:rsidR="002F5750" w:rsidRPr="000F5476" w:rsidRDefault="002F5750" w:rsidP="003D407E">
            <w:pPr>
              <w:spacing w:after="0" w:line="240" w:lineRule="atLeast"/>
              <w:rPr>
                <w:rFonts w:ascii="Times New Roman" w:hAnsi="Times New Roman"/>
                <w:szCs w:val="24"/>
              </w:rPr>
            </w:pPr>
            <w:r w:rsidRPr="000F5476">
              <w:rPr>
                <w:rFonts w:ascii="Times New Roman" w:hAnsi="Times New Roman"/>
                <w:szCs w:val="24"/>
              </w:rPr>
              <w:t>1. 9. 20</w:t>
            </w:r>
            <w:r w:rsidR="00565422" w:rsidRPr="000F5476">
              <w:rPr>
                <w:rFonts w:ascii="Times New Roman" w:hAnsi="Times New Roman"/>
                <w:szCs w:val="24"/>
              </w:rPr>
              <w:t>2</w:t>
            </w:r>
            <w:r w:rsidR="00790AD8">
              <w:rPr>
                <w:rFonts w:ascii="Times New Roman" w:hAnsi="Times New Roman"/>
                <w:szCs w:val="24"/>
              </w:rPr>
              <w:t>1</w:t>
            </w:r>
          </w:p>
        </w:tc>
      </w:tr>
      <w:tr w:rsidR="002F5750" w:rsidRPr="000F5476" w:rsidTr="003D21E9">
        <w:tc>
          <w:tcPr>
            <w:tcW w:w="4465" w:type="dxa"/>
            <w:vAlign w:val="center"/>
          </w:tcPr>
          <w:p w:rsidR="002F5750" w:rsidRPr="000F5476" w:rsidRDefault="002F5750" w:rsidP="003D407E">
            <w:pPr>
              <w:spacing w:after="0" w:line="240" w:lineRule="atLeast"/>
              <w:rPr>
                <w:rFonts w:ascii="Times New Roman" w:hAnsi="Times New Roman"/>
                <w:szCs w:val="24"/>
              </w:rPr>
            </w:pPr>
            <w:r w:rsidRPr="000F5476">
              <w:rPr>
                <w:rFonts w:ascii="Times New Roman" w:hAnsi="Times New Roman"/>
                <w:szCs w:val="24"/>
              </w:rPr>
              <w:t>Směrnice zrušuje směrnici:</w:t>
            </w:r>
          </w:p>
        </w:tc>
        <w:tc>
          <w:tcPr>
            <w:tcW w:w="4961" w:type="dxa"/>
            <w:vAlign w:val="center"/>
          </w:tcPr>
          <w:p w:rsidR="002F5750" w:rsidRPr="000F5476" w:rsidRDefault="002F5750" w:rsidP="003D407E">
            <w:pPr>
              <w:spacing w:after="0" w:line="240" w:lineRule="atLeast"/>
              <w:rPr>
                <w:rFonts w:ascii="Times New Roman" w:hAnsi="Times New Roman"/>
                <w:szCs w:val="24"/>
              </w:rPr>
            </w:pPr>
            <w:r w:rsidRPr="000F5476">
              <w:rPr>
                <w:rFonts w:ascii="Times New Roman" w:hAnsi="Times New Roman"/>
                <w:szCs w:val="24"/>
              </w:rPr>
              <w:t xml:space="preserve">Školní řád č.j. </w:t>
            </w:r>
            <w:r w:rsidR="00790AD8">
              <w:rPr>
                <w:rFonts w:ascii="Times New Roman" w:hAnsi="Times New Roman"/>
                <w:szCs w:val="24"/>
              </w:rPr>
              <w:t>21</w:t>
            </w:r>
            <w:r w:rsidRPr="000F5476">
              <w:rPr>
                <w:rFonts w:ascii="Times New Roman" w:hAnsi="Times New Roman"/>
                <w:szCs w:val="24"/>
              </w:rPr>
              <w:t>/20</w:t>
            </w:r>
            <w:r w:rsidR="00565422" w:rsidRPr="000F5476">
              <w:rPr>
                <w:rFonts w:ascii="Times New Roman" w:hAnsi="Times New Roman"/>
                <w:szCs w:val="24"/>
              </w:rPr>
              <w:t>20</w:t>
            </w:r>
          </w:p>
        </w:tc>
      </w:tr>
      <w:tr w:rsidR="002F5750" w:rsidRPr="000F5476" w:rsidTr="003D21E9">
        <w:tc>
          <w:tcPr>
            <w:tcW w:w="9426" w:type="dxa"/>
            <w:gridSpan w:val="2"/>
            <w:vAlign w:val="center"/>
          </w:tcPr>
          <w:p w:rsidR="002F5750" w:rsidRPr="000F5476" w:rsidRDefault="002F5750" w:rsidP="003D407E">
            <w:pPr>
              <w:spacing w:after="0"/>
              <w:rPr>
                <w:rFonts w:ascii="Times New Roman" w:hAnsi="Times New Roman"/>
                <w:szCs w:val="24"/>
              </w:rPr>
            </w:pPr>
            <w:r w:rsidRPr="000F5476">
              <w:rPr>
                <w:rFonts w:ascii="Times New Roman" w:hAnsi="Times New Roman"/>
                <w:szCs w:val="24"/>
              </w:rPr>
              <w:t>Změny ve směrnici jsou prováděny formou číslovaných písemných dodatků, které tvoří součást tohoto předpisu.</w:t>
            </w:r>
          </w:p>
        </w:tc>
      </w:tr>
    </w:tbl>
    <w:p w:rsidR="00ED707C" w:rsidRPr="000F5476" w:rsidRDefault="00ED707C" w:rsidP="003D407E">
      <w:pPr>
        <w:rPr>
          <w:rFonts w:ascii="Times New Roman" w:hAnsi="Times New Roman"/>
        </w:rPr>
      </w:pPr>
    </w:p>
    <w:sdt>
      <w:sdtPr>
        <w:rPr>
          <w:rFonts w:ascii="Times New Roman" w:eastAsia="Calibri" w:hAnsi="Times New Roman"/>
          <w:b w:val="0"/>
          <w:bCs w:val="0"/>
          <w:color w:val="auto"/>
          <w:sz w:val="22"/>
          <w:szCs w:val="22"/>
        </w:rPr>
        <w:id w:val="-1444457729"/>
        <w:docPartObj>
          <w:docPartGallery w:val="Table of Contents"/>
          <w:docPartUnique/>
        </w:docPartObj>
      </w:sdtPr>
      <w:sdtEndPr>
        <w:rPr>
          <w:sz w:val="24"/>
          <w:szCs w:val="24"/>
        </w:rPr>
      </w:sdtEndPr>
      <w:sdtContent>
        <w:p w:rsidR="00B671CA" w:rsidRPr="00F9049D" w:rsidRDefault="00B671CA" w:rsidP="003D407E">
          <w:pPr>
            <w:pStyle w:val="Nadpisobsahu"/>
            <w:rPr>
              <w:rFonts w:ascii="Times New Roman" w:hAnsi="Times New Roman"/>
              <w:color w:val="auto"/>
            </w:rPr>
          </w:pPr>
          <w:r w:rsidRPr="00F9049D">
            <w:rPr>
              <w:rFonts w:ascii="Times New Roman" w:hAnsi="Times New Roman"/>
              <w:color w:val="auto"/>
            </w:rPr>
            <w:t>Obsah</w:t>
          </w:r>
        </w:p>
        <w:p w:rsidR="00914A81" w:rsidRDefault="00DA2BF3">
          <w:pPr>
            <w:pStyle w:val="Obsah1"/>
            <w:tabs>
              <w:tab w:val="right" w:leader="dot" w:pos="9062"/>
            </w:tabs>
            <w:rPr>
              <w:rFonts w:asciiTheme="minorHAnsi" w:eastAsiaTheme="minorEastAsia" w:hAnsiTheme="minorHAnsi" w:cstheme="minorBidi"/>
              <w:noProof/>
              <w:lang w:eastAsia="cs-CZ"/>
            </w:rPr>
          </w:pPr>
          <w:r w:rsidRPr="00DA2BF3">
            <w:rPr>
              <w:rFonts w:ascii="Times New Roman" w:hAnsi="Times New Roman"/>
              <w:sz w:val="24"/>
              <w:szCs w:val="24"/>
            </w:rPr>
            <w:fldChar w:fldCharType="begin"/>
          </w:r>
          <w:r w:rsidR="00B671CA" w:rsidRPr="00F9049D">
            <w:rPr>
              <w:rFonts w:ascii="Times New Roman" w:hAnsi="Times New Roman"/>
              <w:sz w:val="24"/>
              <w:szCs w:val="24"/>
            </w:rPr>
            <w:instrText xml:space="preserve"> TOC \o "1-3" \h \z \u </w:instrText>
          </w:r>
          <w:r w:rsidRPr="00DA2BF3">
            <w:rPr>
              <w:rFonts w:ascii="Times New Roman" w:hAnsi="Times New Roman"/>
              <w:sz w:val="24"/>
              <w:szCs w:val="24"/>
            </w:rPr>
            <w:fldChar w:fldCharType="separate"/>
          </w:r>
          <w:hyperlink w:anchor="_Toc81303810" w:history="1">
            <w:r w:rsidR="00914A81" w:rsidRPr="003E2F9E">
              <w:rPr>
                <w:rStyle w:val="Hypertextovodkaz"/>
                <w:rFonts w:ascii="Times New Roman" w:hAnsi="Times New Roman"/>
                <w:noProof/>
              </w:rPr>
              <w:t>Úvod</w:t>
            </w:r>
            <w:r w:rsidR="00914A81">
              <w:rPr>
                <w:noProof/>
                <w:webHidden/>
              </w:rPr>
              <w:tab/>
            </w:r>
            <w:r>
              <w:rPr>
                <w:noProof/>
                <w:webHidden/>
              </w:rPr>
              <w:fldChar w:fldCharType="begin"/>
            </w:r>
            <w:r w:rsidR="00914A81">
              <w:rPr>
                <w:noProof/>
                <w:webHidden/>
              </w:rPr>
              <w:instrText xml:space="preserve"> PAGEREF _Toc81303810 \h </w:instrText>
            </w:r>
            <w:r>
              <w:rPr>
                <w:noProof/>
                <w:webHidden/>
              </w:rPr>
            </w:r>
            <w:r>
              <w:rPr>
                <w:noProof/>
                <w:webHidden/>
              </w:rPr>
              <w:fldChar w:fldCharType="separate"/>
            </w:r>
            <w:r w:rsidR="00C20B51">
              <w:rPr>
                <w:noProof/>
                <w:webHidden/>
              </w:rPr>
              <w:t>4</w:t>
            </w:r>
            <w:r>
              <w:rPr>
                <w:noProof/>
                <w:webHidden/>
              </w:rPr>
              <w:fldChar w:fldCharType="end"/>
            </w:r>
          </w:hyperlink>
        </w:p>
        <w:p w:rsidR="00914A81" w:rsidRDefault="00DA2BF3">
          <w:pPr>
            <w:pStyle w:val="Obsah1"/>
            <w:tabs>
              <w:tab w:val="right" w:leader="dot" w:pos="9062"/>
            </w:tabs>
            <w:rPr>
              <w:rFonts w:asciiTheme="minorHAnsi" w:eastAsiaTheme="minorEastAsia" w:hAnsiTheme="minorHAnsi" w:cstheme="minorBidi"/>
              <w:noProof/>
              <w:lang w:eastAsia="cs-CZ"/>
            </w:rPr>
          </w:pPr>
          <w:hyperlink w:anchor="_Toc81303811" w:history="1">
            <w:r w:rsidR="00914A81" w:rsidRPr="003E2F9E">
              <w:rPr>
                <w:rStyle w:val="Hypertextovodkaz"/>
                <w:rFonts w:ascii="Times New Roman" w:hAnsi="Times New Roman"/>
                <w:noProof/>
              </w:rPr>
              <w:t xml:space="preserve">1. </w:t>
            </w:r>
            <w:r w:rsidR="00914A81" w:rsidRPr="003E2F9E">
              <w:rPr>
                <w:rStyle w:val="Hypertextovodkaz"/>
                <w:rFonts w:ascii="Times New Roman" w:hAnsi="Times New Roman"/>
                <w:noProof/>
                <w:lang w:eastAsia="cs-CZ"/>
              </w:rPr>
              <w:t xml:space="preserve">Podrobnosti k výkonu práv a povinností žáků a jejich zákonných zástupců ve škole a podrobnosti </w:t>
            </w:r>
            <w:r w:rsidR="00C20B51">
              <w:rPr>
                <w:rStyle w:val="Hypertextovodkaz"/>
                <w:rFonts w:ascii="Times New Roman" w:hAnsi="Times New Roman"/>
                <w:noProof/>
                <w:lang w:eastAsia="cs-CZ"/>
              </w:rPr>
              <w:br/>
            </w:r>
            <w:r w:rsidR="00914A81" w:rsidRPr="003E2F9E">
              <w:rPr>
                <w:rStyle w:val="Hypertextovodkaz"/>
                <w:rFonts w:ascii="Times New Roman" w:hAnsi="Times New Roman"/>
                <w:noProof/>
                <w:lang w:eastAsia="cs-CZ"/>
              </w:rPr>
              <w:t>o pravidlech vzájemných vztahů se zaměstnanci ve škole</w:t>
            </w:r>
            <w:r w:rsidR="00914A81">
              <w:rPr>
                <w:noProof/>
                <w:webHidden/>
              </w:rPr>
              <w:tab/>
            </w:r>
            <w:r>
              <w:rPr>
                <w:noProof/>
                <w:webHidden/>
              </w:rPr>
              <w:fldChar w:fldCharType="begin"/>
            </w:r>
            <w:r w:rsidR="00914A81">
              <w:rPr>
                <w:noProof/>
                <w:webHidden/>
              </w:rPr>
              <w:instrText xml:space="preserve"> PAGEREF _Toc81303811 \h </w:instrText>
            </w:r>
            <w:r>
              <w:rPr>
                <w:noProof/>
                <w:webHidden/>
              </w:rPr>
            </w:r>
            <w:r>
              <w:rPr>
                <w:noProof/>
                <w:webHidden/>
              </w:rPr>
              <w:fldChar w:fldCharType="separate"/>
            </w:r>
            <w:r w:rsidR="00C20B51">
              <w:rPr>
                <w:noProof/>
                <w:webHidden/>
              </w:rPr>
              <w:t>4</w:t>
            </w:r>
            <w:r>
              <w:rPr>
                <w:noProof/>
                <w:webHidden/>
              </w:rPr>
              <w:fldChar w:fldCharType="end"/>
            </w:r>
          </w:hyperlink>
        </w:p>
        <w:p w:rsidR="00914A81" w:rsidRDefault="00DA2BF3">
          <w:pPr>
            <w:pStyle w:val="Obsah2"/>
            <w:tabs>
              <w:tab w:val="right" w:leader="dot" w:pos="9062"/>
            </w:tabs>
            <w:rPr>
              <w:rFonts w:asciiTheme="minorHAnsi" w:eastAsiaTheme="minorEastAsia" w:hAnsiTheme="minorHAnsi" w:cstheme="minorBidi"/>
              <w:noProof/>
              <w:lang w:eastAsia="cs-CZ"/>
            </w:rPr>
          </w:pPr>
          <w:hyperlink w:anchor="_Toc81303812" w:history="1">
            <w:r w:rsidR="00914A81" w:rsidRPr="003E2F9E">
              <w:rPr>
                <w:rStyle w:val="Hypertextovodkaz"/>
                <w:rFonts w:ascii="Times New Roman" w:hAnsi="Times New Roman"/>
                <w:noProof/>
                <w:lang w:eastAsia="cs-CZ"/>
              </w:rPr>
              <w:t>1.1 Práva žáků a jejich zákonných zástupců</w:t>
            </w:r>
            <w:r w:rsidR="00914A81">
              <w:rPr>
                <w:noProof/>
                <w:webHidden/>
              </w:rPr>
              <w:tab/>
            </w:r>
            <w:r>
              <w:rPr>
                <w:noProof/>
                <w:webHidden/>
              </w:rPr>
              <w:fldChar w:fldCharType="begin"/>
            </w:r>
            <w:r w:rsidR="00914A81">
              <w:rPr>
                <w:noProof/>
                <w:webHidden/>
              </w:rPr>
              <w:instrText xml:space="preserve"> PAGEREF _Toc81303812 \h </w:instrText>
            </w:r>
            <w:r>
              <w:rPr>
                <w:noProof/>
                <w:webHidden/>
              </w:rPr>
            </w:r>
            <w:r>
              <w:rPr>
                <w:noProof/>
                <w:webHidden/>
              </w:rPr>
              <w:fldChar w:fldCharType="separate"/>
            </w:r>
            <w:r w:rsidR="00C20B51">
              <w:rPr>
                <w:noProof/>
                <w:webHidden/>
              </w:rPr>
              <w:t>4</w:t>
            </w:r>
            <w:r>
              <w:rPr>
                <w:noProof/>
                <w:webHidden/>
              </w:rPr>
              <w:fldChar w:fldCharType="end"/>
            </w:r>
          </w:hyperlink>
        </w:p>
        <w:p w:rsidR="00914A81" w:rsidRDefault="00DA2BF3">
          <w:pPr>
            <w:pStyle w:val="Obsah2"/>
            <w:tabs>
              <w:tab w:val="right" w:leader="dot" w:pos="9062"/>
            </w:tabs>
            <w:rPr>
              <w:rFonts w:asciiTheme="minorHAnsi" w:eastAsiaTheme="minorEastAsia" w:hAnsiTheme="minorHAnsi" w:cstheme="minorBidi"/>
              <w:noProof/>
              <w:lang w:eastAsia="cs-CZ"/>
            </w:rPr>
          </w:pPr>
          <w:hyperlink w:anchor="_Toc81303813" w:history="1">
            <w:r w:rsidR="00914A81" w:rsidRPr="003E2F9E">
              <w:rPr>
                <w:rStyle w:val="Hypertextovodkaz"/>
                <w:rFonts w:ascii="Times New Roman" w:hAnsi="Times New Roman"/>
                <w:noProof/>
                <w:lang w:eastAsia="cs-CZ"/>
              </w:rPr>
              <w:t>1.2 Povinnosti žáků a jejich zákonných zástupců</w:t>
            </w:r>
            <w:r w:rsidR="00914A81">
              <w:rPr>
                <w:noProof/>
                <w:webHidden/>
              </w:rPr>
              <w:tab/>
            </w:r>
            <w:r>
              <w:rPr>
                <w:noProof/>
                <w:webHidden/>
              </w:rPr>
              <w:fldChar w:fldCharType="begin"/>
            </w:r>
            <w:r w:rsidR="00914A81">
              <w:rPr>
                <w:noProof/>
                <w:webHidden/>
              </w:rPr>
              <w:instrText xml:space="preserve"> PAGEREF _Toc81303813 \h </w:instrText>
            </w:r>
            <w:r>
              <w:rPr>
                <w:noProof/>
                <w:webHidden/>
              </w:rPr>
            </w:r>
            <w:r>
              <w:rPr>
                <w:noProof/>
                <w:webHidden/>
              </w:rPr>
              <w:fldChar w:fldCharType="separate"/>
            </w:r>
            <w:r w:rsidR="00C20B51">
              <w:rPr>
                <w:noProof/>
                <w:webHidden/>
              </w:rPr>
              <w:t>5</w:t>
            </w:r>
            <w:r>
              <w:rPr>
                <w:noProof/>
                <w:webHidden/>
              </w:rPr>
              <w:fldChar w:fldCharType="end"/>
            </w:r>
          </w:hyperlink>
        </w:p>
        <w:p w:rsidR="00914A81" w:rsidRDefault="00DA2BF3">
          <w:pPr>
            <w:pStyle w:val="Obsah2"/>
            <w:tabs>
              <w:tab w:val="right" w:leader="dot" w:pos="9062"/>
            </w:tabs>
            <w:rPr>
              <w:rFonts w:asciiTheme="minorHAnsi" w:eastAsiaTheme="minorEastAsia" w:hAnsiTheme="minorHAnsi" w:cstheme="minorBidi"/>
              <w:noProof/>
              <w:lang w:eastAsia="cs-CZ"/>
            </w:rPr>
          </w:pPr>
          <w:hyperlink w:anchor="_Toc81303814" w:history="1">
            <w:r w:rsidR="00914A81" w:rsidRPr="003E2F9E">
              <w:rPr>
                <w:rStyle w:val="Hypertextovodkaz"/>
                <w:rFonts w:ascii="Times New Roman" w:hAnsi="Times New Roman"/>
                <w:noProof/>
                <w:lang w:eastAsia="cs-CZ"/>
              </w:rPr>
              <w:t>1.3 Pravidla vzájemných vztahů s pedagogickými pracovníky</w:t>
            </w:r>
            <w:r w:rsidR="00914A81">
              <w:rPr>
                <w:noProof/>
                <w:webHidden/>
              </w:rPr>
              <w:tab/>
            </w:r>
            <w:r>
              <w:rPr>
                <w:noProof/>
                <w:webHidden/>
              </w:rPr>
              <w:fldChar w:fldCharType="begin"/>
            </w:r>
            <w:r w:rsidR="00914A81">
              <w:rPr>
                <w:noProof/>
                <w:webHidden/>
              </w:rPr>
              <w:instrText xml:space="preserve"> PAGEREF _Toc81303814 \h </w:instrText>
            </w:r>
            <w:r>
              <w:rPr>
                <w:noProof/>
                <w:webHidden/>
              </w:rPr>
            </w:r>
            <w:r>
              <w:rPr>
                <w:noProof/>
                <w:webHidden/>
              </w:rPr>
              <w:fldChar w:fldCharType="separate"/>
            </w:r>
            <w:r w:rsidR="00C20B51">
              <w:rPr>
                <w:noProof/>
                <w:webHidden/>
              </w:rPr>
              <w:t>6</w:t>
            </w:r>
            <w:r>
              <w:rPr>
                <w:noProof/>
                <w:webHidden/>
              </w:rPr>
              <w:fldChar w:fldCharType="end"/>
            </w:r>
          </w:hyperlink>
        </w:p>
        <w:p w:rsidR="00914A81" w:rsidRDefault="00DA2BF3">
          <w:pPr>
            <w:pStyle w:val="Obsah2"/>
            <w:tabs>
              <w:tab w:val="right" w:leader="dot" w:pos="9062"/>
            </w:tabs>
            <w:rPr>
              <w:rFonts w:asciiTheme="minorHAnsi" w:eastAsiaTheme="minorEastAsia" w:hAnsiTheme="minorHAnsi" w:cstheme="minorBidi"/>
              <w:noProof/>
              <w:lang w:eastAsia="cs-CZ"/>
            </w:rPr>
          </w:pPr>
          <w:hyperlink w:anchor="_Toc81303815" w:history="1">
            <w:r w:rsidR="00914A81" w:rsidRPr="003E2F9E">
              <w:rPr>
                <w:rStyle w:val="Hypertextovodkaz"/>
                <w:rFonts w:ascii="Times New Roman" w:hAnsi="Times New Roman"/>
                <w:noProof/>
                <w:lang w:eastAsia="cs-CZ"/>
              </w:rPr>
              <w:t>1.4 Docházka do školy a omlouvání nepřítomnosti žáka</w:t>
            </w:r>
            <w:r w:rsidR="00914A81">
              <w:rPr>
                <w:noProof/>
                <w:webHidden/>
              </w:rPr>
              <w:tab/>
            </w:r>
            <w:r>
              <w:rPr>
                <w:noProof/>
                <w:webHidden/>
              </w:rPr>
              <w:fldChar w:fldCharType="begin"/>
            </w:r>
            <w:r w:rsidR="00914A81">
              <w:rPr>
                <w:noProof/>
                <w:webHidden/>
              </w:rPr>
              <w:instrText xml:space="preserve"> PAGEREF _Toc81303815 \h </w:instrText>
            </w:r>
            <w:r>
              <w:rPr>
                <w:noProof/>
                <w:webHidden/>
              </w:rPr>
            </w:r>
            <w:r>
              <w:rPr>
                <w:noProof/>
                <w:webHidden/>
              </w:rPr>
              <w:fldChar w:fldCharType="separate"/>
            </w:r>
            <w:r w:rsidR="00C20B51">
              <w:rPr>
                <w:noProof/>
                <w:webHidden/>
              </w:rPr>
              <w:t>7</w:t>
            </w:r>
            <w:r>
              <w:rPr>
                <w:noProof/>
                <w:webHidden/>
              </w:rPr>
              <w:fldChar w:fldCharType="end"/>
            </w:r>
          </w:hyperlink>
        </w:p>
        <w:p w:rsidR="00914A81" w:rsidRDefault="00DA2BF3">
          <w:pPr>
            <w:pStyle w:val="Obsah1"/>
            <w:tabs>
              <w:tab w:val="right" w:leader="dot" w:pos="9062"/>
            </w:tabs>
            <w:rPr>
              <w:rFonts w:asciiTheme="minorHAnsi" w:eastAsiaTheme="minorEastAsia" w:hAnsiTheme="minorHAnsi" w:cstheme="minorBidi"/>
              <w:noProof/>
              <w:lang w:eastAsia="cs-CZ"/>
            </w:rPr>
          </w:pPr>
          <w:hyperlink w:anchor="_Toc81303816" w:history="1">
            <w:r w:rsidR="00914A81" w:rsidRPr="003E2F9E">
              <w:rPr>
                <w:rStyle w:val="Hypertextovodkaz"/>
                <w:rFonts w:ascii="Times New Roman" w:hAnsi="Times New Roman"/>
                <w:noProof/>
              </w:rPr>
              <w:t xml:space="preserve">2. </w:t>
            </w:r>
            <w:r w:rsidR="00914A81" w:rsidRPr="003E2F9E">
              <w:rPr>
                <w:rStyle w:val="Hypertextovodkaz"/>
                <w:rFonts w:ascii="Times New Roman" w:hAnsi="Times New Roman"/>
                <w:noProof/>
                <w:lang w:eastAsia="cs-CZ"/>
              </w:rPr>
              <w:t>Provoz a vnitřní režim dne</w:t>
            </w:r>
            <w:r w:rsidR="00914A81">
              <w:rPr>
                <w:noProof/>
                <w:webHidden/>
              </w:rPr>
              <w:tab/>
            </w:r>
            <w:r>
              <w:rPr>
                <w:noProof/>
                <w:webHidden/>
              </w:rPr>
              <w:fldChar w:fldCharType="begin"/>
            </w:r>
            <w:r w:rsidR="00914A81">
              <w:rPr>
                <w:noProof/>
                <w:webHidden/>
              </w:rPr>
              <w:instrText xml:space="preserve"> PAGEREF _Toc81303816 \h </w:instrText>
            </w:r>
            <w:r>
              <w:rPr>
                <w:noProof/>
                <w:webHidden/>
              </w:rPr>
            </w:r>
            <w:r>
              <w:rPr>
                <w:noProof/>
                <w:webHidden/>
              </w:rPr>
              <w:fldChar w:fldCharType="separate"/>
            </w:r>
            <w:r w:rsidR="00C20B51">
              <w:rPr>
                <w:noProof/>
                <w:webHidden/>
              </w:rPr>
              <w:t>7</w:t>
            </w:r>
            <w:r>
              <w:rPr>
                <w:noProof/>
                <w:webHidden/>
              </w:rPr>
              <w:fldChar w:fldCharType="end"/>
            </w:r>
          </w:hyperlink>
        </w:p>
        <w:p w:rsidR="00914A81" w:rsidRDefault="00DA2BF3">
          <w:pPr>
            <w:pStyle w:val="Obsah2"/>
            <w:tabs>
              <w:tab w:val="right" w:leader="dot" w:pos="9062"/>
            </w:tabs>
            <w:rPr>
              <w:rFonts w:asciiTheme="minorHAnsi" w:eastAsiaTheme="minorEastAsia" w:hAnsiTheme="minorHAnsi" w:cstheme="minorBidi"/>
              <w:noProof/>
              <w:lang w:eastAsia="cs-CZ"/>
            </w:rPr>
          </w:pPr>
          <w:hyperlink w:anchor="_Toc81303817" w:history="1">
            <w:r w:rsidR="00914A81" w:rsidRPr="003E2F9E">
              <w:rPr>
                <w:rStyle w:val="Hypertextovodkaz"/>
                <w:rFonts w:ascii="Times New Roman" w:hAnsi="Times New Roman"/>
                <w:noProof/>
                <w:lang w:eastAsia="cs-CZ"/>
              </w:rPr>
              <w:t>2.1 Organizace vyučování</w:t>
            </w:r>
            <w:r w:rsidR="00914A81">
              <w:rPr>
                <w:noProof/>
                <w:webHidden/>
              </w:rPr>
              <w:tab/>
            </w:r>
            <w:r>
              <w:rPr>
                <w:noProof/>
                <w:webHidden/>
              </w:rPr>
              <w:fldChar w:fldCharType="begin"/>
            </w:r>
            <w:r w:rsidR="00914A81">
              <w:rPr>
                <w:noProof/>
                <w:webHidden/>
              </w:rPr>
              <w:instrText xml:space="preserve"> PAGEREF _Toc81303817 \h </w:instrText>
            </w:r>
            <w:r>
              <w:rPr>
                <w:noProof/>
                <w:webHidden/>
              </w:rPr>
            </w:r>
            <w:r>
              <w:rPr>
                <w:noProof/>
                <w:webHidden/>
              </w:rPr>
              <w:fldChar w:fldCharType="separate"/>
            </w:r>
            <w:r w:rsidR="00C20B51">
              <w:rPr>
                <w:noProof/>
                <w:webHidden/>
              </w:rPr>
              <w:t>7</w:t>
            </w:r>
            <w:r>
              <w:rPr>
                <w:noProof/>
                <w:webHidden/>
              </w:rPr>
              <w:fldChar w:fldCharType="end"/>
            </w:r>
          </w:hyperlink>
        </w:p>
        <w:p w:rsidR="00914A81" w:rsidRDefault="00DA2BF3">
          <w:pPr>
            <w:pStyle w:val="Obsah2"/>
            <w:tabs>
              <w:tab w:val="right" w:leader="dot" w:pos="9062"/>
            </w:tabs>
            <w:rPr>
              <w:rFonts w:asciiTheme="minorHAnsi" w:eastAsiaTheme="minorEastAsia" w:hAnsiTheme="minorHAnsi" w:cstheme="minorBidi"/>
              <w:noProof/>
              <w:lang w:eastAsia="cs-CZ"/>
            </w:rPr>
          </w:pPr>
          <w:hyperlink w:anchor="_Toc81303818" w:history="1">
            <w:r w:rsidR="00914A81" w:rsidRPr="003E2F9E">
              <w:rPr>
                <w:rStyle w:val="Hypertextovodkaz"/>
                <w:rFonts w:ascii="Times New Roman" w:hAnsi="Times New Roman"/>
                <w:noProof/>
                <w:lang w:eastAsia="cs-CZ"/>
              </w:rPr>
              <w:t>2.2 Režim školy</w:t>
            </w:r>
            <w:r w:rsidR="00914A81">
              <w:rPr>
                <w:noProof/>
                <w:webHidden/>
              </w:rPr>
              <w:tab/>
            </w:r>
            <w:r>
              <w:rPr>
                <w:noProof/>
                <w:webHidden/>
              </w:rPr>
              <w:fldChar w:fldCharType="begin"/>
            </w:r>
            <w:r w:rsidR="00914A81">
              <w:rPr>
                <w:noProof/>
                <w:webHidden/>
              </w:rPr>
              <w:instrText xml:space="preserve"> PAGEREF _Toc81303818 \h </w:instrText>
            </w:r>
            <w:r>
              <w:rPr>
                <w:noProof/>
                <w:webHidden/>
              </w:rPr>
            </w:r>
            <w:r>
              <w:rPr>
                <w:noProof/>
                <w:webHidden/>
              </w:rPr>
              <w:fldChar w:fldCharType="separate"/>
            </w:r>
            <w:r w:rsidR="00C20B51">
              <w:rPr>
                <w:noProof/>
                <w:webHidden/>
              </w:rPr>
              <w:t>8</w:t>
            </w:r>
            <w:r>
              <w:rPr>
                <w:noProof/>
                <w:webHidden/>
              </w:rPr>
              <w:fldChar w:fldCharType="end"/>
            </w:r>
          </w:hyperlink>
        </w:p>
        <w:p w:rsidR="00914A81" w:rsidRDefault="00DA2BF3">
          <w:pPr>
            <w:pStyle w:val="Obsah2"/>
            <w:tabs>
              <w:tab w:val="right" w:leader="dot" w:pos="9062"/>
            </w:tabs>
            <w:rPr>
              <w:rFonts w:asciiTheme="minorHAnsi" w:eastAsiaTheme="minorEastAsia" w:hAnsiTheme="minorHAnsi" w:cstheme="minorBidi"/>
              <w:noProof/>
              <w:lang w:eastAsia="cs-CZ"/>
            </w:rPr>
          </w:pPr>
          <w:hyperlink w:anchor="_Toc81303819" w:history="1">
            <w:r w:rsidR="00914A81" w:rsidRPr="003E2F9E">
              <w:rPr>
                <w:rStyle w:val="Hypertextovodkaz"/>
                <w:rFonts w:ascii="Times New Roman" w:hAnsi="Times New Roman"/>
                <w:noProof/>
                <w:lang w:eastAsia="cs-CZ"/>
              </w:rPr>
              <w:t>2.3 Zvláštní pravidla při omezení osobní přítomnosti dětí, žáků ve školách</w:t>
            </w:r>
            <w:r w:rsidR="00914A81">
              <w:rPr>
                <w:noProof/>
                <w:webHidden/>
              </w:rPr>
              <w:tab/>
            </w:r>
            <w:r>
              <w:rPr>
                <w:noProof/>
                <w:webHidden/>
              </w:rPr>
              <w:fldChar w:fldCharType="begin"/>
            </w:r>
            <w:r w:rsidR="00914A81">
              <w:rPr>
                <w:noProof/>
                <w:webHidden/>
              </w:rPr>
              <w:instrText xml:space="preserve"> PAGEREF _Toc81303819 \h </w:instrText>
            </w:r>
            <w:r>
              <w:rPr>
                <w:noProof/>
                <w:webHidden/>
              </w:rPr>
            </w:r>
            <w:r>
              <w:rPr>
                <w:noProof/>
                <w:webHidden/>
              </w:rPr>
              <w:fldChar w:fldCharType="separate"/>
            </w:r>
            <w:r w:rsidR="00C20B51">
              <w:rPr>
                <w:noProof/>
                <w:webHidden/>
              </w:rPr>
              <w:t>10</w:t>
            </w:r>
            <w:r>
              <w:rPr>
                <w:noProof/>
                <w:webHidden/>
              </w:rPr>
              <w:fldChar w:fldCharType="end"/>
            </w:r>
          </w:hyperlink>
        </w:p>
        <w:p w:rsidR="00914A81" w:rsidRDefault="00DA2BF3">
          <w:pPr>
            <w:pStyle w:val="Obsah1"/>
            <w:tabs>
              <w:tab w:val="right" w:leader="dot" w:pos="9062"/>
            </w:tabs>
            <w:rPr>
              <w:rFonts w:asciiTheme="minorHAnsi" w:eastAsiaTheme="minorEastAsia" w:hAnsiTheme="minorHAnsi" w:cstheme="minorBidi"/>
              <w:noProof/>
              <w:lang w:eastAsia="cs-CZ"/>
            </w:rPr>
          </w:pPr>
          <w:hyperlink w:anchor="_Toc81303820" w:history="1">
            <w:r w:rsidR="00914A81" w:rsidRPr="003E2F9E">
              <w:rPr>
                <w:rStyle w:val="Hypertextovodkaz"/>
                <w:rFonts w:ascii="Times New Roman" w:hAnsi="Times New Roman"/>
                <w:noProof/>
              </w:rPr>
              <w:t xml:space="preserve">3. </w:t>
            </w:r>
            <w:r w:rsidR="00914A81" w:rsidRPr="003E2F9E">
              <w:rPr>
                <w:rStyle w:val="Hypertextovodkaz"/>
                <w:rFonts w:ascii="Times New Roman" w:hAnsi="Times New Roman"/>
                <w:noProof/>
                <w:lang w:eastAsia="cs-CZ"/>
              </w:rPr>
              <w:t>Podmínky zajištění bezpečnosti a ochrany zdraví žáků a jejich ochrany před sociálně patologickými jevy a před projevy diskriminace, nepřátelství nebo násilí</w:t>
            </w:r>
            <w:r w:rsidR="00914A81">
              <w:rPr>
                <w:noProof/>
                <w:webHidden/>
              </w:rPr>
              <w:tab/>
            </w:r>
            <w:r>
              <w:rPr>
                <w:noProof/>
                <w:webHidden/>
              </w:rPr>
              <w:fldChar w:fldCharType="begin"/>
            </w:r>
            <w:r w:rsidR="00914A81">
              <w:rPr>
                <w:noProof/>
                <w:webHidden/>
              </w:rPr>
              <w:instrText xml:space="preserve"> PAGEREF _Toc81303820 \h </w:instrText>
            </w:r>
            <w:r>
              <w:rPr>
                <w:noProof/>
                <w:webHidden/>
              </w:rPr>
            </w:r>
            <w:r>
              <w:rPr>
                <w:noProof/>
                <w:webHidden/>
              </w:rPr>
              <w:fldChar w:fldCharType="separate"/>
            </w:r>
            <w:r w:rsidR="00C20B51">
              <w:rPr>
                <w:noProof/>
                <w:webHidden/>
              </w:rPr>
              <w:t>10</w:t>
            </w:r>
            <w:r>
              <w:rPr>
                <w:noProof/>
                <w:webHidden/>
              </w:rPr>
              <w:fldChar w:fldCharType="end"/>
            </w:r>
          </w:hyperlink>
        </w:p>
        <w:p w:rsidR="00914A81" w:rsidRDefault="00DA2BF3">
          <w:pPr>
            <w:pStyle w:val="Obsah1"/>
            <w:tabs>
              <w:tab w:val="right" w:leader="dot" w:pos="9062"/>
            </w:tabs>
            <w:rPr>
              <w:rFonts w:asciiTheme="minorHAnsi" w:eastAsiaTheme="minorEastAsia" w:hAnsiTheme="minorHAnsi" w:cstheme="minorBidi"/>
              <w:noProof/>
              <w:lang w:eastAsia="cs-CZ"/>
            </w:rPr>
          </w:pPr>
          <w:hyperlink w:anchor="_Toc81303821" w:history="1">
            <w:r w:rsidR="00914A81" w:rsidRPr="003E2F9E">
              <w:rPr>
                <w:rStyle w:val="Hypertextovodkaz"/>
                <w:rFonts w:ascii="Times New Roman" w:hAnsi="Times New Roman"/>
                <w:noProof/>
              </w:rPr>
              <w:t xml:space="preserve">4. </w:t>
            </w:r>
            <w:r w:rsidR="00914A81" w:rsidRPr="003E2F9E">
              <w:rPr>
                <w:rStyle w:val="Hypertextovodkaz"/>
                <w:rFonts w:ascii="Times New Roman" w:hAnsi="Times New Roman"/>
                <w:noProof/>
                <w:lang w:eastAsia="cs-CZ"/>
              </w:rPr>
              <w:t>Podmínky zacházení s majetkem školy ze strany žáků</w:t>
            </w:r>
            <w:r w:rsidR="00914A81">
              <w:rPr>
                <w:noProof/>
                <w:webHidden/>
              </w:rPr>
              <w:tab/>
            </w:r>
            <w:r>
              <w:rPr>
                <w:noProof/>
                <w:webHidden/>
              </w:rPr>
              <w:fldChar w:fldCharType="begin"/>
            </w:r>
            <w:r w:rsidR="00914A81">
              <w:rPr>
                <w:noProof/>
                <w:webHidden/>
              </w:rPr>
              <w:instrText xml:space="preserve"> PAGEREF _Toc81303821 \h </w:instrText>
            </w:r>
            <w:r>
              <w:rPr>
                <w:noProof/>
                <w:webHidden/>
              </w:rPr>
            </w:r>
            <w:r>
              <w:rPr>
                <w:noProof/>
                <w:webHidden/>
              </w:rPr>
              <w:fldChar w:fldCharType="separate"/>
            </w:r>
            <w:r w:rsidR="00C20B51">
              <w:rPr>
                <w:noProof/>
                <w:webHidden/>
              </w:rPr>
              <w:t>11</w:t>
            </w:r>
            <w:r>
              <w:rPr>
                <w:noProof/>
                <w:webHidden/>
              </w:rPr>
              <w:fldChar w:fldCharType="end"/>
            </w:r>
          </w:hyperlink>
        </w:p>
        <w:p w:rsidR="00914A81" w:rsidRDefault="00DA2BF3">
          <w:pPr>
            <w:pStyle w:val="Obsah1"/>
            <w:tabs>
              <w:tab w:val="right" w:leader="dot" w:pos="9062"/>
            </w:tabs>
            <w:rPr>
              <w:rFonts w:asciiTheme="minorHAnsi" w:eastAsiaTheme="minorEastAsia" w:hAnsiTheme="minorHAnsi" w:cstheme="minorBidi"/>
              <w:noProof/>
              <w:lang w:eastAsia="cs-CZ"/>
            </w:rPr>
          </w:pPr>
          <w:hyperlink w:anchor="_Toc81303822" w:history="1">
            <w:r w:rsidR="00914A81" w:rsidRPr="003E2F9E">
              <w:rPr>
                <w:rStyle w:val="Hypertextovodkaz"/>
                <w:rFonts w:ascii="Times New Roman" w:hAnsi="Times New Roman"/>
                <w:noProof/>
              </w:rPr>
              <w:t xml:space="preserve">5. </w:t>
            </w:r>
            <w:r w:rsidR="00914A81" w:rsidRPr="003E2F9E">
              <w:rPr>
                <w:rStyle w:val="Hypertextovodkaz"/>
                <w:rFonts w:ascii="Times New Roman" w:hAnsi="Times New Roman"/>
                <w:noProof/>
                <w:lang w:eastAsia="cs-CZ"/>
              </w:rPr>
              <w:t>Pravidla pro hodnocení výsledků vzdělávání žáků</w:t>
            </w:r>
            <w:r w:rsidR="00914A81">
              <w:rPr>
                <w:noProof/>
                <w:webHidden/>
              </w:rPr>
              <w:tab/>
            </w:r>
            <w:r>
              <w:rPr>
                <w:noProof/>
                <w:webHidden/>
              </w:rPr>
              <w:fldChar w:fldCharType="begin"/>
            </w:r>
            <w:r w:rsidR="00914A81">
              <w:rPr>
                <w:noProof/>
                <w:webHidden/>
              </w:rPr>
              <w:instrText xml:space="preserve"> PAGEREF _Toc81303822 \h </w:instrText>
            </w:r>
            <w:r>
              <w:rPr>
                <w:noProof/>
                <w:webHidden/>
              </w:rPr>
            </w:r>
            <w:r>
              <w:rPr>
                <w:noProof/>
                <w:webHidden/>
              </w:rPr>
              <w:fldChar w:fldCharType="separate"/>
            </w:r>
            <w:r w:rsidR="00C20B51">
              <w:rPr>
                <w:noProof/>
                <w:webHidden/>
              </w:rPr>
              <w:t>11</w:t>
            </w:r>
            <w:r>
              <w:rPr>
                <w:noProof/>
                <w:webHidden/>
              </w:rPr>
              <w:fldChar w:fldCharType="end"/>
            </w:r>
          </w:hyperlink>
        </w:p>
        <w:p w:rsidR="00914A81" w:rsidRDefault="00DA2BF3">
          <w:pPr>
            <w:pStyle w:val="Obsah2"/>
            <w:tabs>
              <w:tab w:val="right" w:leader="dot" w:pos="9062"/>
            </w:tabs>
            <w:rPr>
              <w:rFonts w:asciiTheme="minorHAnsi" w:eastAsiaTheme="minorEastAsia" w:hAnsiTheme="minorHAnsi" w:cstheme="minorBidi"/>
              <w:noProof/>
              <w:lang w:eastAsia="cs-CZ"/>
            </w:rPr>
          </w:pPr>
          <w:hyperlink w:anchor="_Toc81303823" w:history="1">
            <w:r w:rsidR="00914A81" w:rsidRPr="003E2F9E">
              <w:rPr>
                <w:rStyle w:val="Hypertextovodkaz"/>
                <w:rFonts w:ascii="Times New Roman" w:hAnsi="Times New Roman"/>
                <w:noProof/>
              </w:rPr>
              <w:t>5.1 Zásady klasifikace a způsob získávání podkladů pro klasifikaci</w:t>
            </w:r>
            <w:r w:rsidR="00914A81">
              <w:rPr>
                <w:noProof/>
                <w:webHidden/>
              </w:rPr>
              <w:tab/>
            </w:r>
            <w:r>
              <w:rPr>
                <w:noProof/>
                <w:webHidden/>
              </w:rPr>
              <w:fldChar w:fldCharType="begin"/>
            </w:r>
            <w:r w:rsidR="00914A81">
              <w:rPr>
                <w:noProof/>
                <w:webHidden/>
              </w:rPr>
              <w:instrText xml:space="preserve"> PAGEREF _Toc81303823 \h </w:instrText>
            </w:r>
            <w:r>
              <w:rPr>
                <w:noProof/>
                <w:webHidden/>
              </w:rPr>
            </w:r>
            <w:r>
              <w:rPr>
                <w:noProof/>
                <w:webHidden/>
              </w:rPr>
              <w:fldChar w:fldCharType="separate"/>
            </w:r>
            <w:r w:rsidR="00C20B51">
              <w:rPr>
                <w:noProof/>
                <w:webHidden/>
              </w:rPr>
              <w:t>12</w:t>
            </w:r>
            <w:r>
              <w:rPr>
                <w:noProof/>
                <w:webHidden/>
              </w:rPr>
              <w:fldChar w:fldCharType="end"/>
            </w:r>
          </w:hyperlink>
        </w:p>
        <w:p w:rsidR="00914A81" w:rsidRDefault="00DA2BF3">
          <w:pPr>
            <w:pStyle w:val="Obsah2"/>
            <w:tabs>
              <w:tab w:val="right" w:leader="dot" w:pos="9062"/>
            </w:tabs>
            <w:rPr>
              <w:rFonts w:asciiTheme="minorHAnsi" w:eastAsiaTheme="minorEastAsia" w:hAnsiTheme="minorHAnsi" w:cstheme="minorBidi"/>
              <w:noProof/>
              <w:lang w:eastAsia="cs-CZ"/>
            </w:rPr>
          </w:pPr>
          <w:hyperlink w:anchor="_Toc81303824" w:history="1">
            <w:r w:rsidR="00914A81" w:rsidRPr="003E2F9E">
              <w:rPr>
                <w:rStyle w:val="Hypertextovodkaz"/>
                <w:rFonts w:ascii="Times New Roman" w:hAnsi="Times New Roman"/>
                <w:noProof/>
              </w:rPr>
              <w:t>5.2 Zásady a pravidla pro sebehodnocení žáků (autoevaluace)</w:t>
            </w:r>
            <w:r w:rsidR="00914A81">
              <w:rPr>
                <w:noProof/>
                <w:webHidden/>
              </w:rPr>
              <w:tab/>
            </w:r>
            <w:r>
              <w:rPr>
                <w:noProof/>
                <w:webHidden/>
              </w:rPr>
              <w:fldChar w:fldCharType="begin"/>
            </w:r>
            <w:r w:rsidR="00914A81">
              <w:rPr>
                <w:noProof/>
                <w:webHidden/>
              </w:rPr>
              <w:instrText xml:space="preserve"> PAGEREF _Toc81303824 \h </w:instrText>
            </w:r>
            <w:r>
              <w:rPr>
                <w:noProof/>
                <w:webHidden/>
              </w:rPr>
            </w:r>
            <w:r>
              <w:rPr>
                <w:noProof/>
                <w:webHidden/>
              </w:rPr>
              <w:fldChar w:fldCharType="separate"/>
            </w:r>
            <w:r w:rsidR="00C20B51">
              <w:rPr>
                <w:noProof/>
                <w:webHidden/>
              </w:rPr>
              <w:t>13</w:t>
            </w:r>
            <w:r>
              <w:rPr>
                <w:noProof/>
                <w:webHidden/>
              </w:rPr>
              <w:fldChar w:fldCharType="end"/>
            </w:r>
          </w:hyperlink>
        </w:p>
        <w:p w:rsidR="00914A81" w:rsidRDefault="00DA2BF3">
          <w:pPr>
            <w:pStyle w:val="Obsah2"/>
            <w:tabs>
              <w:tab w:val="right" w:leader="dot" w:pos="9062"/>
            </w:tabs>
            <w:rPr>
              <w:rFonts w:asciiTheme="minorHAnsi" w:eastAsiaTheme="minorEastAsia" w:hAnsiTheme="minorHAnsi" w:cstheme="minorBidi"/>
              <w:noProof/>
              <w:lang w:eastAsia="cs-CZ"/>
            </w:rPr>
          </w:pPr>
          <w:hyperlink w:anchor="_Toc81303825" w:history="1">
            <w:r w:rsidR="00914A81" w:rsidRPr="003E2F9E">
              <w:rPr>
                <w:rStyle w:val="Hypertextovodkaz"/>
                <w:rFonts w:ascii="Times New Roman" w:hAnsi="Times New Roman"/>
                <w:noProof/>
              </w:rPr>
              <w:t>5.3 Hodnocení výsledků vzdělávání žáků</w:t>
            </w:r>
            <w:r w:rsidR="00914A81">
              <w:rPr>
                <w:noProof/>
                <w:webHidden/>
              </w:rPr>
              <w:tab/>
            </w:r>
            <w:r>
              <w:rPr>
                <w:noProof/>
                <w:webHidden/>
              </w:rPr>
              <w:fldChar w:fldCharType="begin"/>
            </w:r>
            <w:r w:rsidR="00914A81">
              <w:rPr>
                <w:noProof/>
                <w:webHidden/>
              </w:rPr>
              <w:instrText xml:space="preserve"> PAGEREF _Toc81303825 \h </w:instrText>
            </w:r>
            <w:r>
              <w:rPr>
                <w:noProof/>
                <w:webHidden/>
              </w:rPr>
            </w:r>
            <w:r>
              <w:rPr>
                <w:noProof/>
                <w:webHidden/>
              </w:rPr>
              <w:fldChar w:fldCharType="separate"/>
            </w:r>
            <w:r w:rsidR="00C20B51">
              <w:rPr>
                <w:noProof/>
                <w:webHidden/>
              </w:rPr>
              <w:t>13</w:t>
            </w:r>
            <w:r>
              <w:rPr>
                <w:noProof/>
                <w:webHidden/>
              </w:rPr>
              <w:fldChar w:fldCharType="end"/>
            </w:r>
          </w:hyperlink>
        </w:p>
        <w:p w:rsidR="00914A81" w:rsidRDefault="00DA2BF3">
          <w:pPr>
            <w:pStyle w:val="Obsah2"/>
            <w:tabs>
              <w:tab w:val="right" w:leader="dot" w:pos="9062"/>
            </w:tabs>
            <w:rPr>
              <w:rFonts w:asciiTheme="minorHAnsi" w:eastAsiaTheme="minorEastAsia" w:hAnsiTheme="minorHAnsi" w:cstheme="minorBidi"/>
              <w:noProof/>
              <w:lang w:eastAsia="cs-CZ"/>
            </w:rPr>
          </w:pPr>
          <w:hyperlink w:anchor="_Toc81303826" w:history="1">
            <w:r w:rsidR="00914A81" w:rsidRPr="003E2F9E">
              <w:rPr>
                <w:rStyle w:val="Hypertextovodkaz"/>
                <w:rFonts w:ascii="Times New Roman" w:hAnsi="Times New Roman"/>
                <w:noProof/>
              </w:rPr>
              <w:t>5.4 Stupně hodnocení a klasifikace v souladu s ustanovením §15 vyhlášky č. 48/2005 Sb.</w:t>
            </w:r>
            <w:r w:rsidR="00914A81">
              <w:rPr>
                <w:noProof/>
                <w:webHidden/>
              </w:rPr>
              <w:tab/>
            </w:r>
            <w:r>
              <w:rPr>
                <w:noProof/>
                <w:webHidden/>
              </w:rPr>
              <w:fldChar w:fldCharType="begin"/>
            </w:r>
            <w:r w:rsidR="00914A81">
              <w:rPr>
                <w:noProof/>
                <w:webHidden/>
              </w:rPr>
              <w:instrText xml:space="preserve"> PAGEREF _Toc81303826 \h </w:instrText>
            </w:r>
            <w:r>
              <w:rPr>
                <w:noProof/>
                <w:webHidden/>
              </w:rPr>
            </w:r>
            <w:r>
              <w:rPr>
                <w:noProof/>
                <w:webHidden/>
              </w:rPr>
              <w:fldChar w:fldCharType="separate"/>
            </w:r>
            <w:r w:rsidR="00C20B51">
              <w:rPr>
                <w:noProof/>
                <w:webHidden/>
              </w:rPr>
              <w:t>14</w:t>
            </w:r>
            <w:r>
              <w:rPr>
                <w:noProof/>
                <w:webHidden/>
              </w:rPr>
              <w:fldChar w:fldCharType="end"/>
            </w:r>
          </w:hyperlink>
        </w:p>
        <w:p w:rsidR="00914A81" w:rsidRDefault="00DA2BF3">
          <w:pPr>
            <w:pStyle w:val="Obsah2"/>
            <w:tabs>
              <w:tab w:val="right" w:leader="dot" w:pos="9062"/>
            </w:tabs>
            <w:rPr>
              <w:rFonts w:asciiTheme="minorHAnsi" w:eastAsiaTheme="minorEastAsia" w:hAnsiTheme="minorHAnsi" w:cstheme="minorBidi"/>
              <w:noProof/>
              <w:lang w:eastAsia="cs-CZ"/>
            </w:rPr>
          </w:pPr>
          <w:hyperlink w:anchor="_Toc81303827" w:history="1">
            <w:r w:rsidR="00914A81" w:rsidRPr="003E2F9E">
              <w:rPr>
                <w:rStyle w:val="Hypertextovodkaz"/>
                <w:rFonts w:ascii="Times New Roman" w:hAnsi="Times New Roman"/>
                <w:noProof/>
              </w:rPr>
              <w:t>5.5 Slovní hodnocení</w:t>
            </w:r>
            <w:r w:rsidR="00914A81">
              <w:rPr>
                <w:noProof/>
                <w:webHidden/>
              </w:rPr>
              <w:tab/>
            </w:r>
            <w:r>
              <w:rPr>
                <w:noProof/>
                <w:webHidden/>
              </w:rPr>
              <w:fldChar w:fldCharType="begin"/>
            </w:r>
            <w:r w:rsidR="00914A81">
              <w:rPr>
                <w:noProof/>
                <w:webHidden/>
              </w:rPr>
              <w:instrText xml:space="preserve"> PAGEREF _Toc81303827 \h </w:instrText>
            </w:r>
            <w:r>
              <w:rPr>
                <w:noProof/>
                <w:webHidden/>
              </w:rPr>
            </w:r>
            <w:r>
              <w:rPr>
                <w:noProof/>
                <w:webHidden/>
              </w:rPr>
              <w:fldChar w:fldCharType="separate"/>
            </w:r>
            <w:r w:rsidR="00C20B51">
              <w:rPr>
                <w:noProof/>
                <w:webHidden/>
              </w:rPr>
              <w:t>14</w:t>
            </w:r>
            <w:r>
              <w:rPr>
                <w:noProof/>
                <w:webHidden/>
              </w:rPr>
              <w:fldChar w:fldCharType="end"/>
            </w:r>
          </w:hyperlink>
        </w:p>
        <w:p w:rsidR="00914A81" w:rsidRDefault="00DA2BF3">
          <w:pPr>
            <w:pStyle w:val="Obsah2"/>
            <w:tabs>
              <w:tab w:val="right" w:leader="dot" w:pos="9062"/>
            </w:tabs>
            <w:rPr>
              <w:rFonts w:asciiTheme="minorHAnsi" w:eastAsiaTheme="minorEastAsia" w:hAnsiTheme="minorHAnsi" w:cstheme="minorBidi"/>
              <w:noProof/>
              <w:lang w:eastAsia="cs-CZ"/>
            </w:rPr>
          </w:pPr>
          <w:hyperlink w:anchor="_Toc81303828" w:history="1">
            <w:r w:rsidR="00914A81" w:rsidRPr="003E2F9E">
              <w:rPr>
                <w:rStyle w:val="Hypertextovodkaz"/>
                <w:rFonts w:ascii="Times New Roman" w:hAnsi="Times New Roman"/>
                <w:noProof/>
              </w:rPr>
              <w:t>5.6 Hodnocení žáka na vysvědčení</w:t>
            </w:r>
            <w:r w:rsidR="00914A81">
              <w:rPr>
                <w:noProof/>
                <w:webHidden/>
              </w:rPr>
              <w:tab/>
            </w:r>
            <w:r>
              <w:rPr>
                <w:noProof/>
                <w:webHidden/>
              </w:rPr>
              <w:fldChar w:fldCharType="begin"/>
            </w:r>
            <w:r w:rsidR="00914A81">
              <w:rPr>
                <w:noProof/>
                <w:webHidden/>
              </w:rPr>
              <w:instrText xml:space="preserve"> PAGEREF _Toc81303828 \h </w:instrText>
            </w:r>
            <w:r>
              <w:rPr>
                <w:noProof/>
                <w:webHidden/>
              </w:rPr>
            </w:r>
            <w:r>
              <w:rPr>
                <w:noProof/>
                <w:webHidden/>
              </w:rPr>
              <w:fldChar w:fldCharType="separate"/>
            </w:r>
            <w:r w:rsidR="00C20B51">
              <w:rPr>
                <w:noProof/>
                <w:webHidden/>
              </w:rPr>
              <w:t>16</w:t>
            </w:r>
            <w:r>
              <w:rPr>
                <w:noProof/>
                <w:webHidden/>
              </w:rPr>
              <w:fldChar w:fldCharType="end"/>
            </w:r>
          </w:hyperlink>
        </w:p>
        <w:p w:rsidR="00914A81" w:rsidRDefault="00DA2BF3">
          <w:pPr>
            <w:pStyle w:val="Obsah2"/>
            <w:tabs>
              <w:tab w:val="right" w:leader="dot" w:pos="9062"/>
            </w:tabs>
            <w:rPr>
              <w:rFonts w:asciiTheme="minorHAnsi" w:eastAsiaTheme="minorEastAsia" w:hAnsiTheme="minorHAnsi" w:cstheme="minorBidi"/>
              <w:noProof/>
              <w:lang w:eastAsia="cs-CZ"/>
            </w:rPr>
          </w:pPr>
          <w:hyperlink w:anchor="_Toc81303829" w:history="1">
            <w:r w:rsidR="00914A81" w:rsidRPr="003E2F9E">
              <w:rPr>
                <w:rStyle w:val="Hypertextovodkaz"/>
                <w:rFonts w:ascii="Times New Roman" w:hAnsi="Times New Roman"/>
                <w:noProof/>
              </w:rPr>
              <w:t>5.7 Postup do vyššího ročníku, opakování ročníku</w:t>
            </w:r>
            <w:r w:rsidR="00914A81">
              <w:rPr>
                <w:noProof/>
                <w:webHidden/>
              </w:rPr>
              <w:tab/>
            </w:r>
            <w:r>
              <w:rPr>
                <w:noProof/>
                <w:webHidden/>
              </w:rPr>
              <w:fldChar w:fldCharType="begin"/>
            </w:r>
            <w:r w:rsidR="00914A81">
              <w:rPr>
                <w:noProof/>
                <w:webHidden/>
              </w:rPr>
              <w:instrText xml:space="preserve"> PAGEREF _Toc81303829 \h </w:instrText>
            </w:r>
            <w:r>
              <w:rPr>
                <w:noProof/>
                <w:webHidden/>
              </w:rPr>
            </w:r>
            <w:r>
              <w:rPr>
                <w:noProof/>
                <w:webHidden/>
              </w:rPr>
              <w:fldChar w:fldCharType="separate"/>
            </w:r>
            <w:r w:rsidR="00C20B51">
              <w:rPr>
                <w:noProof/>
                <w:webHidden/>
              </w:rPr>
              <w:t>18</w:t>
            </w:r>
            <w:r>
              <w:rPr>
                <w:noProof/>
                <w:webHidden/>
              </w:rPr>
              <w:fldChar w:fldCharType="end"/>
            </w:r>
          </w:hyperlink>
        </w:p>
        <w:p w:rsidR="00914A81" w:rsidRDefault="00DA2BF3">
          <w:pPr>
            <w:pStyle w:val="Obsah2"/>
            <w:tabs>
              <w:tab w:val="right" w:leader="dot" w:pos="9062"/>
            </w:tabs>
            <w:rPr>
              <w:rFonts w:asciiTheme="minorHAnsi" w:eastAsiaTheme="minorEastAsia" w:hAnsiTheme="minorHAnsi" w:cstheme="minorBidi"/>
              <w:noProof/>
              <w:lang w:eastAsia="cs-CZ"/>
            </w:rPr>
          </w:pPr>
          <w:hyperlink w:anchor="_Toc81303830" w:history="1">
            <w:r w:rsidR="00914A81" w:rsidRPr="003E2F9E">
              <w:rPr>
                <w:rStyle w:val="Hypertextovodkaz"/>
                <w:rFonts w:ascii="Times New Roman" w:hAnsi="Times New Roman"/>
                <w:noProof/>
              </w:rPr>
              <w:t>5.8 Výchovná opatření podle ustanovení § 17 vyhlášky č. 48/2005 Sb.</w:t>
            </w:r>
            <w:r w:rsidR="00914A81">
              <w:rPr>
                <w:noProof/>
                <w:webHidden/>
              </w:rPr>
              <w:tab/>
            </w:r>
            <w:r>
              <w:rPr>
                <w:noProof/>
                <w:webHidden/>
              </w:rPr>
              <w:fldChar w:fldCharType="begin"/>
            </w:r>
            <w:r w:rsidR="00914A81">
              <w:rPr>
                <w:noProof/>
                <w:webHidden/>
              </w:rPr>
              <w:instrText xml:space="preserve"> PAGEREF _Toc81303830 \h </w:instrText>
            </w:r>
            <w:r>
              <w:rPr>
                <w:noProof/>
                <w:webHidden/>
              </w:rPr>
            </w:r>
            <w:r>
              <w:rPr>
                <w:noProof/>
                <w:webHidden/>
              </w:rPr>
              <w:fldChar w:fldCharType="separate"/>
            </w:r>
            <w:r w:rsidR="00C20B51">
              <w:rPr>
                <w:noProof/>
                <w:webHidden/>
              </w:rPr>
              <w:t>19</w:t>
            </w:r>
            <w:r>
              <w:rPr>
                <w:noProof/>
                <w:webHidden/>
              </w:rPr>
              <w:fldChar w:fldCharType="end"/>
            </w:r>
          </w:hyperlink>
        </w:p>
        <w:p w:rsidR="00914A81" w:rsidRDefault="00DA2BF3">
          <w:pPr>
            <w:pStyle w:val="Obsah2"/>
            <w:tabs>
              <w:tab w:val="right" w:leader="dot" w:pos="9062"/>
            </w:tabs>
            <w:rPr>
              <w:rFonts w:asciiTheme="minorHAnsi" w:eastAsiaTheme="minorEastAsia" w:hAnsiTheme="minorHAnsi" w:cstheme="minorBidi"/>
              <w:noProof/>
              <w:lang w:eastAsia="cs-CZ"/>
            </w:rPr>
          </w:pPr>
          <w:hyperlink w:anchor="_Toc81303831" w:history="1">
            <w:r w:rsidR="00914A81" w:rsidRPr="003E2F9E">
              <w:rPr>
                <w:rStyle w:val="Hypertextovodkaz"/>
                <w:rFonts w:ascii="Times New Roman" w:hAnsi="Times New Roman"/>
                <w:noProof/>
              </w:rPr>
              <w:t>5.9 Klasifikace ve vyučovacích předmětech</w:t>
            </w:r>
            <w:r w:rsidR="00914A81">
              <w:rPr>
                <w:noProof/>
                <w:webHidden/>
              </w:rPr>
              <w:tab/>
            </w:r>
            <w:r>
              <w:rPr>
                <w:noProof/>
                <w:webHidden/>
              </w:rPr>
              <w:fldChar w:fldCharType="begin"/>
            </w:r>
            <w:r w:rsidR="00914A81">
              <w:rPr>
                <w:noProof/>
                <w:webHidden/>
              </w:rPr>
              <w:instrText xml:space="preserve"> PAGEREF _Toc81303831 \h </w:instrText>
            </w:r>
            <w:r>
              <w:rPr>
                <w:noProof/>
                <w:webHidden/>
              </w:rPr>
            </w:r>
            <w:r>
              <w:rPr>
                <w:noProof/>
                <w:webHidden/>
              </w:rPr>
              <w:fldChar w:fldCharType="separate"/>
            </w:r>
            <w:r w:rsidR="00C20B51">
              <w:rPr>
                <w:noProof/>
                <w:webHidden/>
              </w:rPr>
              <w:t>19</w:t>
            </w:r>
            <w:r>
              <w:rPr>
                <w:noProof/>
                <w:webHidden/>
              </w:rPr>
              <w:fldChar w:fldCharType="end"/>
            </w:r>
          </w:hyperlink>
        </w:p>
        <w:p w:rsidR="00914A81" w:rsidRDefault="00DA2BF3">
          <w:pPr>
            <w:pStyle w:val="Obsah2"/>
            <w:tabs>
              <w:tab w:val="right" w:leader="dot" w:pos="9062"/>
            </w:tabs>
            <w:rPr>
              <w:rFonts w:asciiTheme="minorHAnsi" w:eastAsiaTheme="minorEastAsia" w:hAnsiTheme="minorHAnsi" w:cstheme="minorBidi"/>
              <w:noProof/>
              <w:lang w:eastAsia="cs-CZ"/>
            </w:rPr>
          </w:pPr>
          <w:hyperlink w:anchor="_Toc81303832" w:history="1">
            <w:r w:rsidR="00914A81" w:rsidRPr="003E2F9E">
              <w:rPr>
                <w:rStyle w:val="Hypertextovodkaz"/>
                <w:rFonts w:ascii="Times New Roman" w:hAnsi="Times New Roman"/>
                <w:noProof/>
              </w:rPr>
              <w:t>5.10 Klasifikace v předmětech s převahou výchovného zaměření</w:t>
            </w:r>
            <w:r w:rsidR="00914A81">
              <w:rPr>
                <w:noProof/>
                <w:webHidden/>
              </w:rPr>
              <w:tab/>
            </w:r>
            <w:r>
              <w:rPr>
                <w:noProof/>
                <w:webHidden/>
              </w:rPr>
              <w:fldChar w:fldCharType="begin"/>
            </w:r>
            <w:r w:rsidR="00914A81">
              <w:rPr>
                <w:noProof/>
                <w:webHidden/>
              </w:rPr>
              <w:instrText xml:space="preserve"> PAGEREF _Toc81303832 \h </w:instrText>
            </w:r>
            <w:r>
              <w:rPr>
                <w:noProof/>
                <w:webHidden/>
              </w:rPr>
            </w:r>
            <w:r>
              <w:rPr>
                <w:noProof/>
                <w:webHidden/>
              </w:rPr>
              <w:fldChar w:fldCharType="separate"/>
            </w:r>
            <w:r w:rsidR="00C20B51">
              <w:rPr>
                <w:noProof/>
                <w:webHidden/>
              </w:rPr>
              <w:t>21</w:t>
            </w:r>
            <w:r>
              <w:rPr>
                <w:noProof/>
                <w:webHidden/>
              </w:rPr>
              <w:fldChar w:fldCharType="end"/>
            </w:r>
          </w:hyperlink>
        </w:p>
        <w:p w:rsidR="00914A81" w:rsidRDefault="00DA2BF3">
          <w:pPr>
            <w:pStyle w:val="Obsah2"/>
            <w:tabs>
              <w:tab w:val="right" w:leader="dot" w:pos="9062"/>
            </w:tabs>
            <w:rPr>
              <w:rFonts w:asciiTheme="minorHAnsi" w:eastAsiaTheme="minorEastAsia" w:hAnsiTheme="minorHAnsi" w:cstheme="minorBidi"/>
              <w:noProof/>
              <w:lang w:eastAsia="cs-CZ"/>
            </w:rPr>
          </w:pPr>
          <w:hyperlink w:anchor="_Toc81303833" w:history="1">
            <w:r w:rsidR="00914A81" w:rsidRPr="003E2F9E">
              <w:rPr>
                <w:rStyle w:val="Hypertextovodkaz"/>
                <w:rFonts w:ascii="Times New Roman" w:hAnsi="Times New Roman"/>
                <w:noProof/>
              </w:rPr>
              <w:t>5.11 Komisionální zkoušky</w:t>
            </w:r>
            <w:r w:rsidR="00914A81">
              <w:rPr>
                <w:noProof/>
                <w:webHidden/>
              </w:rPr>
              <w:tab/>
            </w:r>
            <w:r>
              <w:rPr>
                <w:noProof/>
                <w:webHidden/>
              </w:rPr>
              <w:fldChar w:fldCharType="begin"/>
            </w:r>
            <w:r w:rsidR="00914A81">
              <w:rPr>
                <w:noProof/>
                <w:webHidden/>
              </w:rPr>
              <w:instrText xml:space="preserve"> PAGEREF _Toc81303833 \h </w:instrText>
            </w:r>
            <w:r>
              <w:rPr>
                <w:noProof/>
                <w:webHidden/>
              </w:rPr>
            </w:r>
            <w:r>
              <w:rPr>
                <w:noProof/>
                <w:webHidden/>
              </w:rPr>
              <w:fldChar w:fldCharType="separate"/>
            </w:r>
            <w:r w:rsidR="00C20B51">
              <w:rPr>
                <w:noProof/>
                <w:webHidden/>
              </w:rPr>
              <w:t>21</w:t>
            </w:r>
            <w:r>
              <w:rPr>
                <w:noProof/>
                <w:webHidden/>
              </w:rPr>
              <w:fldChar w:fldCharType="end"/>
            </w:r>
          </w:hyperlink>
        </w:p>
        <w:p w:rsidR="00914A81" w:rsidRDefault="00DA2BF3">
          <w:pPr>
            <w:pStyle w:val="Obsah2"/>
            <w:tabs>
              <w:tab w:val="right" w:leader="dot" w:pos="9062"/>
            </w:tabs>
            <w:rPr>
              <w:rFonts w:asciiTheme="minorHAnsi" w:eastAsiaTheme="minorEastAsia" w:hAnsiTheme="minorHAnsi" w:cstheme="minorBidi"/>
              <w:noProof/>
              <w:lang w:eastAsia="cs-CZ"/>
            </w:rPr>
          </w:pPr>
          <w:hyperlink w:anchor="_Toc81303834" w:history="1">
            <w:r w:rsidR="00914A81" w:rsidRPr="003E2F9E">
              <w:rPr>
                <w:rStyle w:val="Hypertextovodkaz"/>
                <w:rFonts w:ascii="Times New Roman" w:hAnsi="Times New Roman"/>
                <w:noProof/>
              </w:rPr>
              <w:t>5.12 Klasifikace žáka, který plnil povinnou školní docházku v zahraniční škole</w:t>
            </w:r>
            <w:r w:rsidR="00914A81">
              <w:rPr>
                <w:noProof/>
                <w:webHidden/>
              </w:rPr>
              <w:tab/>
            </w:r>
            <w:r>
              <w:rPr>
                <w:noProof/>
                <w:webHidden/>
              </w:rPr>
              <w:fldChar w:fldCharType="begin"/>
            </w:r>
            <w:r w:rsidR="00914A81">
              <w:rPr>
                <w:noProof/>
                <w:webHidden/>
              </w:rPr>
              <w:instrText xml:space="preserve"> PAGEREF _Toc81303834 \h </w:instrText>
            </w:r>
            <w:r>
              <w:rPr>
                <w:noProof/>
                <w:webHidden/>
              </w:rPr>
            </w:r>
            <w:r>
              <w:rPr>
                <w:noProof/>
                <w:webHidden/>
              </w:rPr>
              <w:fldChar w:fldCharType="separate"/>
            </w:r>
            <w:r w:rsidR="00C20B51">
              <w:rPr>
                <w:noProof/>
                <w:webHidden/>
              </w:rPr>
              <w:t>22</w:t>
            </w:r>
            <w:r>
              <w:rPr>
                <w:noProof/>
                <w:webHidden/>
              </w:rPr>
              <w:fldChar w:fldCharType="end"/>
            </w:r>
          </w:hyperlink>
        </w:p>
        <w:p w:rsidR="00914A81" w:rsidRDefault="00DA2BF3">
          <w:pPr>
            <w:pStyle w:val="Obsah1"/>
            <w:tabs>
              <w:tab w:val="right" w:leader="dot" w:pos="9062"/>
            </w:tabs>
            <w:rPr>
              <w:rFonts w:asciiTheme="minorHAnsi" w:eastAsiaTheme="minorEastAsia" w:hAnsiTheme="minorHAnsi" w:cstheme="minorBidi"/>
              <w:noProof/>
              <w:lang w:eastAsia="cs-CZ"/>
            </w:rPr>
          </w:pPr>
          <w:hyperlink w:anchor="_Toc81303835" w:history="1">
            <w:r w:rsidR="00914A81" w:rsidRPr="003E2F9E">
              <w:rPr>
                <w:rStyle w:val="Hypertextovodkaz"/>
                <w:rFonts w:ascii="Times New Roman" w:hAnsi="Times New Roman"/>
                <w:noProof/>
              </w:rPr>
              <w:t>6. Závěrečná ustanovení</w:t>
            </w:r>
            <w:r w:rsidR="00914A81">
              <w:rPr>
                <w:noProof/>
                <w:webHidden/>
              </w:rPr>
              <w:tab/>
            </w:r>
            <w:r>
              <w:rPr>
                <w:noProof/>
                <w:webHidden/>
              </w:rPr>
              <w:fldChar w:fldCharType="begin"/>
            </w:r>
            <w:r w:rsidR="00914A81">
              <w:rPr>
                <w:noProof/>
                <w:webHidden/>
              </w:rPr>
              <w:instrText xml:space="preserve"> PAGEREF _Toc81303835 \h </w:instrText>
            </w:r>
            <w:r>
              <w:rPr>
                <w:noProof/>
                <w:webHidden/>
              </w:rPr>
            </w:r>
            <w:r>
              <w:rPr>
                <w:noProof/>
                <w:webHidden/>
              </w:rPr>
              <w:fldChar w:fldCharType="separate"/>
            </w:r>
            <w:r w:rsidR="00C20B51">
              <w:rPr>
                <w:noProof/>
                <w:webHidden/>
              </w:rPr>
              <w:t>23</w:t>
            </w:r>
            <w:r>
              <w:rPr>
                <w:noProof/>
                <w:webHidden/>
              </w:rPr>
              <w:fldChar w:fldCharType="end"/>
            </w:r>
          </w:hyperlink>
        </w:p>
        <w:p w:rsidR="00914A81" w:rsidRDefault="00DA2BF3">
          <w:pPr>
            <w:pStyle w:val="Obsah1"/>
            <w:tabs>
              <w:tab w:val="right" w:leader="dot" w:pos="9062"/>
            </w:tabs>
            <w:rPr>
              <w:rFonts w:asciiTheme="minorHAnsi" w:eastAsiaTheme="minorEastAsia" w:hAnsiTheme="minorHAnsi" w:cstheme="minorBidi"/>
              <w:noProof/>
              <w:lang w:eastAsia="cs-CZ"/>
            </w:rPr>
          </w:pPr>
          <w:hyperlink w:anchor="_Toc81303836" w:history="1">
            <w:r w:rsidR="00914A81" w:rsidRPr="003E2F9E">
              <w:rPr>
                <w:rStyle w:val="Hypertextovodkaz"/>
                <w:rFonts w:ascii="Times New Roman" w:hAnsi="Times New Roman"/>
                <w:noProof/>
              </w:rPr>
              <w:t>7. Přílohy</w:t>
            </w:r>
            <w:r w:rsidR="00914A81">
              <w:rPr>
                <w:noProof/>
                <w:webHidden/>
              </w:rPr>
              <w:tab/>
            </w:r>
            <w:r>
              <w:rPr>
                <w:noProof/>
                <w:webHidden/>
              </w:rPr>
              <w:fldChar w:fldCharType="begin"/>
            </w:r>
            <w:r w:rsidR="00914A81">
              <w:rPr>
                <w:noProof/>
                <w:webHidden/>
              </w:rPr>
              <w:instrText xml:space="preserve"> PAGEREF _Toc81303836 \h </w:instrText>
            </w:r>
            <w:r>
              <w:rPr>
                <w:noProof/>
                <w:webHidden/>
              </w:rPr>
            </w:r>
            <w:r>
              <w:rPr>
                <w:noProof/>
                <w:webHidden/>
              </w:rPr>
              <w:fldChar w:fldCharType="separate"/>
            </w:r>
            <w:r w:rsidR="00C20B51">
              <w:rPr>
                <w:noProof/>
                <w:webHidden/>
              </w:rPr>
              <w:t>24</w:t>
            </w:r>
            <w:r>
              <w:rPr>
                <w:noProof/>
                <w:webHidden/>
              </w:rPr>
              <w:fldChar w:fldCharType="end"/>
            </w:r>
          </w:hyperlink>
        </w:p>
        <w:p w:rsidR="00914A81" w:rsidRDefault="00DA2BF3">
          <w:pPr>
            <w:pStyle w:val="Obsah2"/>
            <w:tabs>
              <w:tab w:val="right" w:leader="dot" w:pos="9062"/>
            </w:tabs>
            <w:rPr>
              <w:rFonts w:asciiTheme="minorHAnsi" w:eastAsiaTheme="minorEastAsia" w:hAnsiTheme="minorHAnsi" w:cstheme="minorBidi"/>
              <w:noProof/>
              <w:lang w:eastAsia="cs-CZ"/>
            </w:rPr>
          </w:pPr>
          <w:hyperlink w:anchor="_Toc81303837" w:history="1">
            <w:r w:rsidR="00914A81" w:rsidRPr="003E2F9E">
              <w:rPr>
                <w:rStyle w:val="Hypertextovodkaz"/>
                <w:rFonts w:ascii="Times New Roman" w:hAnsi="Times New Roman"/>
                <w:noProof/>
              </w:rPr>
              <w:t>7.1 Kritéria výchovných opatření</w:t>
            </w:r>
            <w:r w:rsidR="00914A81">
              <w:rPr>
                <w:noProof/>
                <w:webHidden/>
              </w:rPr>
              <w:tab/>
            </w:r>
            <w:r>
              <w:rPr>
                <w:noProof/>
                <w:webHidden/>
              </w:rPr>
              <w:fldChar w:fldCharType="begin"/>
            </w:r>
            <w:r w:rsidR="00914A81">
              <w:rPr>
                <w:noProof/>
                <w:webHidden/>
              </w:rPr>
              <w:instrText xml:space="preserve"> PAGEREF _Toc81303837 \h </w:instrText>
            </w:r>
            <w:r>
              <w:rPr>
                <w:noProof/>
                <w:webHidden/>
              </w:rPr>
            </w:r>
            <w:r>
              <w:rPr>
                <w:noProof/>
                <w:webHidden/>
              </w:rPr>
              <w:fldChar w:fldCharType="separate"/>
            </w:r>
            <w:r w:rsidR="00C20B51">
              <w:rPr>
                <w:noProof/>
                <w:webHidden/>
              </w:rPr>
              <w:t>24</w:t>
            </w:r>
            <w:r>
              <w:rPr>
                <w:noProof/>
                <w:webHidden/>
              </w:rPr>
              <w:fldChar w:fldCharType="end"/>
            </w:r>
          </w:hyperlink>
        </w:p>
        <w:p w:rsidR="00914A81" w:rsidRDefault="00DA2BF3">
          <w:pPr>
            <w:pStyle w:val="Obsah2"/>
            <w:tabs>
              <w:tab w:val="right" w:leader="dot" w:pos="9062"/>
            </w:tabs>
            <w:rPr>
              <w:rFonts w:asciiTheme="minorHAnsi" w:eastAsiaTheme="minorEastAsia" w:hAnsiTheme="minorHAnsi" w:cstheme="minorBidi"/>
              <w:noProof/>
              <w:lang w:eastAsia="cs-CZ"/>
            </w:rPr>
          </w:pPr>
          <w:hyperlink w:anchor="_Toc81303838" w:history="1">
            <w:r w:rsidR="00914A81" w:rsidRPr="003E2F9E">
              <w:rPr>
                <w:rStyle w:val="Hypertextovodkaz"/>
                <w:rFonts w:ascii="Times New Roman" w:hAnsi="Times New Roman"/>
                <w:noProof/>
              </w:rPr>
              <w:t>7.2 Kritéria pro udělování snížených stupňů z klasifikace chování</w:t>
            </w:r>
            <w:r w:rsidR="00914A81">
              <w:rPr>
                <w:noProof/>
                <w:webHidden/>
              </w:rPr>
              <w:tab/>
            </w:r>
            <w:r>
              <w:rPr>
                <w:noProof/>
                <w:webHidden/>
              </w:rPr>
              <w:fldChar w:fldCharType="begin"/>
            </w:r>
            <w:r w:rsidR="00914A81">
              <w:rPr>
                <w:noProof/>
                <w:webHidden/>
              </w:rPr>
              <w:instrText xml:space="preserve"> PAGEREF _Toc81303838 \h </w:instrText>
            </w:r>
            <w:r>
              <w:rPr>
                <w:noProof/>
                <w:webHidden/>
              </w:rPr>
            </w:r>
            <w:r>
              <w:rPr>
                <w:noProof/>
                <w:webHidden/>
              </w:rPr>
              <w:fldChar w:fldCharType="separate"/>
            </w:r>
            <w:r w:rsidR="00C20B51">
              <w:rPr>
                <w:noProof/>
                <w:webHidden/>
              </w:rPr>
              <w:t>25</w:t>
            </w:r>
            <w:r>
              <w:rPr>
                <w:noProof/>
                <w:webHidden/>
              </w:rPr>
              <w:fldChar w:fldCharType="end"/>
            </w:r>
          </w:hyperlink>
        </w:p>
        <w:p w:rsidR="00914A81" w:rsidRDefault="00914A81">
          <w:pPr>
            <w:pStyle w:val="Obsah2"/>
            <w:tabs>
              <w:tab w:val="right" w:leader="dot" w:pos="9062"/>
            </w:tabs>
            <w:rPr>
              <w:rFonts w:asciiTheme="minorHAnsi" w:eastAsiaTheme="minorEastAsia" w:hAnsiTheme="minorHAnsi" w:cstheme="minorBidi"/>
              <w:noProof/>
              <w:lang w:eastAsia="cs-CZ"/>
            </w:rPr>
          </w:pPr>
        </w:p>
        <w:p w:rsidR="00B671CA" w:rsidRPr="00C254EA" w:rsidRDefault="00DA2BF3" w:rsidP="003D407E">
          <w:pPr>
            <w:rPr>
              <w:rFonts w:ascii="Times New Roman" w:hAnsi="Times New Roman"/>
              <w:sz w:val="24"/>
              <w:szCs w:val="24"/>
            </w:rPr>
          </w:pPr>
          <w:r w:rsidRPr="00F9049D">
            <w:rPr>
              <w:rFonts w:ascii="Times New Roman" w:hAnsi="Times New Roman"/>
              <w:b/>
              <w:bCs/>
              <w:sz w:val="24"/>
              <w:szCs w:val="24"/>
            </w:rPr>
            <w:fldChar w:fldCharType="end"/>
          </w:r>
        </w:p>
      </w:sdtContent>
    </w:sdt>
    <w:p w:rsidR="00C254EA" w:rsidRDefault="00C254EA" w:rsidP="00C254EA"/>
    <w:p w:rsidR="00C254EA" w:rsidRDefault="00C254EA" w:rsidP="00C254EA"/>
    <w:p w:rsidR="00C254EA" w:rsidRDefault="00C254EA" w:rsidP="00C254EA"/>
    <w:p w:rsidR="00C254EA" w:rsidRDefault="00C254EA" w:rsidP="00C254EA"/>
    <w:p w:rsidR="00C254EA" w:rsidRDefault="00C254EA" w:rsidP="00C254EA"/>
    <w:p w:rsidR="00C254EA" w:rsidRDefault="00C254EA" w:rsidP="00C254EA"/>
    <w:p w:rsidR="00C254EA" w:rsidRDefault="00C254EA" w:rsidP="00C254EA"/>
    <w:p w:rsidR="00C254EA" w:rsidRDefault="00C254EA" w:rsidP="00C254EA"/>
    <w:p w:rsidR="00C254EA" w:rsidRDefault="00C254EA" w:rsidP="00C254EA"/>
    <w:p w:rsidR="00C254EA" w:rsidRDefault="00C254EA" w:rsidP="00C254EA"/>
    <w:p w:rsidR="00BC06E8" w:rsidRDefault="00BC06E8" w:rsidP="00C254EA"/>
    <w:p w:rsidR="006C5179" w:rsidRPr="000F5476" w:rsidRDefault="006C5179" w:rsidP="003D407E">
      <w:pPr>
        <w:pStyle w:val="Nadpis1"/>
        <w:rPr>
          <w:rFonts w:ascii="Times New Roman" w:hAnsi="Times New Roman"/>
        </w:rPr>
      </w:pPr>
      <w:bookmarkStart w:id="0" w:name="_Toc81303810"/>
      <w:r w:rsidRPr="000F5476">
        <w:rPr>
          <w:rFonts w:ascii="Times New Roman" w:hAnsi="Times New Roman"/>
        </w:rPr>
        <w:lastRenderedPageBreak/>
        <w:t>Úvod</w:t>
      </w:r>
      <w:bookmarkEnd w:id="0"/>
    </w:p>
    <w:p w:rsidR="006C5179" w:rsidRPr="000F5476" w:rsidRDefault="006C5179" w:rsidP="001E66F4">
      <w:pPr>
        <w:jc w:val="both"/>
        <w:rPr>
          <w:rFonts w:ascii="Times New Roman" w:hAnsi="Times New Roman"/>
          <w:sz w:val="24"/>
          <w:szCs w:val="24"/>
        </w:rPr>
      </w:pPr>
      <w:r w:rsidRPr="000F5476">
        <w:rPr>
          <w:rFonts w:ascii="Times New Roman" w:hAnsi="Times New Roman"/>
          <w:sz w:val="24"/>
          <w:szCs w:val="24"/>
        </w:rPr>
        <w:t>Školní řád upravuje v souladu s § 30 zákona č. 56</w:t>
      </w:r>
      <w:r w:rsidR="007D6061" w:rsidRPr="000F5476">
        <w:rPr>
          <w:rFonts w:ascii="Times New Roman" w:hAnsi="Times New Roman"/>
          <w:sz w:val="24"/>
          <w:szCs w:val="24"/>
        </w:rPr>
        <w:t>1</w:t>
      </w:r>
      <w:r w:rsidRPr="000F5476">
        <w:rPr>
          <w:rFonts w:ascii="Times New Roman" w:hAnsi="Times New Roman"/>
          <w:sz w:val="24"/>
          <w:szCs w:val="24"/>
        </w:rPr>
        <w:t>/20</w:t>
      </w:r>
      <w:r w:rsidR="007D6061" w:rsidRPr="000F5476">
        <w:rPr>
          <w:rFonts w:ascii="Times New Roman" w:hAnsi="Times New Roman"/>
          <w:sz w:val="24"/>
          <w:szCs w:val="24"/>
        </w:rPr>
        <w:t>0</w:t>
      </w:r>
      <w:r w:rsidRPr="000F5476">
        <w:rPr>
          <w:rFonts w:ascii="Times New Roman" w:hAnsi="Times New Roman"/>
          <w:sz w:val="24"/>
          <w:szCs w:val="24"/>
        </w:rPr>
        <w:t>4 Sb. o předškolním, základním, vyšším odborném a jiném vzdělávání (školský zákon):</w:t>
      </w:r>
    </w:p>
    <w:p w:rsidR="00ED707C" w:rsidRPr="00BF69A3" w:rsidRDefault="006C5179" w:rsidP="001E66F4">
      <w:pPr>
        <w:spacing w:after="100" w:afterAutospacing="1" w:line="240" w:lineRule="auto"/>
        <w:jc w:val="both"/>
        <w:rPr>
          <w:rFonts w:ascii="Times New Roman" w:eastAsia="Times New Roman" w:hAnsi="Times New Roman"/>
          <w:sz w:val="24"/>
          <w:szCs w:val="24"/>
          <w:lang w:eastAsia="cs-CZ"/>
        </w:rPr>
      </w:pPr>
      <w:r w:rsidRPr="00BF69A3">
        <w:rPr>
          <w:rFonts w:ascii="Times New Roman" w:eastAsia="Times New Roman" w:hAnsi="Times New Roman"/>
          <w:sz w:val="24"/>
          <w:szCs w:val="24"/>
          <w:lang w:eastAsia="cs-CZ"/>
        </w:rPr>
        <w:t>a) podrobnosti k výkonu práv a povinností žáků</w:t>
      </w:r>
      <w:r w:rsidR="00ED707C" w:rsidRPr="00BF69A3">
        <w:rPr>
          <w:rFonts w:ascii="Times New Roman" w:eastAsia="Times New Roman" w:hAnsi="Times New Roman"/>
          <w:sz w:val="24"/>
          <w:szCs w:val="24"/>
          <w:lang w:eastAsia="cs-CZ"/>
        </w:rPr>
        <w:t xml:space="preserve"> </w:t>
      </w:r>
      <w:r w:rsidRPr="00BF69A3">
        <w:rPr>
          <w:rFonts w:ascii="Times New Roman" w:eastAsia="Times New Roman" w:hAnsi="Times New Roman"/>
          <w:sz w:val="24"/>
          <w:szCs w:val="24"/>
          <w:lang w:eastAsia="cs-CZ"/>
        </w:rPr>
        <w:t>a jejich zákonných zástupců ve škole a</w:t>
      </w:r>
      <w:r w:rsidR="00463D70" w:rsidRPr="00BF69A3">
        <w:rPr>
          <w:rFonts w:ascii="Times New Roman" w:eastAsia="Times New Roman" w:hAnsi="Times New Roman"/>
          <w:sz w:val="24"/>
          <w:szCs w:val="24"/>
          <w:lang w:eastAsia="cs-CZ"/>
        </w:rPr>
        <w:t> </w:t>
      </w:r>
      <w:r w:rsidRPr="00BF69A3">
        <w:rPr>
          <w:rFonts w:ascii="Times New Roman" w:eastAsia="Times New Roman" w:hAnsi="Times New Roman"/>
          <w:sz w:val="24"/>
          <w:szCs w:val="24"/>
          <w:lang w:eastAsia="cs-CZ"/>
        </w:rPr>
        <w:t>podrobnosti o pravidlech vzájemných vztahů se zaměstnanci ve škole</w:t>
      </w:r>
      <w:r w:rsidR="008B3633" w:rsidRPr="00BF69A3">
        <w:rPr>
          <w:rFonts w:ascii="Times New Roman" w:eastAsia="Times New Roman" w:hAnsi="Times New Roman"/>
          <w:sz w:val="24"/>
          <w:szCs w:val="24"/>
          <w:lang w:eastAsia="cs-CZ"/>
        </w:rPr>
        <w:t xml:space="preserve"> (1. kapitola),</w:t>
      </w:r>
    </w:p>
    <w:p w:rsidR="00ED707C" w:rsidRPr="00BF69A3" w:rsidRDefault="006C5179" w:rsidP="001E66F4">
      <w:pPr>
        <w:spacing w:after="100" w:afterAutospacing="1" w:line="240" w:lineRule="auto"/>
        <w:jc w:val="both"/>
        <w:rPr>
          <w:rFonts w:ascii="Times New Roman" w:eastAsia="Times New Roman" w:hAnsi="Times New Roman"/>
          <w:sz w:val="24"/>
          <w:szCs w:val="24"/>
          <w:lang w:eastAsia="cs-CZ"/>
        </w:rPr>
      </w:pPr>
      <w:r w:rsidRPr="00BF69A3">
        <w:rPr>
          <w:rFonts w:ascii="Times New Roman" w:eastAsia="Times New Roman" w:hAnsi="Times New Roman"/>
          <w:sz w:val="24"/>
          <w:szCs w:val="24"/>
          <w:lang w:eastAsia="cs-CZ"/>
        </w:rPr>
        <w:t>b) provoz a vnitřní režim školy</w:t>
      </w:r>
      <w:r w:rsidR="008B3633" w:rsidRPr="00BF69A3">
        <w:rPr>
          <w:rFonts w:ascii="Times New Roman" w:eastAsia="Times New Roman" w:hAnsi="Times New Roman"/>
          <w:sz w:val="24"/>
          <w:szCs w:val="24"/>
          <w:lang w:eastAsia="cs-CZ"/>
        </w:rPr>
        <w:t xml:space="preserve"> (2. kapitola),</w:t>
      </w:r>
    </w:p>
    <w:p w:rsidR="006C5179" w:rsidRPr="00BF69A3" w:rsidRDefault="006C5179" w:rsidP="001E66F4">
      <w:pPr>
        <w:spacing w:after="100" w:afterAutospacing="1" w:line="240" w:lineRule="auto"/>
        <w:jc w:val="both"/>
        <w:rPr>
          <w:rFonts w:ascii="Times New Roman" w:eastAsia="Times New Roman" w:hAnsi="Times New Roman"/>
          <w:sz w:val="24"/>
          <w:szCs w:val="24"/>
          <w:lang w:eastAsia="cs-CZ"/>
        </w:rPr>
      </w:pPr>
      <w:r w:rsidRPr="00BF69A3">
        <w:rPr>
          <w:rFonts w:ascii="Times New Roman" w:eastAsia="Times New Roman" w:hAnsi="Times New Roman"/>
          <w:sz w:val="24"/>
          <w:szCs w:val="24"/>
          <w:lang w:eastAsia="cs-CZ"/>
        </w:rPr>
        <w:t>c) podmínky zajištění bezpečnosti a ochrany zdraví žáků a jejich ochrany před sociálně patologickými jevy a před projevy diskriminace, nepřátelství nebo násilí</w:t>
      </w:r>
      <w:r w:rsidR="008B3633" w:rsidRPr="00BF69A3">
        <w:rPr>
          <w:rFonts w:ascii="Times New Roman" w:eastAsia="Times New Roman" w:hAnsi="Times New Roman"/>
          <w:sz w:val="24"/>
          <w:szCs w:val="24"/>
          <w:lang w:eastAsia="cs-CZ"/>
        </w:rPr>
        <w:t xml:space="preserve"> (3. kapitola)</w:t>
      </w:r>
    </w:p>
    <w:p w:rsidR="00ED707C" w:rsidRPr="000F5476" w:rsidRDefault="006C5179" w:rsidP="001E66F4">
      <w:pPr>
        <w:spacing w:after="100" w:afterAutospacing="1" w:line="240" w:lineRule="auto"/>
        <w:jc w:val="both"/>
        <w:rPr>
          <w:rFonts w:ascii="Times New Roman" w:eastAsia="Times New Roman" w:hAnsi="Times New Roman"/>
          <w:sz w:val="24"/>
          <w:szCs w:val="24"/>
          <w:lang w:eastAsia="cs-CZ"/>
        </w:rPr>
      </w:pPr>
      <w:r w:rsidRPr="00BF69A3">
        <w:rPr>
          <w:rFonts w:ascii="Times New Roman" w:eastAsia="Times New Roman" w:hAnsi="Times New Roman"/>
          <w:sz w:val="24"/>
          <w:szCs w:val="24"/>
          <w:lang w:eastAsia="cs-CZ"/>
        </w:rPr>
        <w:t>d) podmínky</w:t>
      </w:r>
      <w:r w:rsidRPr="000F5476">
        <w:rPr>
          <w:rFonts w:ascii="Times New Roman" w:eastAsia="Times New Roman" w:hAnsi="Times New Roman"/>
          <w:sz w:val="24"/>
          <w:szCs w:val="24"/>
          <w:lang w:eastAsia="cs-CZ"/>
        </w:rPr>
        <w:t xml:space="preserve"> zacházení s majetkem školy ze strany žák</w:t>
      </w:r>
      <w:r w:rsidR="008B3633" w:rsidRPr="000F5476">
        <w:rPr>
          <w:rFonts w:ascii="Times New Roman" w:eastAsia="Times New Roman" w:hAnsi="Times New Roman"/>
          <w:sz w:val="24"/>
          <w:szCs w:val="24"/>
          <w:lang w:eastAsia="cs-CZ"/>
        </w:rPr>
        <w:t>ů (4. kapitola)</w:t>
      </w:r>
    </w:p>
    <w:p w:rsidR="006C5179" w:rsidRPr="000F5476" w:rsidRDefault="006C5179" w:rsidP="001E66F4">
      <w:pPr>
        <w:spacing w:after="100" w:afterAutospacing="1" w:line="240" w:lineRule="auto"/>
        <w:jc w:val="both"/>
        <w:rPr>
          <w:rFonts w:ascii="Times New Roman" w:eastAsia="Times New Roman" w:hAnsi="Times New Roman"/>
          <w:sz w:val="24"/>
          <w:szCs w:val="24"/>
          <w:lang w:eastAsia="cs-CZ"/>
        </w:rPr>
      </w:pPr>
      <w:r w:rsidRPr="000F5476">
        <w:rPr>
          <w:rFonts w:ascii="Times New Roman" w:hAnsi="Times New Roman"/>
          <w:sz w:val="24"/>
          <w:szCs w:val="24"/>
        </w:rPr>
        <w:t>Školní řád obsahuje také pravidla pro hodnocení výsledků vzdělávání žáků</w:t>
      </w:r>
      <w:r w:rsidR="008B3633" w:rsidRPr="000F5476">
        <w:rPr>
          <w:rFonts w:ascii="Times New Roman" w:hAnsi="Times New Roman"/>
          <w:sz w:val="24"/>
          <w:szCs w:val="24"/>
        </w:rPr>
        <w:t xml:space="preserve"> (5. kapitola)</w:t>
      </w:r>
      <w:r w:rsidRPr="000F5476">
        <w:rPr>
          <w:rFonts w:ascii="Times New Roman" w:hAnsi="Times New Roman"/>
          <w:sz w:val="24"/>
          <w:szCs w:val="24"/>
        </w:rPr>
        <w:t>. Podrobnosti hodnocení výsledků vzdělávání žáků jsou stanoveny podle §</w:t>
      </w:r>
      <w:r w:rsidR="00AB6F38" w:rsidRPr="000F5476">
        <w:rPr>
          <w:rFonts w:ascii="Times New Roman" w:hAnsi="Times New Roman"/>
          <w:sz w:val="24"/>
          <w:szCs w:val="24"/>
        </w:rPr>
        <w:t xml:space="preserve">14 </w:t>
      </w:r>
      <w:r w:rsidR="008B3633" w:rsidRPr="000F5476">
        <w:rPr>
          <w:rFonts w:ascii="Times New Roman" w:hAnsi="Times New Roman"/>
          <w:sz w:val="24"/>
          <w:szCs w:val="24"/>
        </w:rPr>
        <w:t>v</w:t>
      </w:r>
      <w:r w:rsidR="00AB6F38" w:rsidRPr="000F5476">
        <w:rPr>
          <w:rFonts w:ascii="Times New Roman" w:hAnsi="Times New Roman"/>
          <w:sz w:val="24"/>
          <w:szCs w:val="24"/>
        </w:rPr>
        <w:t>yhlášky 48/2005 Sb. o základním vzdělávání a některých náležitostech plnění povinné školní docházky.</w:t>
      </w:r>
    </w:p>
    <w:p w:rsidR="00F325FA" w:rsidRPr="000F5476" w:rsidRDefault="00F325FA" w:rsidP="001E66F4">
      <w:pPr>
        <w:shd w:val="clear" w:color="auto" w:fill="FFFFFF"/>
        <w:spacing w:after="100" w:afterAutospacing="1" w:line="240" w:lineRule="auto"/>
        <w:jc w:val="both"/>
        <w:rPr>
          <w:rFonts w:ascii="Times New Roman" w:eastAsia="Times New Roman" w:hAnsi="Times New Roman"/>
          <w:color w:val="373A3C"/>
          <w:sz w:val="24"/>
          <w:szCs w:val="24"/>
          <w:lang w:eastAsia="cs-CZ"/>
        </w:rPr>
      </w:pPr>
    </w:p>
    <w:p w:rsidR="006C5179" w:rsidRPr="000F5476" w:rsidRDefault="008B3633" w:rsidP="003D407E">
      <w:pPr>
        <w:pStyle w:val="Nadpis1"/>
        <w:rPr>
          <w:rFonts w:ascii="Times New Roman" w:hAnsi="Times New Roman"/>
          <w:lang w:eastAsia="cs-CZ"/>
        </w:rPr>
      </w:pPr>
      <w:bookmarkStart w:id="1" w:name="_Toc81303811"/>
      <w:r w:rsidRPr="000F5476">
        <w:rPr>
          <w:rFonts w:ascii="Times New Roman" w:hAnsi="Times New Roman"/>
        </w:rPr>
        <w:t xml:space="preserve">1. </w:t>
      </w:r>
      <w:r w:rsidRPr="000F5476">
        <w:rPr>
          <w:rFonts w:ascii="Times New Roman" w:hAnsi="Times New Roman"/>
          <w:lang w:eastAsia="cs-CZ"/>
        </w:rPr>
        <w:t>Podrobnosti k výkonu práv a povinností žáků a jejich zákonných zástupců ve škole a podrobnosti o pravidlech vzájemných vztahů se zaměstnanci ve škole</w:t>
      </w:r>
      <w:bookmarkEnd w:id="1"/>
    </w:p>
    <w:p w:rsidR="008B3633" w:rsidRPr="000F5476" w:rsidRDefault="008B3633" w:rsidP="003D407E">
      <w:pPr>
        <w:pStyle w:val="Nadpis2"/>
        <w:rPr>
          <w:rFonts w:ascii="Times New Roman" w:hAnsi="Times New Roman"/>
          <w:lang w:eastAsia="cs-CZ"/>
        </w:rPr>
      </w:pPr>
      <w:bookmarkStart w:id="2" w:name="_Toc81303812"/>
      <w:r w:rsidRPr="000F5476">
        <w:rPr>
          <w:rFonts w:ascii="Times New Roman" w:hAnsi="Times New Roman"/>
          <w:lang w:eastAsia="cs-CZ"/>
        </w:rPr>
        <w:t>1.1 Práva žáků a jejich zákonných zástupců</w:t>
      </w:r>
      <w:bookmarkEnd w:id="2"/>
    </w:p>
    <w:p w:rsidR="007D6061" w:rsidRPr="000F5476" w:rsidRDefault="008B3633" w:rsidP="001E66F4">
      <w:pPr>
        <w:jc w:val="both"/>
        <w:rPr>
          <w:rFonts w:ascii="Times New Roman" w:hAnsi="Times New Roman"/>
          <w:b/>
          <w:bCs/>
          <w:sz w:val="24"/>
          <w:szCs w:val="24"/>
        </w:rPr>
      </w:pPr>
      <w:r w:rsidRPr="000F5476">
        <w:rPr>
          <w:rFonts w:ascii="Times New Roman" w:hAnsi="Times New Roman"/>
          <w:sz w:val="24"/>
          <w:szCs w:val="24"/>
          <w:u w:val="single"/>
        </w:rPr>
        <w:t>Žáci</w:t>
      </w:r>
      <w:r w:rsidRPr="000F5476">
        <w:rPr>
          <w:rFonts w:ascii="Times New Roman" w:hAnsi="Times New Roman"/>
          <w:sz w:val="24"/>
          <w:szCs w:val="24"/>
        </w:rPr>
        <w:t xml:space="preserve"> mají</w:t>
      </w:r>
      <w:r w:rsidRPr="000F5476">
        <w:rPr>
          <w:rFonts w:ascii="Times New Roman" w:hAnsi="Times New Roman"/>
          <w:b/>
          <w:bCs/>
          <w:sz w:val="24"/>
          <w:szCs w:val="24"/>
        </w:rPr>
        <w:t xml:space="preserve"> právo </w:t>
      </w:r>
    </w:p>
    <w:p w:rsidR="007D6061" w:rsidRPr="000F5476" w:rsidRDefault="008B3633" w:rsidP="001E66F4">
      <w:pPr>
        <w:jc w:val="both"/>
        <w:rPr>
          <w:rFonts w:ascii="Times New Roman" w:hAnsi="Times New Roman"/>
          <w:sz w:val="24"/>
          <w:szCs w:val="24"/>
        </w:rPr>
      </w:pPr>
      <w:r w:rsidRPr="000F5476">
        <w:rPr>
          <w:rFonts w:ascii="Times New Roman" w:hAnsi="Times New Roman"/>
          <w:sz w:val="24"/>
          <w:szCs w:val="24"/>
        </w:rPr>
        <w:t>a) na vzdělávání a školské služby podle zákona</w:t>
      </w:r>
      <w:r w:rsidR="007D6061" w:rsidRPr="000F5476">
        <w:rPr>
          <w:rFonts w:ascii="Times New Roman" w:hAnsi="Times New Roman"/>
          <w:sz w:val="24"/>
          <w:szCs w:val="24"/>
        </w:rPr>
        <w:t xml:space="preserve"> 561/2004 Sb.</w:t>
      </w:r>
    </w:p>
    <w:p w:rsidR="007D6061" w:rsidRPr="000F5476" w:rsidRDefault="008B3633" w:rsidP="001E66F4">
      <w:pPr>
        <w:jc w:val="both"/>
        <w:rPr>
          <w:rFonts w:ascii="Times New Roman" w:hAnsi="Times New Roman"/>
          <w:sz w:val="24"/>
          <w:szCs w:val="24"/>
        </w:rPr>
      </w:pPr>
      <w:r w:rsidRPr="000F5476">
        <w:rPr>
          <w:rFonts w:ascii="Times New Roman" w:hAnsi="Times New Roman"/>
          <w:sz w:val="24"/>
          <w:szCs w:val="24"/>
        </w:rPr>
        <w:t>b) na informace o průběhu a výsledcích svého vzdělávání</w:t>
      </w:r>
    </w:p>
    <w:p w:rsidR="007D6061" w:rsidRPr="000F5476" w:rsidRDefault="007D6061" w:rsidP="001E66F4">
      <w:pPr>
        <w:jc w:val="both"/>
        <w:rPr>
          <w:rFonts w:ascii="Times New Roman" w:hAnsi="Times New Roman"/>
          <w:sz w:val="24"/>
          <w:szCs w:val="24"/>
        </w:rPr>
      </w:pPr>
      <w:r w:rsidRPr="000F5476">
        <w:rPr>
          <w:rFonts w:ascii="Times New Roman" w:hAnsi="Times New Roman"/>
          <w:sz w:val="24"/>
          <w:szCs w:val="24"/>
        </w:rPr>
        <w:t>c</w:t>
      </w:r>
      <w:r w:rsidR="008B3633" w:rsidRPr="000F5476">
        <w:rPr>
          <w:rFonts w:ascii="Times New Roman" w:hAnsi="Times New Roman"/>
          <w:sz w:val="24"/>
          <w:szCs w:val="24"/>
        </w:rPr>
        <w:t>) zakládat v rámci školy samosprávné orgány žáků, volit a být do nich voleni, pracovat v</w:t>
      </w:r>
      <w:r w:rsidR="00C254EA">
        <w:rPr>
          <w:rFonts w:ascii="Times New Roman" w:hAnsi="Times New Roman"/>
          <w:sz w:val="24"/>
          <w:szCs w:val="24"/>
        </w:rPr>
        <w:t> </w:t>
      </w:r>
      <w:r w:rsidR="008B3633" w:rsidRPr="000F5476">
        <w:rPr>
          <w:rFonts w:ascii="Times New Roman" w:hAnsi="Times New Roman"/>
          <w:sz w:val="24"/>
          <w:szCs w:val="24"/>
        </w:rPr>
        <w:t>nich a jejich prostřednictvím se obracet na ředitele školy nebo školskou radu s tím, že ředitel školy nebo školská rada jsou povinni se stanovisky a vyjádřeními těchto samosprávných orgánů zabývat a své stanovisko k nim odůvodnit</w:t>
      </w:r>
    </w:p>
    <w:p w:rsidR="007D6061" w:rsidRPr="000F5476" w:rsidRDefault="007D6061" w:rsidP="001E66F4">
      <w:pPr>
        <w:jc w:val="both"/>
        <w:rPr>
          <w:rFonts w:ascii="Times New Roman" w:hAnsi="Times New Roman"/>
          <w:sz w:val="24"/>
          <w:szCs w:val="24"/>
        </w:rPr>
      </w:pPr>
      <w:r w:rsidRPr="000F5476">
        <w:rPr>
          <w:rFonts w:ascii="Times New Roman" w:hAnsi="Times New Roman"/>
          <w:sz w:val="24"/>
          <w:szCs w:val="24"/>
        </w:rPr>
        <w:t>d</w:t>
      </w:r>
      <w:r w:rsidR="008B3633" w:rsidRPr="000F5476">
        <w:rPr>
          <w:rFonts w:ascii="Times New Roman" w:hAnsi="Times New Roman"/>
          <w:sz w:val="24"/>
          <w:szCs w:val="24"/>
        </w:rPr>
        <w:t>) vyjadřovat se ke všem rozhodnutím týkajícím se podstatných záležitostí jejich vzdělávání, přičemž jejich vyjádřením musí být věnována pozornost odpovídající jejich věku a stupni vývoje</w:t>
      </w:r>
    </w:p>
    <w:p w:rsidR="007D6061" w:rsidRPr="000F5476" w:rsidRDefault="007D6061" w:rsidP="001E66F4">
      <w:pPr>
        <w:jc w:val="both"/>
        <w:rPr>
          <w:rFonts w:ascii="Times New Roman" w:hAnsi="Times New Roman"/>
          <w:sz w:val="24"/>
          <w:szCs w:val="24"/>
        </w:rPr>
      </w:pPr>
      <w:r w:rsidRPr="000F5476">
        <w:rPr>
          <w:rFonts w:ascii="Times New Roman" w:hAnsi="Times New Roman"/>
          <w:sz w:val="24"/>
          <w:szCs w:val="24"/>
        </w:rPr>
        <w:t>e</w:t>
      </w:r>
      <w:r w:rsidR="008B3633" w:rsidRPr="000F5476">
        <w:rPr>
          <w:rFonts w:ascii="Times New Roman" w:hAnsi="Times New Roman"/>
          <w:sz w:val="24"/>
          <w:szCs w:val="24"/>
        </w:rPr>
        <w:t>) na informace a poradenskou pomoc školy v záležitostech týkajících se vzdělávání podle zákona</w:t>
      </w:r>
      <w:r w:rsidRPr="000F5476">
        <w:rPr>
          <w:rFonts w:ascii="Times New Roman" w:hAnsi="Times New Roman"/>
          <w:sz w:val="24"/>
          <w:szCs w:val="24"/>
        </w:rPr>
        <w:t xml:space="preserve"> 561/2004 Sb.</w:t>
      </w:r>
    </w:p>
    <w:p w:rsidR="00CA5BAA" w:rsidRDefault="00A61806" w:rsidP="001E66F4">
      <w:pPr>
        <w:jc w:val="both"/>
        <w:rPr>
          <w:rFonts w:ascii="Times New Roman" w:hAnsi="Times New Roman"/>
          <w:sz w:val="24"/>
          <w:szCs w:val="24"/>
        </w:rPr>
      </w:pPr>
      <w:r w:rsidRPr="000F5476">
        <w:rPr>
          <w:rFonts w:ascii="Times New Roman" w:hAnsi="Times New Roman"/>
          <w:sz w:val="24"/>
          <w:szCs w:val="24"/>
        </w:rPr>
        <w:t>f) na ochranu před formami zneužívání, rizikového chování a před kontaktem s návykovými látkami</w:t>
      </w:r>
    </w:p>
    <w:p w:rsidR="00A61806" w:rsidRPr="000F5476" w:rsidRDefault="00CA5BAA" w:rsidP="001E66F4">
      <w:pPr>
        <w:jc w:val="both"/>
        <w:rPr>
          <w:rFonts w:ascii="Times New Roman" w:hAnsi="Times New Roman"/>
          <w:sz w:val="24"/>
          <w:szCs w:val="24"/>
        </w:rPr>
      </w:pPr>
      <w:r>
        <w:rPr>
          <w:rFonts w:ascii="Times New Roman" w:hAnsi="Times New Roman"/>
          <w:sz w:val="24"/>
          <w:szCs w:val="24"/>
        </w:rPr>
        <w:lastRenderedPageBreak/>
        <w:t xml:space="preserve">g) </w:t>
      </w:r>
      <w:r w:rsidR="00A61806" w:rsidRPr="000F5476">
        <w:rPr>
          <w:rFonts w:ascii="Times New Roman" w:hAnsi="Times New Roman"/>
          <w:sz w:val="24"/>
          <w:szCs w:val="24"/>
        </w:rPr>
        <w:t>na pravdivé a věcné informace o rizikových jevech přiměřené osob</w:t>
      </w:r>
      <w:r>
        <w:rPr>
          <w:rFonts w:ascii="Times New Roman" w:hAnsi="Times New Roman"/>
          <w:sz w:val="24"/>
          <w:szCs w:val="24"/>
        </w:rPr>
        <w:t>nostnímu</w:t>
      </w:r>
      <w:r w:rsidR="00A61806" w:rsidRPr="000F5476">
        <w:rPr>
          <w:rFonts w:ascii="Times New Roman" w:hAnsi="Times New Roman"/>
          <w:sz w:val="24"/>
          <w:szCs w:val="24"/>
        </w:rPr>
        <w:t xml:space="preserve"> a</w:t>
      </w:r>
      <w:r w:rsidR="00C65A75" w:rsidRPr="000F5476">
        <w:rPr>
          <w:rFonts w:ascii="Times New Roman" w:hAnsi="Times New Roman"/>
          <w:sz w:val="24"/>
          <w:szCs w:val="24"/>
        </w:rPr>
        <w:t> </w:t>
      </w:r>
      <w:r w:rsidR="00A61806" w:rsidRPr="000F5476">
        <w:rPr>
          <w:rFonts w:ascii="Times New Roman" w:hAnsi="Times New Roman"/>
          <w:sz w:val="24"/>
          <w:szCs w:val="24"/>
        </w:rPr>
        <w:t>sociálnímu vývoji</w:t>
      </w:r>
    </w:p>
    <w:p w:rsidR="00A61806" w:rsidRPr="000F5476" w:rsidRDefault="00A61806" w:rsidP="001E66F4">
      <w:pPr>
        <w:spacing w:line="240" w:lineRule="auto"/>
        <w:jc w:val="both"/>
        <w:rPr>
          <w:rFonts w:ascii="Times New Roman" w:hAnsi="Times New Roman"/>
          <w:sz w:val="24"/>
          <w:szCs w:val="24"/>
        </w:rPr>
      </w:pPr>
      <w:r w:rsidRPr="000F5476">
        <w:rPr>
          <w:rFonts w:ascii="Times New Roman" w:hAnsi="Times New Roman"/>
          <w:sz w:val="24"/>
          <w:szCs w:val="24"/>
        </w:rPr>
        <w:t>g) svobodně si vybírat mezi nepovinnými předměty, zájmovými útvary, výukou náboženství, kulturními a sportovními akcemi, příp. dalšími aktivitami školy (soutěže, olympiády).</w:t>
      </w:r>
    </w:p>
    <w:p w:rsidR="00A61806" w:rsidRPr="000F5476" w:rsidRDefault="00A61806" w:rsidP="001E66F4">
      <w:pPr>
        <w:jc w:val="both"/>
        <w:rPr>
          <w:rFonts w:ascii="Times New Roman" w:hAnsi="Times New Roman"/>
          <w:sz w:val="24"/>
          <w:szCs w:val="24"/>
        </w:rPr>
      </w:pPr>
    </w:p>
    <w:p w:rsidR="007D6061" w:rsidRPr="000F5476" w:rsidRDefault="007D6061" w:rsidP="001E66F4">
      <w:pPr>
        <w:jc w:val="both"/>
        <w:rPr>
          <w:rFonts w:ascii="Times New Roman" w:hAnsi="Times New Roman"/>
          <w:b/>
          <w:bCs/>
          <w:sz w:val="24"/>
          <w:szCs w:val="24"/>
        </w:rPr>
      </w:pPr>
      <w:r w:rsidRPr="000F5476">
        <w:rPr>
          <w:rFonts w:ascii="Times New Roman" w:hAnsi="Times New Roman"/>
          <w:sz w:val="24"/>
          <w:szCs w:val="24"/>
          <w:u w:val="single"/>
        </w:rPr>
        <w:t>Zákonní zástupci žáků</w:t>
      </w:r>
      <w:r w:rsidRPr="000F5476">
        <w:rPr>
          <w:rFonts w:ascii="Times New Roman" w:hAnsi="Times New Roman"/>
          <w:sz w:val="24"/>
          <w:szCs w:val="24"/>
        </w:rPr>
        <w:t xml:space="preserve"> mají</w:t>
      </w:r>
      <w:r w:rsidRPr="000F5476">
        <w:rPr>
          <w:rFonts w:ascii="Times New Roman" w:hAnsi="Times New Roman"/>
          <w:b/>
          <w:bCs/>
          <w:sz w:val="24"/>
          <w:szCs w:val="24"/>
        </w:rPr>
        <w:t xml:space="preserve"> právo:</w:t>
      </w:r>
    </w:p>
    <w:p w:rsidR="00CA5BAA" w:rsidRDefault="007D6061" w:rsidP="00CA5BAA">
      <w:pPr>
        <w:spacing w:after="0"/>
        <w:jc w:val="both"/>
        <w:rPr>
          <w:rFonts w:ascii="Times New Roman" w:hAnsi="Times New Roman"/>
          <w:sz w:val="24"/>
          <w:szCs w:val="24"/>
        </w:rPr>
      </w:pPr>
      <w:r w:rsidRPr="000F5476">
        <w:rPr>
          <w:rFonts w:ascii="Times New Roman" w:hAnsi="Times New Roman"/>
          <w:sz w:val="24"/>
          <w:szCs w:val="24"/>
        </w:rPr>
        <w:t xml:space="preserve">a) </w:t>
      </w:r>
      <w:r w:rsidR="00156D3C" w:rsidRPr="000F5476">
        <w:rPr>
          <w:rFonts w:ascii="Times New Roman" w:hAnsi="Times New Roman"/>
          <w:sz w:val="24"/>
          <w:szCs w:val="24"/>
        </w:rPr>
        <w:t xml:space="preserve">na informace o průběhu a výsledcích vzdělávání </w:t>
      </w:r>
    </w:p>
    <w:p w:rsidR="00DF4BFA" w:rsidRDefault="001E66F4" w:rsidP="00CA5BAA">
      <w:pPr>
        <w:spacing w:after="0"/>
        <w:jc w:val="both"/>
        <w:rPr>
          <w:rFonts w:ascii="Times New Roman" w:hAnsi="Times New Roman"/>
          <w:sz w:val="24"/>
          <w:szCs w:val="24"/>
        </w:rPr>
      </w:pPr>
      <w:r>
        <w:rPr>
          <w:rFonts w:ascii="Times New Roman" w:hAnsi="Times New Roman"/>
          <w:sz w:val="24"/>
          <w:szCs w:val="24"/>
        </w:rPr>
        <w:t xml:space="preserve">O </w:t>
      </w:r>
      <w:r w:rsidR="00DF4BFA" w:rsidRPr="001E66F4">
        <w:rPr>
          <w:rFonts w:ascii="Times New Roman" w:hAnsi="Times New Roman"/>
          <w:sz w:val="24"/>
          <w:szCs w:val="24"/>
        </w:rPr>
        <w:t>výsledcích žáka informuje škola rodiče prostřednictvím elektronické žákovské knížky.</w:t>
      </w:r>
    </w:p>
    <w:p w:rsidR="00CA5BAA" w:rsidRDefault="00CA5BAA" w:rsidP="00CA5BAA">
      <w:pPr>
        <w:spacing w:after="0"/>
        <w:jc w:val="both"/>
        <w:rPr>
          <w:rFonts w:ascii="Times New Roman" w:hAnsi="Times New Roman"/>
          <w:sz w:val="24"/>
          <w:szCs w:val="24"/>
        </w:rPr>
      </w:pPr>
    </w:p>
    <w:p w:rsidR="00CA5BAA" w:rsidRDefault="00402406" w:rsidP="00CA5BAA">
      <w:pPr>
        <w:spacing w:after="0"/>
        <w:jc w:val="both"/>
        <w:rPr>
          <w:rFonts w:ascii="Times New Roman" w:hAnsi="Times New Roman"/>
          <w:sz w:val="24"/>
          <w:szCs w:val="24"/>
        </w:rPr>
      </w:pPr>
      <w:r w:rsidRPr="000F5476">
        <w:rPr>
          <w:rFonts w:ascii="Times New Roman" w:hAnsi="Times New Roman"/>
          <w:sz w:val="24"/>
          <w:szCs w:val="24"/>
        </w:rPr>
        <w:t xml:space="preserve">b) vyjadřovat se ke všem rozhodnutím týkajícím se podstatných záležitostí vzdělávání </w:t>
      </w:r>
    </w:p>
    <w:p w:rsidR="00402406" w:rsidRDefault="00402406" w:rsidP="00CA5BAA">
      <w:pPr>
        <w:spacing w:after="0"/>
        <w:jc w:val="both"/>
        <w:rPr>
          <w:rFonts w:ascii="Times New Roman" w:hAnsi="Times New Roman"/>
          <w:sz w:val="24"/>
          <w:szCs w:val="24"/>
        </w:rPr>
      </w:pPr>
      <w:r w:rsidRPr="001E66F4">
        <w:rPr>
          <w:rFonts w:ascii="Times New Roman" w:hAnsi="Times New Roman"/>
          <w:sz w:val="24"/>
          <w:szCs w:val="24"/>
        </w:rPr>
        <w:t>Škola organizuje pravidelné informační schůzky, po předchozí dohodě mají zákonní zástupci žáků možnost projednávat otázky výchovy a vzdělá</w:t>
      </w:r>
      <w:r w:rsidR="00CA5BAA">
        <w:rPr>
          <w:rFonts w:ascii="Times New Roman" w:hAnsi="Times New Roman"/>
          <w:sz w:val="24"/>
          <w:szCs w:val="24"/>
        </w:rPr>
        <w:t>ván</w:t>
      </w:r>
      <w:r w:rsidRPr="001E66F4">
        <w:rPr>
          <w:rFonts w:ascii="Times New Roman" w:hAnsi="Times New Roman"/>
          <w:sz w:val="24"/>
          <w:szCs w:val="24"/>
        </w:rPr>
        <w:t xml:space="preserve">í s příslušnými učiteli kdykoli během školního roku. </w:t>
      </w:r>
    </w:p>
    <w:p w:rsidR="00CA5BAA" w:rsidRDefault="00CA5BAA" w:rsidP="00CA5BAA">
      <w:pPr>
        <w:spacing w:after="0"/>
        <w:jc w:val="both"/>
        <w:rPr>
          <w:rFonts w:ascii="Times New Roman" w:hAnsi="Times New Roman"/>
          <w:sz w:val="24"/>
          <w:szCs w:val="24"/>
        </w:rPr>
      </w:pPr>
    </w:p>
    <w:p w:rsidR="007D6061" w:rsidRDefault="00402406" w:rsidP="001E66F4">
      <w:pPr>
        <w:jc w:val="both"/>
        <w:rPr>
          <w:rFonts w:ascii="Times New Roman" w:hAnsi="Times New Roman"/>
          <w:sz w:val="24"/>
          <w:szCs w:val="24"/>
        </w:rPr>
      </w:pPr>
      <w:r w:rsidRPr="000F5476">
        <w:rPr>
          <w:rFonts w:ascii="Times New Roman" w:hAnsi="Times New Roman"/>
          <w:sz w:val="24"/>
          <w:szCs w:val="24"/>
        </w:rPr>
        <w:t>c</w:t>
      </w:r>
      <w:r w:rsidR="00156D3C" w:rsidRPr="000F5476">
        <w:rPr>
          <w:rFonts w:ascii="Times New Roman" w:hAnsi="Times New Roman"/>
          <w:sz w:val="24"/>
          <w:szCs w:val="24"/>
        </w:rPr>
        <w:t xml:space="preserve">) </w:t>
      </w:r>
      <w:r w:rsidR="007D6061" w:rsidRPr="000F5476">
        <w:rPr>
          <w:rFonts w:ascii="Times New Roman" w:hAnsi="Times New Roman"/>
          <w:sz w:val="24"/>
          <w:szCs w:val="24"/>
        </w:rPr>
        <w:t>volit a být volen do školské rady,</w:t>
      </w:r>
      <w:r w:rsidR="00B47403" w:rsidRPr="000F5476">
        <w:rPr>
          <w:rFonts w:ascii="Times New Roman" w:hAnsi="Times New Roman"/>
          <w:sz w:val="24"/>
          <w:szCs w:val="24"/>
        </w:rPr>
        <w:t xml:space="preserve"> vznášet připomínky a podněty k práci školy ke školské radě</w:t>
      </w:r>
    </w:p>
    <w:p w:rsidR="00CA5BAA" w:rsidRPr="00CA5BAA" w:rsidRDefault="00402406" w:rsidP="00CA5BAA">
      <w:pPr>
        <w:spacing w:after="0"/>
        <w:jc w:val="both"/>
        <w:rPr>
          <w:rFonts w:ascii="Times New Roman" w:hAnsi="Times New Roman"/>
          <w:sz w:val="24"/>
          <w:szCs w:val="24"/>
        </w:rPr>
      </w:pPr>
      <w:r w:rsidRPr="000F5476">
        <w:rPr>
          <w:rFonts w:ascii="Times New Roman" w:hAnsi="Times New Roman"/>
          <w:sz w:val="24"/>
          <w:szCs w:val="24"/>
        </w:rPr>
        <w:t>d</w:t>
      </w:r>
      <w:r w:rsidR="007D6061" w:rsidRPr="000F5476">
        <w:rPr>
          <w:rFonts w:ascii="Times New Roman" w:hAnsi="Times New Roman"/>
          <w:sz w:val="24"/>
          <w:szCs w:val="24"/>
        </w:rPr>
        <w:t>) na informace a poradenskou pomoc školy v záležitostech týkajících se vzdělávání</w:t>
      </w:r>
      <w:r w:rsidR="00B47403" w:rsidRPr="000F5476">
        <w:rPr>
          <w:rFonts w:ascii="Times New Roman" w:hAnsi="Times New Roman"/>
          <w:sz w:val="24"/>
          <w:szCs w:val="24"/>
        </w:rPr>
        <w:t>, prevence rizikového chování a jejich řešení</w:t>
      </w:r>
      <w:r w:rsidR="00CA5BAA">
        <w:rPr>
          <w:rFonts w:ascii="Times New Roman" w:hAnsi="Times New Roman"/>
          <w:sz w:val="24"/>
          <w:szCs w:val="24"/>
        </w:rPr>
        <w:t>.</w:t>
      </w:r>
    </w:p>
    <w:p w:rsidR="00CA5BAA" w:rsidRPr="00CA5BAA" w:rsidRDefault="00DF4BFA" w:rsidP="00CA5BAA">
      <w:pPr>
        <w:spacing w:after="0"/>
        <w:jc w:val="both"/>
        <w:rPr>
          <w:rFonts w:ascii="Times New Roman" w:hAnsi="Times New Roman"/>
          <w:sz w:val="24"/>
          <w:szCs w:val="24"/>
        </w:rPr>
      </w:pPr>
      <w:r w:rsidRPr="00CA5BAA">
        <w:rPr>
          <w:rFonts w:ascii="Times New Roman" w:hAnsi="Times New Roman"/>
          <w:sz w:val="24"/>
          <w:szCs w:val="24"/>
        </w:rPr>
        <w:t>V případě mimořádných situací informuje třídní učitel, metodik prevence, výchovný poradce nebo vedení školy rodiče bez prodlení telefonicky.</w:t>
      </w:r>
    </w:p>
    <w:p w:rsidR="00DF4BFA" w:rsidRPr="00CA5BAA" w:rsidRDefault="001E66F4" w:rsidP="00CA5BAA">
      <w:pPr>
        <w:spacing w:after="0"/>
        <w:jc w:val="both"/>
        <w:rPr>
          <w:rFonts w:ascii="Times New Roman" w:hAnsi="Times New Roman"/>
          <w:sz w:val="24"/>
          <w:szCs w:val="24"/>
        </w:rPr>
      </w:pPr>
      <w:r w:rsidRPr="00CA5BAA">
        <w:rPr>
          <w:rFonts w:ascii="Times New Roman" w:hAnsi="Times New Roman"/>
          <w:sz w:val="24"/>
          <w:szCs w:val="24"/>
        </w:rPr>
        <w:t>I</w:t>
      </w:r>
      <w:r w:rsidR="00DF4BFA" w:rsidRPr="00CA5BAA">
        <w:rPr>
          <w:rFonts w:ascii="Times New Roman" w:hAnsi="Times New Roman"/>
          <w:sz w:val="24"/>
          <w:szCs w:val="24"/>
        </w:rPr>
        <w:t>nformace o akcích a další jiná sdělení jsou rodičům sdělovány prostřednictvím elektronické žákovské knížky. Důležité informace se uveřejňují také na webových stránkách školy.</w:t>
      </w:r>
    </w:p>
    <w:p w:rsidR="00B47403" w:rsidRPr="000F5476" w:rsidRDefault="00B47403" w:rsidP="001E66F4">
      <w:pPr>
        <w:jc w:val="both"/>
        <w:rPr>
          <w:rFonts w:ascii="Times New Roman" w:hAnsi="Times New Roman"/>
          <w:sz w:val="24"/>
          <w:szCs w:val="24"/>
        </w:rPr>
      </w:pPr>
    </w:p>
    <w:p w:rsidR="00156D3C" w:rsidRPr="000F5476" w:rsidRDefault="00156D3C" w:rsidP="003D407E">
      <w:pPr>
        <w:pStyle w:val="Nadpis2"/>
        <w:rPr>
          <w:rFonts w:ascii="Times New Roman" w:hAnsi="Times New Roman"/>
          <w:lang w:eastAsia="cs-CZ"/>
        </w:rPr>
      </w:pPr>
      <w:bookmarkStart w:id="3" w:name="_Toc81303813"/>
      <w:r w:rsidRPr="000F5476">
        <w:rPr>
          <w:rFonts w:ascii="Times New Roman" w:hAnsi="Times New Roman"/>
          <w:lang w:eastAsia="cs-CZ"/>
        </w:rPr>
        <w:t>1.2 Povinnosti žáků a jejich zákonných zástupců</w:t>
      </w:r>
      <w:bookmarkEnd w:id="3"/>
    </w:p>
    <w:p w:rsidR="00156D3C" w:rsidRPr="000F5476" w:rsidRDefault="00156D3C" w:rsidP="001E66F4">
      <w:pPr>
        <w:jc w:val="both"/>
        <w:rPr>
          <w:rFonts w:ascii="Times New Roman" w:hAnsi="Times New Roman"/>
          <w:b/>
          <w:bCs/>
          <w:sz w:val="24"/>
          <w:szCs w:val="24"/>
        </w:rPr>
      </w:pPr>
      <w:r w:rsidRPr="000F5476">
        <w:rPr>
          <w:rFonts w:ascii="Times New Roman" w:hAnsi="Times New Roman"/>
          <w:sz w:val="24"/>
          <w:szCs w:val="24"/>
          <w:u w:val="single"/>
        </w:rPr>
        <w:t>Žáci</w:t>
      </w:r>
      <w:r w:rsidRPr="000F5476">
        <w:rPr>
          <w:rFonts w:ascii="Times New Roman" w:hAnsi="Times New Roman"/>
          <w:sz w:val="24"/>
          <w:szCs w:val="24"/>
        </w:rPr>
        <w:t xml:space="preserve"> jsou</w:t>
      </w:r>
      <w:r w:rsidRPr="000F5476">
        <w:rPr>
          <w:rFonts w:ascii="Times New Roman" w:hAnsi="Times New Roman"/>
          <w:b/>
          <w:bCs/>
          <w:sz w:val="24"/>
          <w:szCs w:val="24"/>
        </w:rPr>
        <w:t xml:space="preserve"> povinni:</w:t>
      </w:r>
    </w:p>
    <w:p w:rsidR="00A61806" w:rsidRPr="000F5476" w:rsidRDefault="00156D3C" w:rsidP="001E66F4">
      <w:pPr>
        <w:jc w:val="both"/>
        <w:rPr>
          <w:rFonts w:ascii="Times New Roman" w:hAnsi="Times New Roman"/>
          <w:sz w:val="24"/>
          <w:szCs w:val="24"/>
        </w:rPr>
      </w:pPr>
      <w:r w:rsidRPr="000F5476">
        <w:rPr>
          <w:rFonts w:ascii="Times New Roman" w:hAnsi="Times New Roman"/>
          <w:sz w:val="24"/>
          <w:szCs w:val="24"/>
        </w:rPr>
        <w:t xml:space="preserve">a) řádně docházet do školy a řádně se vzdělávat </w:t>
      </w:r>
    </w:p>
    <w:p w:rsidR="00A61806" w:rsidRPr="000F5476" w:rsidRDefault="0089430C" w:rsidP="001E66F4">
      <w:pPr>
        <w:jc w:val="both"/>
        <w:rPr>
          <w:rFonts w:ascii="Times New Roman" w:hAnsi="Times New Roman"/>
          <w:sz w:val="24"/>
          <w:szCs w:val="24"/>
        </w:rPr>
      </w:pPr>
      <w:r w:rsidRPr="000F5476">
        <w:rPr>
          <w:rFonts w:ascii="Times New Roman" w:hAnsi="Times New Roman"/>
          <w:sz w:val="24"/>
          <w:szCs w:val="24"/>
        </w:rPr>
        <w:t>b</w:t>
      </w:r>
      <w:r w:rsidR="00A61806" w:rsidRPr="000F5476">
        <w:rPr>
          <w:rFonts w:ascii="Times New Roman" w:hAnsi="Times New Roman"/>
          <w:sz w:val="24"/>
          <w:szCs w:val="24"/>
        </w:rPr>
        <w:t xml:space="preserve">) účastnit se akcí organizovaných školou v rámci povinné výuky, případně </w:t>
      </w:r>
      <w:r w:rsidR="00C65A75" w:rsidRPr="000F5476">
        <w:rPr>
          <w:rFonts w:ascii="Times New Roman" w:hAnsi="Times New Roman"/>
          <w:sz w:val="24"/>
          <w:szCs w:val="24"/>
        </w:rPr>
        <w:t>jim</w:t>
      </w:r>
      <w:r w:rsidR="00A61806" w:rsidRPr="000F5476">
        <w:rPr>
          <w:rFonts w:ascii="Times New Roman" w:hAnsi="Times New Roman"/>
          <w:sz w:val="24"/>
          <w:szCs w:val="24"/>
        </w:rPr>
        <w:t xml:space="preserve"> bude zajištěn náhradní program</w:t>
      </w:r>
    </w:p>
    <w:p w:rsidR="00C42033" w:rsidRPr="000F5476" w:rsidRDefault="0089430C" w:rsidP="001E66F4">
      <w:pPr>
        <w:jc w:val="both"/>
        <w:rPr>
          <w:rFonts w:ascii="Times New Roman" w:hAnsi="Times New Roman"/>
          <w:sz w:val="24"/>
          <w:szCs w:val="24"/>
        </w:rPr>
      </w:pPr>
      <w:r w:rsidRPr="000F5476">
        <w:rPr>
          <w:rFonts w:ascii="Times New Roman" w:hAnsi="Times New Roman"/>
          <w:sz w:val="24"/>
          <w:szCs w:val="24"/>
        </w:rPr>
        <w:t>c</w:t>
      </w:r>
      <w:r w:rsidR="00156D3C" w:rsidRPr="000F5476">
        <w:rPr>
          <w:rFonts w:ascii="Times New Roman" w:hAnsi="Times New Roman"/>
          <w:sz w:val="24"/>
          <w:szCs w:val="24"/>
        </w:rPr>
        <w:t xml:space="preserve">) </w:t>
      </w:r>
      <w:r w:rsidR="00C42033" w:rsidRPr="000F5476">
        <w:rPr>
          <w:rFonts w:ascii="Times New Roman" w:hAnsi="Times New Roman"/>
          <w:sz w:val="24"/>
          <w:szCs w:val="24"/>
        </w:rPr>
        <w:t xml:space="preserve">chovat se ukázněně, </w:t>
      </w:r>
      <w:r w:rsidR="00156D3C" w:rsidRPr="000F5476">
        <w:rPr>
          <w:rFonts w:ascii="Times New Roman" w:hAnsi="Times New Roman"/>
          <w:sz w:val="24"/>
          <w:szCs w:val="24"/>
        </w:rPr>
        <w:t>dodržovat školní a vnitřní řád</w:t>
      </w:r>
      <w:r w:rsidR="001E66F4">
        <w:rPr>
          <w:rFonts w:ascii="Times New Roman" w:hAnsi="Times New Roman"/>
          <w:sz w:val="24"/>
          <w:szCs w:val="24"/>
        </w:rPr>
        <w:t>y</w:t>
      </w:r>
      <w:r w:rsidR="00156D3C" w:rsidRPr="000F5476">
        <w:rPr>
          <w:rFonts w:ascii="Times New Roman" w:hAnsi="Times New Roman"/>
          <w:sz w:val="24"/>
          <w:szCs w:val="24"/>
        </w:rPr>
        <w:t xml:space="preserve"> a předpisy a pokyny školy k ochraně zdraví a bezpečnosti, s nimiž byli seznámeni</w:t>
      </w:r>
    </w:p>
    <w:p w:rsidR="00C42033" w:rsidRPr="000F5476" w:rsidRDefault="0089430C" w:rsidP="001E66F4">
      <w:pPr>
        <w:jc w:val="both"/>
        <w:rPr>
          <w:rFonts w:ascii="Times New Roman" w:hAnsi="Times New Roman"/>
          <w:sz w:val="24"/>
          <w:szCs w:val="24"/>
        </w:rPr>
      </w:pPr>
      <w:r w:rsidRPr="000F5476">
        <w:rPr>
          <w:rFonts w:ascii="Times New Roman" w:hAnsi="Times New Roman"/>
          <w:sz w:val="24"/>
          <w:szCs w:val="24"/>
        </w:rPr>
        <w:t>d</w:t>
      </w:r>
      <w:r w:rsidR="00156D3C" w:rsidRPr="000F5476">
        <w:rPr>
          <w:rFonts w:ascii="Times New Roman" w:hAnsi="Times New Roman"/>
          <w:sz w:val="24"/>
          <w:szCs w:val="24"/>
        </w:rPr>
        <w:t>) plnit pokyny pedagogických pracovníků škol</w:t>
      </w:r>
      <w:r w:rsidR="00C42033" w:rsidRPr="000F5476">
        <w:rPr>
          <w:rFonts w:ascii="Times New Roman" w:hAnsi="Times New Roman"/>
          <w:sz w:val="24"/>
          <w:szCs w:val="24"/>
        </w:rPr>
        <w:t xml:space="preserve">y a </w:t>
      </w:r>
      <w:r w:rsidR="00A61806" w:rsidRPr="000F5476">
        <w:rPr>
          <w:rFonts w:ascii="Times New Roman" w:hAnsi="Times New Roman"/>
          <w:sz w:val="24"/>
          <w:szCs w:val="24"/>
        </w:rPr>
        <w:t>dalších</w:t>
      </w:r>
      <w:r w:rsidR="00C42033" w:rsidRPr="000F5476">
        <w:rPr>
          <w:rFonts w:ascii="Times New Roman" w:hAnsi="Times New Roman"/>
          <w:sz w:val="24"/>
          <w:szCs w:val="24"/>
        </w:rPr>
        <w:t xml:space="preserve"> pracovníků školy </w:t>
      </w:r>
      <w:r w:rsidR="00156D3C" w:rsidRPr="000F5476">
        <w:rPr>
          <w:rFonts w:ascii="Times New Roman" w:hAnsi="Times New Roman"/>
          <w:sz w:val="24"/>
          <w:szCs w:val="24"/>
        </w:rPr>
        <w:t>vydané v</w:t>
      </w:r>
      <w:r w:rsidR="00C254EA">
        <w:rPr>
          <w:rFonts w:ascii="Times New Roman" w:hAnsi="Times New Roman"/>
          <w:sz w:val="24"/>
          <w:szCs w:val="24"/>
        </w:rPr>
        <w:t> </w:t>
      </w:r>
      <w:r w:rsidR="00156D3C" w:rsidRPr="000F5476">
        <w:rPr>
          <w:rFonts w:ascii="Times New Roman" w:hAnsi="Times New Roman"/>
          <w:sz w:val="24"/>
          <w:szCs w:val="24"/>
        </w:rPr>
        <w:t xml:space="preserve">souladu s právními předpisy a školním </w:t>
      </w:r>
      <w:r w:rsidR="00C42033" w:rsidRPr="000F5476">
        <w:rPr>
          <w:rFonts w:ascii="Times New Roman" w:hAnsi="Times New Roman"/>
          <w:sz w:val="24"/>
          <w:szCs w:val="24"/>
        </w:rPr>
        <w:t>řádem nejen ve škole, ale i ve školní jídelně a</w:t>
      </w:r>
      <w:r w:rsidR="00C254EA">
        <w:rPr>
          <w:rFonts w:ascii="Times New Roman" w:hAnsi="Times New Roman"/>
          <w:sz w:val="24"/>
          <w:szCs w:val="24"/>
        </w:rPr>
        <w:t> </w:t>
      </w:r>
      <w:r w:rsidR="006D7154">
        <w:rPr>
          <w:rFonts w:ascii="Times New Roman" w:hAnsi="Times New Roman"/>
          <w:sz w:val="24"/>
          <w:szCs w:val="24"/>
        </w:rPr>
        <w:t>na </w:t>
      </w:r>
      <w:r w:rsidR="00C42033" w:rsidRPr="000F5476">
        <w:rPr>
          <w:rFonts w:ascii="Times New Roman" w:hAnsi="Times New Roman"/>
          <w:sz w:val="24"/>
          <w:szCs w:val="24"/>
        </w:rPr>
        <w:t>školních akcích</w:t>
      </w:r>
    </w:p>
    <w:p w:rsidR="00A61806" w:rsidRPr="000F5476" w:rsidRDefault="0089430C" w:rsidP="001E66F4">
      <w:pPr>
        <w:spacing w:line="240" w:lineRule="auto"/>
        <w:jc w:val="both"/>
        <w:rPr>
          <w:rFonts w:ascii="Times New Roman" w:hAnsi="Times New Roman"/>
          <w:sz w:val="24"/>
          <w:szCs w:val="24"/>
        </w:rPr>
      </w:pPr>
      <w:r w:rsidRPr="000F5476">
        <w:rPr>
          <w:rFonts w:ascii="Times New Roman" w:hAnsi="Times New Roman"/>
          <w:sz w:val="24"/>
          <w:szCs w:val="24"/>
        </w:rPr>
        <w:t>e</w:t>
      </w:r>
      <w:r w:rsidR="00A61806" w:rsidRPr="000F5476">
        <w:rPr>
          <w:rFonts w:ascii="Times New Roman" w:hAnsi="Times New Roman"/>
          <w:sz w:val="24"/>
          <w:szCs w:val="24"/>
        </w:rPr>
        <w:t>) dodržovat pravidla slušného chování, chránit zdraví své i spolužáků; chování žáků nesmí žádným způsobem omezovat práci nebo práva ostatních spolužáků a nesmí být v rozporu s dobrými mravy</w:t>
      </w:r>
    </w:p>
    <w:p w:rsidR="00A61806" w:rsidRPr="000F5476" w:rsidRDefault="0089430C" w:rsidP="001E66F4">
      <w:pPr>
        <w:spacing w:line="240" w:lineRule="auto"/>
        <w:jc w:val="both"/>
        <w:rPr>
          <w:rFonts w:ascii="Times New Roman" w:hAnsi="Times New Roman"/>
          <w:sz w:val="24"/>
          <w:szCs w:val="24"/>
        </w:rPr>
      </w:pPr>
      <w:r w:rsidRPr="000F5476">
        <w:rPr>
          <w:rFonts w:ascii="Times New Roman" w:hAnsi="Times New Roman"/>
          <w:sz w:val="24"/>
          <w:szCs w:val="24"/>
        </w:rPr>
        <w:lastRenderedPageBreak/>
        <w:t>f</w:t>
      </w:r>
      <w:r w:rsidR="00A61806" w:rsidRPr="000F5476">
        <w:rPr>
          <w:rFonts w:ascii="Times New Roman" w:hAnsi="Times New Roman"/>
          <w:sz w:val="24"/>
          <w:szCs w:val="24"/>
        </w:rPr>
        <w:t>) neprodleně nahlásit úraz vyučujícímu či dohledu, případně třídnímu učiteli, stane-li v době vyučování; v případě dodatečného nahlášení školního úrazu, nebude brán na nahlášený úraz zřetel z hlediska odškodnění žáka</w:t>
      </w:r>
      <w:r w:rsidR="00280757" w:rsidRPr="000F5476">
        <w:rPr>
          <w:rFonts w:ascii="Times New Roman" w:hAnsi="Times New Roman"/>
          <w:sz w:val="24"/>
          <w:szCs w:val="24"/>
        </w:rPr>
        <w:t xml:space="preserve"> (dále v kapitole 2.2)</w:t>
      </w:r>
      <w:r w:rsidR="00A61806" w:rsidRPr="000F5476">
        <w:rPr>
          <w:rFonts w:ascii="Times New Roman" w:hAnsi="Times New Roman"/>
          <w:sz w:val="24"/>
          <w:szCs w:val="24"/>
        </w:rPr>
        <w:t>.</w:t>
      </w:r>
    </w:p>
    <w:p w:rsidR="00A61806" w:rsidRPr="000F5476" w:rsidRDefault="0089430C" w:rsidP="001E66F4">
      <w:pPr>
        <w:spacing w:line="240" w:lineRule="auto"/>
        <w:jc w:val="both"/>
        <w:rPr>
          <w:rFonts w:ascii="Times New Roman" w:hAnsi="Times New Roman"/>
          <w:sz w:val="24"/>
          <w:szCs w:val="24"/>
        </w:rPr>
      </w:pPr>
      <w:r w:rsidRPr="000F5476">
        <w:rPr>
          <w:rFonts w:ascii="Times New Roman" w:hAnsi="Times New Roman"/>
          <w:sz w:val="24"/>
          <w:szCs w:val="24"/>
        </w:rPr>
        <w:t>g</w:t>
      </w:r>
      <w:r w:rsidR="00A61806" w:rsidRPr="000F5476">
        <w:rPr>
          <w:rFonts w:ascii="Times New Roman" w:hAnsi="Times New Roman"/>
          <w:sz w:val="24"/>
          <w:szCs w:val="24"/>
        </w:rPr>
        <w:t>) zacházet s učebnicemi a školními potřebami šetrně, udržovat své místo, třídu i ostatní školní prostory v čistotě a pořádku, chránit majetek před poškozením, nosit do školy učebnice a školní pomůcky podle rozvrhu a pokynů učitelů</w:t>
      </w:r>
    </w:p>
    <w:p w:rsidR="00A61806" w:rsidRPr="000F5476" w:rsidRDefault="00A61806" w:rsidP="001E66F4">
      <w:pPr>
        <w:jc w:val="both"/>
        <w:rPr>
          <w:rFonts w:ascii="Times New Roman" w:hAnsi="Times New Roman"/>
          <w:sz w:val="24"/>
          <w:szCs w:val="24"/>
        </w:rPr>
      </w:pPr>
    </w:p>
    <w:p w:rsidR="00C42033" w:rsidRPr="000F5476" w:rsidRDefault="00C42033" w:rsidP="001E66F4">
      <w:pPr>
        <w:jc w:val="both"/>
        <w:rPr>
          <w:rFonts w:ascii="Times New Roman" w:hAnsi="Times New Roman"/>
          <w:b/>
          <w:bCs/>
          <w:sz w:val="24"/>
          <w:szCs w:val="24"/>
        </w:rPr>
      </w:pPr>
      <w:r w:rsidRPr="000F5476">
        <w:rPr>
          <w:rFonts w:ascii="Times New Roman" w:hAnsi="Times New Roman"/>
          <w:sz w:val="24"/>
          <w:szCs w:val="24"/>
          <w:u w:val="single"/>
        </w:rPr>
        <w:t>Zákonní zástupci žáků</w:t>
      </w:r>
      <w:r w:rsidRPr="000F5476">
        <w:rPr>
          <w:rFonts w:ascii="Times New Roman" w:hAnsi="Times New Roman"/>
          <w:sz w:val="24"/>
          <w:szCs w:val="24"/>
        </w:rPr>
        <w:t xml:space="preserve"> jsou</w:t>
      </w:r>
      <w:r w:rsidRPr="000F5476">
        <w:rPr>
          <w:rFonts w:ascii="Times New Roman" w:hAnsi="Times New Roman"/>
          <w:b/>
          <w:bCs/>
          <w:sz w:val="24"/>
          <w:szCs w:val="24"/>
        </w:rPr>
        <w:t xml:space="preserve"> povinni:</w:t>
      </w:r>
    </w:p>
    <w:p w:rsidR="00C42033" w:rsidRPr="000F5476" w:rsidRDefault="00C42033" w:rsidP="001E66F4">
      <w:pPr>
        <w:jc w:val="both"/>
        <w:rPr>
          <w:rFonts w:ascii="Times New Roman" w:hAnsi="Times New Roman"/>
          <w:sz w:val="24"/>
          <w:szCs w:val="24"/>
        </w:rPr>
      </w:pPr>
      <w:r w:rsidRPr="000F5476">
        <w:rPr>
          <w:rFonts w:ascii="Times New Roman" w:hAnsi="Times New Roman"/>
          <w:sz w:val="24"/>
          <w:szCs w:val="24"/>
        </w:rPr>
        <w:t>a) zajistit, aby žák docházel řádně do školy</w:t>
      </w:r>
    </w:p>
    <w:p w:rsidR="00C42033" w:rsidRPr="000F5476" w:rsidRDefault="00C42033" w:rsidP="001E66F4">
      <w:pPr>
        <w:jc w:val="both"/>
        <w:rPr>
          <w:rFonts w:ascii="Times New Roman" w:hAnsi="Times New Roman"/>
          <w:sz w:val="24"/>
          <w:szCs w:val="24"/>
        </w:rPr>
      </w:pPr>
      <w:r w:rsidRPr="000F5476">
        <w:rPr>
          <w:rFonts w:ascii="Times New Roman" w:hAnsi="Times New Roman"/>
          <w:sz w:val="24"/>
          <w:szCs w:val="24"/>
        </w:rPr>
        <w:t xml:space="preserve">b) </w:t>
      </w:r>
      <w:r w:rsidR="00402406" w:rsidRPr="000F5476">
        <w:rPr>
          <w:rFonts w:ascii="Times New Roman" w:hAnsi="Times New Roman"/>
          <w:sz w:val="24"/>
          <w:szCs w:val="24"/>
        </w:rPr>
        <w:t xml:space="preserve">dodržovat tento školní řád, vhodně reagovat na zápisy v žákovské knížce; </w:t>
      </w:r>
      <w:r w:rsidRPr="000F5476">
        <w:rPr>
          <w:rFonts w:ascii="Times New Roman" w:hAnsi="Times New Roman"/>
          <w:sz w:val="24"/>
          <w:szCs w:val="24"/>
        </w:rPr>
        <w:t xml:space="preserve">na vyzvání ředitele školy se osobně zúčastnit projednání závažných otázek týkajících se vzdělávání žáka, </w:t>
      </w:r>
      <w:r w:rsidR="0064614E" w:rsidRPr="000F5476">
        <w:rPr>
          <w:rFonts w:ascii="Times New Roman" w:hAnsi="Times New Roman"/>
          <w:sz w:val="24"/>
          <w:szCs w:val="24"/>
        </w:rPr>
        <w:t>zákonný zástupce odpovídá za chování svého dítěte</w:t>
      </w:r>
    </w:p>
    <w:p w:rsidR="00C42033" w:rsidRPr="000F5476" w:rsidRDefault="00C42033" w:rsidP="001E66F4">
      <w:pPr>
        <w:jc w:val="both"/>
        <w:rPr>
          <w:rFonts w:ascii="Times New Roman" w:hAnsi="Times New Roman"/>
          <w:sz w:val="24"/>
          <w:szCs w:val="24"/>
        </w:rPr>
      </w:pPr>
      <w:r w:rsidRPr="000F5476">
        <w:rPr>
          <w:rFonts w:ascii="Times New Roman" w:hAnsi="Times New Roman"/>
          <w:sz w:val="24"/>
          <w:szCs w:val="24"/>
        </w:rPr>
        <w:t>c) informovat školu o změně zdravotní způsobilosti, zdravotních obtížích žáka nebo jiných závažných skutečnostech, které by mohly mít vliv na průběh vzdělávání</w:t>
      </w:r>
    </w:p>
    <w:p w:rsidR="00402406" w:rsidRPr="000F5476" w:rsidRDefault="00402406" w:rsidP="001E66F4">
      <w:pPr>
        <w:jc w:val="both"/>
        <w:rPr>
          <w:rFonts w:ascii="Times New Roman" w:hAnsi="Times New Roman"/>
          <w:sz w:val="24"/>
          <w:szCs w:val="24"/>
        </w:rPr>
      </w:pPr>
      <w:r w:rsidRPr="000F5476">
        <w:rPr>
          <w:rFonts w:ascii="Times New Roman" w:hAnsi="Times New Roman"/>
          <w:sz w:val="24"/>
          <w:szCs w:val="24"/>
        </w:rPr>
        <w:t>d) omluvit nepřítomnost žáka ve vyučování</w:t>
      </w:r>
    </w:p>
    <w:p w:rsidR="00402406" w:rsidRPr="000F5476" w:rsidRDefault="00402406" w:rsidP="001E66F4">
      <w:pPr>
        <w:spacing w:line="240" w:lineRule="auto"/>
        <w:jc w:val="both"/>
        <w:rPr>
          <w:rFonts w:ascii="Times New Roman" w:hAnsi="Times New Roman"/>
          <w:sz w:val="24"/>
          <w:szCs w:val="24"/>
        </w:rPr>
      </w:pPr>
      <w:r w:rsidRPr="000F5476">
        <w:rPr>
          <w:rFonts w:ascii="Times New Roman" w:hAnsi="Times New Roman"/>
          <w:sz w:val="24"/>
          <w:szCs w:val="24"/>
        </w:rPr>
        <w:t xml:space="preserve">e) hradit za žáka cestovné a </w:t>
      </w:r>
      <w:r w:rsidR="0064614E" w:rsidRPr="000F5476">
        <w:rPr>
          <w:rFonts w:ascii="Times New Roman" w:hAnsi="Times New Roman"/>
          <w:sz w:val="24"/>
          <w:szCs w:val="24"/>
        </w:rPr>
        <w:t>vstupné u</w:t>
      </w:r>
      <w:r w:rsidRPr="000F5476">
        <w:rPr>
          <w:rFonts w:ascii="Times New Roman" w:hAnsi="Times New Roman"/>
          <w:sz w:val="24"/>
          <w:szCs w:val="24"/>
        </w:rPr>
        <w:t xml:space="preserve"> hromadných akcí pořádaných školou v rámci výchovně-vzdělávacího procesu ve stanovených termínech</w:t>
      </w:r>
    </w:p>
    <w:p w:rsidR="00CA5BAA" w:rsidRDefault="00402406" w:rsidP="006D7154">
      <w:pPr>
        <w:spacing w:after="0"/>
        <w:jc w:val="both"/>
        <w:rPr>
          <w:rFonts w:ascii="Times New Roman" w:hAnsi="Times New Roman"/>
          <w:sz w:val="24"/>
          <w:szCs w:val="24"/>
        </w:rPr>
      </w:pPr>
      <w:r w:rsidRPr="000F5476">
        <w:rPr>
          <w:rFonts w:ascii="Times New Roman" w:hAnsi="Times New Roman"/>
          <w:sz w:val="24"/>
          <w:szCs w:val="24"/>
        </w:rPr>
        <w:t xml:space="preserve">f) vyzvednout si své dítě ve škole v případě zdravotních problémů dítěte (nevolnost, úraz, užití návykové látky apod.). </w:t>
      </w:r>
    </w:p>
    <w:p w:rsidR="00402406" w:rsidRPr="000F5476" w:rsidRDefault="00402406" w:rsidP="006D7154">
      <w:pPr>
        <w:spacing w:after="0"/>
        <w:jc w:val="both"/>
        <w:rPr>
          <w:rFonts w:ascii="Times New Roman" w:hAnsi="Times New Roman"/>
          <w:sz w:val="24"/>
          <w:szCs w:val="24"/>
        </w:rPr>
      </w:pPr>
      <w:r w:rsidRPr="000F5476">
        <w:rPr>
          <w:rFonts w:ascii="Times New Roman" w:hAnsi="Times New Roman"/>
          <w:sz w:val="24"/>
          <w:szCs w:val="24"/>
        </w:rPr>
        <w:t>V případě nespolupracujícího zákonného zástupce má škola ohlašovací povinnost ze zákona</w:t>
      </w:r>
      <w:r w:rsidR="006D7154">
        <w:rPr>
          <w:rFonts w:ascii="Times New Roman" w:hAnsi="Times New Roman"/>
          <w:sz w:val="24"/>
          <w:szCs w:val="24"/>
        </w:rPr>
        <w:t>.</w:t>
      </w:r>
    </w:p>
    <w:p w:rsidR="00402406" w:rsidRPr="000F5476" w:rsidRDefault="00402406" w:rsidP="006D7154">
      <w:pPr>
        <w:spacing w:after="0"/>
        <w:jc w:val="both"/>
        <w:rPr>
          <w:rFonts w:ascii="Times New Roman" w:hAnsi="Times New Roman"/>
          <w:sz w:val="24"/>
          <w:szCs w:val="24"/>
        </w:rPr>
      </w:pPr>
    </w:p>
    <w:p w:rsidR="000857BB" w:rsidRPr="000F5476" w:rsidRDefault="000857BB" w:rsidP="003D407E">
      <w:pPr>
        <w:pStyle w:val="Nadpis2"/>
        <w:rPr>
          <w:rFonts w:ascii="Times New Roman" w:hAnsi="Times New Roman"/>
          <w:sz w:val="24"/>
          <w:szCs w:val="24"/>
        </w:rPr>
      </w:pPr>
      <w:bookmarkStart w:id="4" w:name="_Toc81303814"/>
      <w:r w:rsidRPr="000F5476">
        <w:rPr>
          <w:rFonts w:ascii="Times New Roman" w:hAnsi="Times New Roman"/>
          <w:lang w:eastAsia="cs-CZ"/>
        </w:rPr>
        <w:t>1.3 P</w:t>
      </w:r>
      <w:r w:rsidR="00AF3E49" w:rsidRPr="000F5476">
        <w:rPr>
          <w:rFonts w:ascii="Times New Roman" w:hAnsi="Times New Roman"/>
          <w:lang w:eastAsia="cs-CZ"/>
        </w:rPr>
        <w:t>ravidla vzájemných vztahů s pedagogickými pracovníky</w:t>
      </w:r>
      <w:bookmarkEnd w:id="4"/>
    </w:p>
    <w:p w:rsidR="006C5179" w:rsidRPr="000665A7" w:rsidRDefault="000857BB" w:rsidP="003E5284">
      <w:pPr>
        <w:pStyle w:val="Odstavecseseznamem"/>
        <w:numPr>
          <w:ilvl w:val="0"/>
          <w:numId w:val="2"/>
        </w:numPr>
        <w:ind w:left="567" w:hanging="567"/>
        <w:jc w:val="both"/>
        <w:rPr>
          <w:rFonts w:ascii="Times New Roman" w:hAnsi="Times New Roman"/>
          <w:sz w:val="24"/>
          <w:szCs w:val="24"/>
        </w:rPr>
      </w:pPr>
      <w:r w:rsidRPr="000665A7">
        <w:rPr>
          <w:rFonts w:ascii="Times New Roman" w:hAnsi="Times New Roman"/>
          <w:sz w:val="24"/>
          <w:szCs w:val="24"/>
        </w:rPr>
        <w:t xml:space="preserve">Žáci mají </w:t>
      </w:r>
      <w:r w:rsidRPr="000665A7">
        <w:rPr>
          <w:rFonts w:ascii="Times New Roman" w:hAnsi="Times New Roman"/>
          <w:b/>
          <w:bCs/>
          <w:sz w:val="24"/>
          <w:szCs w:val="24"/>
        </w:rPr>
        <w:t>právo</w:t>
      </w:r>
      <w:r w:rsidRPr="000665A7">
        <w:rPr>
          <w:rFonts w:ascii="Times New Roman" w:hAnsi="Times New Roman"/>
          <w:sz w:val="24"/>
          <w:szCs w:val="24"/>
        </w:rPr>
        <w:t xml:space="preserve"> obracet se na vedení školy, učitele, příp. další zaměstnance školy při</w:t>
      </w:r>
      <w:r w:rsidR="00C254EA">
        <w:rPr>
          <w:rFonts w:ascii="Times New Roman" w:hAnsi="Times New Roman"/>
          <w:sz w:val="24"/>
          <w:szCs w:val="24"/>
        </w:rPr>
        <w:t> </w:t>
      </w:r>
      <w:r w:rsidRPr="000665A7">
        <w:rPr>
          <w:rFonts w:ascii="Times New Roman" w:hAnsi="Times New Roman"/>
          <w:sz w:val="24"/>
          <w:szCs w:val="24"/>
        </w:rPr>
        <w:t>řešení svých vzdělávacích i osobních problémů. Mohou využívat konzultačních hodin nebo jednat v předem sjednaných termínech. V akutních případech se mohou na</w:t>
      </w:r>
      <w:r w:rsidR="00C254EA">
        <w:rPr>
          <w:rFonts w:ascii="Times New Roman" w:hAnsi="Times New Roman"/>
          <w:sz w:val="24"/>
          <w:szCs w:val="24"/>
        </w:rPr>
        <w:t> </w:t>
      </w:r>
      <w:r w:rsidRPr="000665A7">
        <w:rPr>
          <w:rFonts w:ascii="Times New Roman" w:hAnsi="Times New Roman"/>
          <w:sz w:val="24"/>
          <w:szCs w:val="24"/>
        </w:rPr>
        <w:t>pracovníky školy obrátit bez předchozího ohlášení.</w:t>
      </w:r>
    </w:p>
    <w:p w:rsidR="00AF3E49" w:rsidRPr="000665A7" w:rsidRDefault="000857BB" w:rsidP="003E5284">
      <w:pPr>
        <w:pStyle w:val="Odstavecseseznamem"/>
        <w:numPr>
          <w:ilvl w:val="0"/>
          <w:numId w:val="2"/>
        </w:numPr>
        <w:ind w:left="567" w:hanging="567"/>
        <w:jc w:val="both"/>
        <w:rPr>
          <w:rFonts w:ascii="Times New Roman" w:hAnsi="Times New Roman"/>
          <w:sz w:val="24"/>
          <w:szCs w:val="24"/>
        </w:rPr>
      </w:pPr>
      <w:r w:rsidRPr="000665A7">
        <w:rPr>
          <w:rFonts w:ascii="Times New Roman" w:hAnsi="Times New Roman"/>
          <w:sz w:val="24"/>
          <w:szCs w:val="24"/>
        </w:rPr>
        <w:t xml:space="preserve">Při všech jednáních s učiteli a zaměstnanci </w:t>
      </w:r>
      <w:r w:rsidR="00AF3E49" w:rsidRPr="000665A7">
        <w:rPr>
          <w:rFonts w:ascii="Times New Roman" w:hAnsi="Times New Roman"/>
          <w:sz w:val="24"/>
          <w:szCs w:val="24"/>
        </w:rPr>
        <w:t>školy mají</w:t>
      </w:r>
      <w:r w:rsidRPr="000665A7">
        <w:rPr>
          <w:rFonts w:ascii="Times New Roman" w:hAnsi="Times New Roman"/>
          <w:sz w:val="24"/>
          <w:szCs w:val="24"/>
        </w:rPr>
        <w:t xml:space="preserve"> žáci (příp. zákonní zástupci) </w:t>
      </w:r>
      <w:r w:rsidRPr="000665A7">
        <w:rPr>
          <w:rFonts w:ascii="Times New Roman" w:hAnsi="Times New Roman"/>
          <w:b/>
          <w:bCs/>
          <w:sz w:val="24"/>
          <w:szCs w:val="24"/>
        </w:rPr>
        <w:t>právo</w:t>
      </w:r>
      <w:r w:rsidRPr="000665A7">
        <w:rPr>
          <w:rFonts w:ascii="Times New Roman" w:hAnsi="Times New Roman"/>
          <w:sz w:val="24"/>
          <w:szCs w:val="24"/>
        </w:rPr>
        <w:t xml:space="preserve"> na respektování osobnosti, důvěrného charakteru</w:t>
      </w:r>
      <w:r w:rsidR="00AF3E49" w:rsidRPr="000665A7">
        <w:rPr>
          <w:rFonts w:ascii="Times New Roman" w:hAnsi="Times New Roman"/>
          <w:sz w:val="24"/>
          <w:szCs w:val="24"/>
        </w:rPr>
        <w:t xml:space="preserve"> svých sdělení, důstojné jednání, dodržování veškerých zákonných práv a svobod.</w:t>
      </w:r>
    </w:p>
    <w:p w:rsidR="00AF3E49" w:rsidRPr="000665A7" w:rsidRDefault="00AF3E49" w:rsidP="003E5284">
      <w:pPr>
        <w:pStyle w:val="Odstavecseseznamem"/>
        <w:numPr>
          <w:ilvl w:val="0"/>
          <w:numId w:val="2"/>
        </w:numPr>
        <w:ind w:left="567" w:hanging="567"/>
        <w:jc w:val="both"/>
        <w:rPr>
          <w:rFonts w:ascii="Times New Roman" w:hAnsi="Times New Roman"/>
          <w:sz w:val="24"/>
          <w:szCs w:val="24"/>
        </w:rPr>
      </w:pPr>
      <w:r w:rsidRPr="000665A7">
        <w:rPr>
          <w:rFonts w:ascii="Times New Roman" w:hAnsi="Times New Roman"/>
          <w:sz w:val="24"/>
          <w:szCs w:val="24"/>
        </w:rPr>
        <w:t xml:space="preserve">Při jednání s učiteli, ostatními zaměstnanci školy </w:t>
      </w:r>
      <w:r w:rsidR="000857BB" w:rsidRPr="000665A7">
        <w:rPr>
          <w:rFonts w:ascii="Times New Roman" w:hAnsi="Times New Roman"/>
          <w:sz w:val="24"/>
          <w:szCs w:val="24"/>
        </w:rPr>
        <w:t xml:space="preserve">a dalšími dospělými osobami se žáci </w:t>
      </w:r>
      <w:r w:rsidRPr="000665A7">
        <w:rPr>
          <w:rFonts w:ascii="Times New Roman" w:hAnsi="Times New Roman"/>
          <w:sz w:val="24"/>
          <w:szCs w:val="24"/>
        </w:rPr>
        <w:t>důsledně řídí zásadami slušného chování (</w:t>
      </w:r>
      <w:r w:rsidR="0092690D">
        <w:rPr>
          <w:rFonts w:ascii="Times New Roman" w:hAnsi="Times New Roman"/>
          <w:sz w:val="24"/>
          <w:szCs w:val="24"/>
        </w:rPr>
        <w:t xml:space="preserve">např. </w:t>
      </w:r>
      <w:r w:rsidRPr="000665A7">
        <w:rPr>
          <w:rFonts w:ascii="Times New Roman" w:hAnsi="Times New Roman"/>
          <w:sz w:val="24"/>
          <w:szCs w:val="24"/>
        </w:rPr>
        <w:t>zdraví je, dávají přednost, uvolňují místo).</w:t>
      </w:r>
    </w:p>
    <w:p w:rsidR="000857BB" w:rsidRPr="000665A7" w:rsidRDefault="00AF3E49" w:rsidP="003E5284">
      <w:pPr>
        <w:pStyle w:val="Odstavecseseznamem"/>
        <w:numPr>
          <w:ilvl w:val="0"/>
          <w:numId w:val="2"/>
        </w:numPr>
        <w:ind w:left="567" w:hanging="567"/>
        <w:jc w:val="both"/>
        <w:rPr>
          <w:rFonts w:ascii="Times New Roman" w:hAnsi="Times New Roman"/>
          <w:sz w:val="24"/>
          <w:szCs w:val="24"/>
        </w:rPr>
      </w:pPr>
      <w:r w:rsidRPr="000665A7">
        <w:rPr>
          <w:rFonts w:ascii="Times New Roman" w:hAnsi="Times New Roman"/>
          <w:sz w:val="24"/>
          <w:szCs w:val="24"/>
        </w:rPr>
        <w:t>Do úředních místností vstupují žáci po zaklepání.</w:t>
      </w:r>
    </w:p>
    <w:p w:rsidR="00AF3E49" w:rsidRPr="000665A7" w:rsidRDefault="00AF3E49" w:rsidP="003E5284">
      <w:pPr>
        <w:pStyle w:val="Odstavecseseznamem"/>
        <w:numPr>
          <w:ilvl w:val="0"/>
          <w:numId w:val="2"/>
        </w:numPr>
        <w:ind w:left="567" w:hanging="567"/>
        <w:jc w:val="both"/>
        <w:rPr>
          <w:rFonts w:ascii="Times New Roman" w:hAnsi="Times New Roman"/>
          <w:sz w:val="24"/>
          <w:szCs w:val="24"/>
        </w:rPr>
      </w:pPr>
      <w:r w:rsidRPr="000665A7">
        <w:rPr>
          <w:rFonts w:ascii="Times New Roman" w:hAnsi="Times New Roman"/>
          <w:sz w:val="24"/>
          <w:szCs w:val="24"/>
        </w:rPr>
        <w:t>Dbají pokynů pedagogických a provozních pracovníků, chovají se tak, aby</w:t>
      </w:r>
      <w:r w:rsidR="00DF4BFA" w:rsidRPr="000665A7">
        <w:rPr>
          <w:rFonts w:ascii="Times New Roman" w:hAnsi="Times New Roman"/>
          <w:sz w:val="24"/>
          <w:szCs w:val="24"/>
        </w:rPr>
        <w:t xml:space="preserve"> </w:t>
      </w:r>
      <w:r w:rsidRPr="000665A7">
        <w:rPr>
          <w:rFonts w:ascii="Times New Roman" w:hAnsi="Times New Roman"/>
          <w:sz w:val="24"/>
          <w:szCs w:val="24"/>
        </w:rPr>
        <w:t>neohrozili své zdraví ani zdraví jiných osob.</w:t>
      </w:r>
    </w:p>
    <w:p w:rsidR="006C5179" w:rsidRPr="000F5476" w:rsidRDefault="00DF4BFA" w:rsidP="001E66F4">
      <w:pPr>
        <w:pStyle w:val="Nadpis2"/>
        <w:jc w:val="both"/>
        <w:rPr>
          <w:rFonts w:ascii="Times New Roman" w:hAnsi="Times New Roman"/>
          <w:lang w:eastAsia="cs-CZ"/>
        </w:rPr>
      </w:pPr>
      <w:bookmarkStart w:id="5" w:name="_Toc81303815"/>
      <w:r w:rsidRPr="000F5476">
        <w:rPr>
          <w:rFonts w:ascii="Times New Roman" w:hAnsi="Times New Roman"/>
          <w:lang w:eastAsia="cs-CZ"/>
        </w:rPr>
        <w:lastRenderedPageBreak/>
        <w:t>1.4 Docházka do školy a omlouvání nepřítomnosti žáka</w:t>
      </w:r>
      <w:bookmarkEnd w:id="5"/>
    </w:p>
    <w:p w:rsidR="00DF4BFA" w:rsidRPr="000665A7" w:rsidRDefault="00C94080" w:rsidP="003E5284">
      <w:pPr>
        <w:pStyle w:val="Odstavecseseznamem"/>
        <w:numPr>
          <w:ilvl w:val="0"/>
          <w:numId w:val="3"/>
        </w:numPr>
        <w:ind w:left="567" w:hanging="567"/>
        <w:jc w:val="both"/>
        <w:rPr>
          <w:rFonts w:ascii="Times New Roman" w:hAnsi="Times New Roman"/>
          <w:sz w:val="24"/>
          <w:szCs w:val="24"/>
          <w:lang w:eastAsia="cs-CZ"/>
        </w:rPr>
      </w:pPr>
      <w:r w:rsidRPr="000665A7">
        <w:rPr>
          <w:rFonts w:ascii="Times New Roman" w:hAnsi="Times New Roman"/>
          <w:sz w:val="24"/>
          <w:szCs w:val="24"/>
          <w:lang w:eastAsia="cs-CZ"/>
        </w:rPr>
        <w:t xml:space="preserve">Povinností žáka je docházet do školy pravidelně a včas podle stanoveného rozvrhu hodin a zúčastňovat se vyučování, včetně povinných aktivit, které jsou součástí výchovně vzdělávací činnosti školy. </w:t>
      </w:r>
    </w:p>
    <w:p w:rsidR="00DF4BFA" w:rsidRPr="000665A7" w:rsidRDefault="00C94080" w:rsidP="003E5284">
      <w:pPr>
        <w:pStyle w:val="Odstavecseseznamem"/>
        <w:numPr>
          <w:ilvl w:val="0"/>
          <w:numId w:val="3"/>
        </w:numPr>
        <w:ind w:left="567" w:hanging="567"/>
        <w:jc w:val="both"/>
        <w:rPr>
          <w:rFonts w:ascii="Times New Roman" w:hAnsi="Times New Roman"/>
          <w:sz w:val="24"/>
          <w:szCs w:val="24"/>
          <w:lang w:eastAsia="cs-CZ"/>
        </w:rPr>
      </w:pPr>
      <w:r w:rsidRPr="000665A7">
        <w:rPr>
          <w:rFonts w:ascii="Times New Roman" w:hAnsi="Times New Roman"/>
          <w:sz w:val="24"/>
          <w:szCs w:val="24"/>
          <w:lang w:eastAsia="cs-CZ"/>
        </w:rPr>
        <w:t>Nemůže-li se žák zúčastnit vyučování z důvodů předem známých, o jeho nepřítomnosti informuje zákonný zástupce třídního učitele přes elektronickou žákovskou knížku. Potřebuje-li žák uvolnit ze školy během vyučování, požádá o to třídního učitele nebo učitele, který právě ve třídě vyučuje. V tomto případě je odchod z vyučování možný pouze po předložení písemné žádosti zákonného zástupce</w:t>
      </w:r>
      <w:r w:rsidR="00545A6C" w:rsidRPr="000665A7">
        <w:rPr>
          <w:rFonts w:ascii="Times New Roman" w:hAnsi="Times New Roman"/>
          <w:sz w:val="24"/>
          <w:szCs w:val="24"/>
          <w:lang w:eastAsia="cs-CZ"/>
        </w:rPr>
        <w:t xml:space="preserve">, která splňuje všechny náležitosti školního předpisu nebo si zákonný zástupce vyzvedne ze školy žáka osobně. </w:t>
      </w:r>
      <w:r w:rsidRPr="000665A7">
        <w:rPr>
          <w:rFonts w:ascii="Times New Roman" w:hAnsi="Times New Roman"/>
          <w:sz w:val="24"/>
          <w:szCs w:val="24"/>
          <w:lang w:eastAsia="cs-CZ"/>
        </w:rPr>
        <w:t xml:space="preserve"> </w:t>
      </w:r>
    </w:p>
    <w:p w:rsidR="00C94080" w:rsidRPr="000665A7" w:rsidRDefault="00C94080" w:rsidP="003E5284">
      <w:pPr>
        <w:pStyle w:val="Odstavecseseznamem"/>
        <w:numPr>
          <w:ilvl w:val="0"/>
          <w:numId w:val="3"/>
        </w:numPr>
        <w:ind w:left="567" w:hanging="567"/>
        <w:jc w:val="both"/>
        <w:rPr>
          <w:rFonts w:ascii="Times New Roman" w:hAnsi="Times New Roman"/>
          <w:sz w:val="24"/>
          <w:szCs w:val="24"/>
          <w:lang w:eastAsia="cs-CZ"/>
        </w:rPr>
      </w:pPr>
      <w:r w:rsidRPr="000665A7">
        <w:rPr>
          <w:rFonts w:ascii="Times New Roman" w:hAnsi="Times New Roman"/>
          <w:sz w:val="24"/>
          <w:szCs w:val="24"/>
          <w:lang w:eastAsia="cs-CZ"/>
        </w:rPr>
        <w:t>Odejde</w:t>
      </w:r>
      <w:r w:rsidR="000E4514" w:rsidRPr="000665A7">
        <w:rPr>
          <w:rFonts w:ascii="Times New Roman" w:hAnsi="Times New Roman"/>
          <w:sz w:val="24"/>
          <w:szCs w:val="24"/>
          <w:lang w:eastAsia="cs-CZ"/>
        </w:rPr>
        <w:t>-</w:t>
      </w:r>
      <w:r w:rsidRPr="000665A7">
        <w:rPr>
          <w:rFonts w:ascii="Times New Roman" w:hAnsi="Times New Roman"/>
          <w:sz w:val="24"/>
          <w:szCs w:val="24"/>
          <w:lang w:eastAsia="cs-CZ"/>
        </w:rPr>
        <w:t>li žák v průběhu vyučování bez řádné omluvy, nebudou hodiny jeho nepřítomnost</w:t>
      </w:r>
      <w:r w:rsidR="00C65A75" w:rsidRPr="000665A7">
        <w:rPr>
          <w:rFonts w:ascii="Times New Roman" w:hAnsi="Times New Roman"/>
          <w:sz w:val="24"/>
          <w:szCs w:val="24"/>
          <w:lang w:eastAsia="cs-CZ"/>
        </w:rPr>
        <w:t>i</w:t>
      </w:r>
      <w:r w:rsidRPr="000665A7">
        <w:rPr>
          <w:rFonts w:ascii="Times New Roman" w:hAnsi="Times New Roman"/>
          <w:sz w:val="24"/>
          <w:szCs w:val="24"/>
          <w:lang w:eastAsia="cs-CZ"/>
        </w:rPr>
        <w:t xml:space="preserve"> omluveny. Tato opatření se plně vztahuje i na veškeré školní akce</w:t>
      </w:r>
      <w:r w:rsidR="000E4514" w:rsidRPr="000665A7">
        <w:rPr>
          <w:rFonts w:ascii="Times New Roman" w:hAnsi="Times New Roman"/>
          <w:sz w:val="24"/>
          <w:szCs w:val="24"/>
          <w:lang w:eastAsia="cs-CZ"/>
        </w:rPr>
        <w:t>.</w:t>
      </w:r>
    </w:p>
    <w:p w:rsidR="000E4514" w:rsidRPr="000665A7" w:rsidRDefault="000E4514" w:rsidP="003E5284">
      <w:pPr>
        <w:pStyle w:val="Odstavecseseznamem"/>
        <w:numPr>
          <w:ilvl w:val="0"/>
          <w:numId w:val="3"/>
        </w:numPr>
        <w:ind w:left="567" w:hanging="567"/>
        <w:jc w:val="both"/>
        <w:rPr>
          <w:rFonts w:ascii="Times New Roman" w:hAnsi="Times New Roman"/>
          <w:sz w:val="24"/>
          <w:szCs w:val="24"/>
        </w:rPr>
      </w:pPr>
      <w:r w:rsidRPr="000665A7">
        <w:rPr>
          <w:rFonts w:ascii="Times New Roman" w:hAnsi="Times New Roman"/>
          <w:sz w:val="24"/>
          <w:szCs w:val="24"/>
          <w:lang w:eastAsia="cs-CZ"/>
        </w:rPr>
        <w:t>Nemůže-li se žák zúčastnit vyučování z důvodu, které nebyly předem známy, je zákonný zástupce žáka povinen nejpozději do 3 dnů oznámit třídnímu učiteli důvod nepřítomnosti. Oznámení lze posílat poštou, zprávou přes elektronickou žákovskou knížku nebo e-mailem na adresu třídního učitele</w:t>
      </w:r>
      <w:r w:rsidR="002171F4" w:rsidRPr="000665A7">
        <w:rPr>
          <w:rFonts w:ascii="Times New Roman" w:hAnsi="Times New Roman"/>
          <w:sz w:val="24"/>
          <w:szCs w:val="24"/>
          <w:lang w:eastAsia="cs-CZ"/>
        </w:rPr>
        <w:t>, sdělit osobně,</w:t>
      </w:r>
      <w:r w:rsidRPr="000665A7">
        <w:rPr>
          <w:rFonts w:ascii="Times New Roman" w:hAnsi="Times New Roman"/>
          <w:sz w:val="24"/>
          <w:szCs w:val="24"/>
          <w:lang w:eastAsia="cs-CZ"/>
        </w:rPr>
        <w:t xml:space="preserve"> případně telefonicky na</w:t>
      </w:r>
      <w:r w:rsidR="00C254EA">
        <w:rPr>
          <w:rFonts w:ascii="Times New Roman" w:hAnsi="Times New Roman"/>
          <w:sz w:val="24"/>
          <w:szCs w:val="24"/>
          <w:lang w:eastAsia="cs-CZ"/>
        </w:rPr>
        <w:t> </w:t>
      </w:r>
      <w:r w:rsidRPr="000665A7">
        <w:rPr>
          <w:rFonts w:ascii="Times New Roman" w:hAnsi="Times New Roman"/>
          <w:sz w:val="24"/>
          <w:szCs w:val="24"/>
          <w:lang w:eastAsia="cs-CZ"/>
        </w:rPr>
        <w:t xml:space="preserve">číslo 516 467 208. Odhlášení žáka z obědů není považováno za omluvu nepřítomnosti žáka ve vyučování. Při návratu </w:t>
      </w:r>
      <w:r w:rsidR="002171F4" w:rsidRPr="000665A7">
        <w:rPr>
          <w:rFonts w:ascii="Times New Roman" w:hAnsi="Times New Roman"/>
          <w:sz w:val="24"/>
          <w:szCs w:val="24"/>
          <w:lang w:eastAsia="cs-CZ"/>
        </w:rPr>
        <w:t xml:space="preserve">žáka do školy </w:t>
      </w:r>
      <w:r w:rsidRPr="000665A7">
        <w:rPr>
          <w:rFonts w:ascii="Times New Roman" w:hAnsi="Times New Roman"/>
          <w:sz w:val="24"/>
          <w:szCs w:val="24"/>
          <w:lang w:eastAsia="cs-CZ"/>
        </w:rPr>
        <w:t xml:space="preserve">zákonný zástupce omluví nepřítomnost </w:t>
      </w:r>
      <w:r w:rsidR="002171F4" w:rsidRPr="000665A7">
        <w:rPr>
          <w:rFonts w:ascii="Times New Roman" w:hAnsi="Times New Roman"/>
          <w:sz w:val="24"/>
          <w:szCs w:val="24"/>
          <w:lang w:eastAsia="cs-CZ"/>
        </w:rPr>
        <w:t>dítěte do elektronické žákovské knížky (případně dle dohody s třídním učitelem do omluvného listu). V</w:t>
      </w:r>
      <w:r w:rsidRPr="000665A7">
        <w:rPr>
          <w:rFonts w:ascii="Times New Roman" w:hAnsi="Times New Roman"/>
          <w:sz w:val="24"/>
          <w:szCs w:val="24"/>
        </w:rPr>
        <w:t xml:space="preserve"> odůvodněných případech lze vyžadovat </w:t>
      </w:r>
      <w:r w:rsidR="002171F4" w:rsidRPr="000665A7">
        <w:rPr>
          <w:rFonts w:ascii="Times New Roman" w:hAnsi="Times New Roman"/>
          <w:sz w:val="24"/>
          <w:szCs w:val="24"/>
        </w:rPr>
        <w:t xml:space="preserve">pro omluvení žáka </w:t>
      </w:r>
      <w:r w:rsidRPr="000665A7">
        <w:rPr>
          <w:rFonts w:ascii="Times New Roman" w:hAnsi="Times New Roman"/>
          <w:sz w:val="24"/>
          <w:szCs w:val="24"/>
        </w:rPr>
        <w:t xml:space="preserve">potvrzení lékaře. </w:t>
      </w:r>
    </w:p>
    <w:p w:rsidR="002171F4" w:rsidRPr="000665A7" w:rsidRDefault="002171F4" w:rsidP="003E5284">
      <w:pPr>
        <w:pStyle w:val="Odstavecseseznamem"/>
        <w:numPr>
          <w:ilvl w:val="0"/>
          <w:numId w:val="3"/>
        </w:numPr>
        <w:ind w:left="567" w:hanging="567"/>
        <w:jc w:val="both"/>
        <w:rPr>
          <w:rFonts w:ascii="Times New Roman" w:hAnsi="Times New Roman"/>
          <w:sz w:val="24"/>
          <w:szCs w:val="24"/>
        </w:rPr>
      </w:pPr>
      <w:r w:rsidRPr="000665A7">
        <w:rPr>
          <w:rFonts w:ascii="Times New Roman" w:hAnsi="Times New Roman"/>
          <w:sz w:val="24"/>
          <w:szCs w:val="24"/>
        </w:rPr>
        <w:t>Při neomluvené nebo vysoké omluvené nepřítomnosti žáka ve vyučování informuje třídní učitel, příp. výchovný poradce zákonného zástupce žáka o vzniklé situaci a</w:t>
      </w:r>
      <w:r w:rsidR="00C254EA">
        <w:rPr>
          <w:rFonts w:ascii="Times New Roman" w:hAnsi="Times New Roman"/>
          <w:sz w:val="24"/>
          <w:szCs w:val="24"/>
        </w:rPr>
        <w:t> </w:t>
      </w:r>
      <w:r w:rsidRPr="000665A7">
        <w:rPr>
          <w:rFonts w:ascii="Times New Roman" w:hAnsi="Times New Roman"/>
          <w:sz w:val="24"/>
          <w:szCs w:val="24"/>
        </w:rPr>
        <w:t xml:space="preserve">seznámí </w:t>
      </w:r>
      <w:r w:rsidR="00C206E8">
        <w:rPr>
          <w:rFonts w:ascii="Times New Roman" w:hAnsi="Times New Roman"/>
          <w:sz w:val="24"/>
          <w:szCs w:val="24"/>
        </w:rPr>
        <w:t>ho</w:t>
      </w:r>
      <w:r w:rsidRPr="000665A7">
        <w:rPr>
          <w:rFonts w:ascii="Times New Roman" w:hAnsi="Times New Roman"/>
          <w:sz w:val="24"/>
          <w:szCs w:val="24"/>
        </w:rPr>
        <w:t xml:space="preserve"> s možnými důsledky. </w:t>
      </w:r>
    </w:p>
    <w:p w:rsidR="002171F4" w:rsidRPr="000665A7" w:rsidRDefault="002171F4" w:rsidP="003E5284">
      <w:pPr>
        <w:pStyle w:val="Odstavecseseznamem"/>
        <w:numPr>
          <w:ilvl w:val="0"/>
          <w:numId w:val="3"/>
        </w:numPr>
        <w:ind w:left="567" w:hanging="567"/>
        <w:jc w:val="both"/>
        <w:rPr>
          <w:rFonts w:ascii="Times New Roman" w:hAnsi="Times New Roman"/>
          <w:sz w:val="24"/>
          <w:szCs w:val="24"/>
        </w:rPr>
      </w:pPr>
      <w:r w:rsidRPr="000665A7">
        <w:rPr>
          <w:rFonts w:ascii="Times New Roman" w:hAnsi="Times New Roman"/>
          <w:sz w:val="24"/>
          <w:szCs w:val="24"/>
        </w:rPr>
        <w:t xml:space="preserve">Škola je povinna postupovat podle zákona 359/1999 Sb., o </w:t>
      </w:r>
      <w:r w:rsidR="00D066FF" w:rsidRPr="000665A7">
        <w:rPr>
          <w:rFonts w:ascii="Times New Roman" w:hAnsi="Times New Roman"/>
          <w:sz w:val="24"/>
          <w:szCs w:val="24"/>
        </w:rPr>
        <w:t>sociálně – právní</w:t>
      </w:r>
      <w:r w:rsidRPr="000665A7">
        <w:rPr>
          <w:rFonts w:ascii="Times New Roman" w:hAnsi="Times New Roman"/>
          <w:sz w:val="24"/>
          <w:szCs w:val="24"/>
        </w:rPr>
        <w:t xml:space="preserve"> ochraně dětí, v platném znění, v případě nasvědčujíc</w:t>
      </w:r>
      <w:r w:rsidR="006455EF">
        <w:rPr>
          <w:rFonts w:ascii="Times New Roman" w:hAnsi="Times New Roman"/>
          <w:sz w:val="24"/>
          <w:szCs w:val="24"/>
        </w:rPr>
        <w:t>ímu</w:t>
      </w:r>
      <w:r w:rsidRPr="000665A7">
        <w:rPr>
          <w:rFonts w:ascii="Times New Roman" w:hAnsi="Times New Roman"/>
          <w:sz w:val="24"/>
          <w:szCs w:val="24"/>
        </w:rPr>
        <w:t>, že se jedná o děti, které zanedbávají školní docházku a o děti, jejichž rodiče neplní povinnost plynoucí z rodičovské péče.</w:t>
      </w:r>
    </w:p>
    <w:p w:rsidR="00DD1E51" w:rsidRPr="000665A7" w:rsidRDefault="00DD1E51" w:rsidP="003E5284">
      <w:pPr>
        <w:pStyle w:val="Odstavecseseznamem"/>
        <w:numPr>
          <w:ilvl w:val="0"/>
          <w:numId w:val="3"/>
        </w:numPr>
        <w:ind w:left="567" w:hanging="567"/>
        <w:jc w:val="both"/>
        <w:rPr>
          <w:rFonts w:ascii="Times New Roman" w:hAnsi="Times New Roman"/>
          <w:sz w:val="24"/>
          <w:szCs w:val="24"/>
        </w:rPr>
      </w:pPr>
      <w:r w:rsidRPr="000665A7">
        <w:rPr>
          <w:rFonts w:ascii="Times New Roman" w:hAnsi="Times New Roman"/>
          <w:sz w:val="24"/>
          <w:szCs w:val="24"/>
        </w:rPr>
        <w:t>V případě vážných zdravotních problémů žáka může zákonný zástupce požádat o</w:t>
      </w:r>
      <w:r w:rsidR="00C254EA">
        <w:rPr>
          <w:rFonts w:ascii="Times New Roman" w:hAnsi="Times New Roman"/>
          <w:sz w:val="24"/>
          <w:szCs w:val="24"/>
        </w:rPr>
        <w:t> </w:t>
      </w:r>
      <w:r w:rsidRPr="000665A7">
        <w:rPr>
          <w:rFonts w:ascii="Times New Roman" w:hAnsi="Times New Roman"/>
          <w:sz w:val="24"/>
          <w:szCs w:val="24"/>
        </w:rPr>
        <w:t>uvolnění svého dítěte z předmětů tělesná výchova na základě doporučení ošetřujícího lékaře, žádost podává písemně zákonný zástupce žáka a přikládá doporučení lékaře.</w:t>
      </w:r>
    </w:p>
    <w:p w:rsidR="00DD1E51" w:rsidRDefault="00B671CA" w:rsidP="003E5284">
      <w:pPr>
        <w:pStyle w:val="Odstavecseseznamem"/>
        <w:numPr>
          <w:ilvl w:val="0"/>
          <w:numId w:val="3"/>
        </w:numPr>
        <w:ind w:left="567" w:hanging="567"/>
        <w:jc w:val="both"/>
        <w:rPr>
          <w:rFonts w:ascii="Times New Roman" w:hAnsi="Times New Roman"/>
          <w:sz w:val="24"/>
          <w:szCs w:val="24"/>
          <w:lang w:eastAsia="cs-CZ"/>
        </w:rPr>
      </w:pPr>
      <w:r w:rsidRPr="000665A7">
        <w:rPr>
          <w:rFonts w:ascii="Times New Roman" w:hAnsi="Times New Roman"/>
          <w:sz w:val="24"/>
          <w:szCs w:val="24"/>
          <w:lang w:eastAsia="cs-CZ"/>
        </w:rPr>
        <w:t>Žáci,</w:t>
      </w:r>
      <w:r w:rsidR="00DD1E51" w:rsidRPr="000665A7">
        <w:rPr>
          <w:rFonts w:ascii="Times New Roman" w:hAnsi="Times New Roman"/>
          <w:sz w:val="24"/>
          <w:szCs w:val="24"/>
          <w:lang w:eastAsia="cs-CZ"/>
        </w:rPr>
        <w:t xml:space="preserve"> kteří reprezentují školu na soutěžích, olympiádách apod. nebo se zúčastní exkurz</w:t>
      </w:r>
      <w:r w:rsidR="00E046EC">
        <w:rPr>
          <w:rFonts w:ascii="Times New Roman" w:hAnsi="Times New Roman"/>
          <w:sz w:val="24"/>
          <w:szCs w:val="24"/>
          <w:lang w:eastAsia="cs-CZ"/>
        </w:rPr>
        <w:t>í</w:t>
      </w:r>
      <w:r w:rsidR="00DD1E51" w:rsidRPr="000665A7">
        <w:rPr>
          <w:rFonts w:ascii="Times New Roman" w:hAnsi="Times New Roman"/>
          <w:sz w:val="24"/>
          <w:szCs w:val="24"/>
          <w:lang w:eastAsia="cs-CZ"/>
        </w:rPr>
        <w:t xml:space="preserve"> pořádaných školou, budou uvedeni v poznámce v třídní knize. Vyučovací hodiny zameškané z uvedených důvodů jim nebudou započteny do celkového počtu zameškaných hodin.</w:t>
      </w:r>
    </w:p>
    <w:p w:rsidR="0092690D" w:rsidRPr="000665A7" w:rsidRDefault="0092690D" w:rsidP="00D63C4E">
      <w:pPr>
        <w:pStyle w:val="Odstavecseseznamem"/>
        <w:ind w:left="567"/>
        <w:jc w:val="both"/>
        <w:rPr>
          <w:rFonts w:ascii="Times New Roman" w:hAnsi="Times New Roman"/>
          <w:sz w:val="24"/>
          <w:szCs w:val="24"/>
          <w:lang w:eastAsia="cs-CZ"/>
        </w:rPr>
      </w:pPr>
    </w:p>
    <w:p w:rsidR="00231CA9" w:rsidRPr="000F5476" w:rsidRDefault="00231CA9" w:rsidP="003D407E">
      <w:pPr>
        <w:pStyle w:val="Nadpis1"/>
        <w:rPr>
          <w:rFonts w:ascii="Times New Roman" w:hAnsi="Times New Roman"/>
          <w:lang w:eastAsia="cs-CZ"/>
        </w:rPr>
      </w:pPr>
      <w:bookmarkStart w:id="6" w:name="_Toc81303816"/>
      <w:r w:rsidRPr="000F5476">
        <w:rPr>
          <w:rFonts w:ascii="Times New Roman" w:hAnsi="Times New Roman"/>
        </w:rPr>
        <w:t xml:space="preserve">2. </w:t>
      </w:r>
      <w:r w:rsidRPr="000F5476">
        <w:rPr>
          <w:rFonts w:ascii="Times New Roman" w:hAnsi="Times New Roman"/>
          <w:lang w:eastAsia="cs-CZ"/>
        </w:rPr>
        <w:t>Provoz a vnitřní režim dne</w:t>
      </w:r>
      <w:bookmarkEnd w:id="6"/>
    </w:p>
    <w:p w:rsidR="00231CA9" w:rsidRPr="000F5476" w:rsidRDefault="00231CA9" w:rsidP="003D407E">
      <w:pPr>
        <w:pStyle w:val="Nadpis2"/>
        <w:rPr>
          <w:rFonts w:ascii="Times New Roman" w:hAnsi="Times New Roman"/>
          <w:lang w:eastAsia="cs-CZ"/>
        </w:rPr>
      </w:pPr>
      <w:bookmarkStart w:id="7" w:name="_Toc81303817"/>
      <w:r w:rsidRPr="000F5476">
        <w:rPr>
          <w:rFonts w:ascii="Times New Roman" w:hAnsi="Times New Roman"/>
          <w:lang w:eastAsia="cs-CZ"/>
        </w:rPr>
        <w:t>2.1 Organizace vyučování</w:t>
      </w:r>
      <w:bookmarkEnd w:id="7"/>
    </w:p>
    <w:p w:rsidR="00231CA9" w:rsidRPr="000665A7" w:rsidRDefault="00231CA9" w:rsidP="003E5284">
      <w:pPr>
        <w:pStyle w:val="Odstavecseseznamem"/>
        <w:numPr>
          <w:ilvl w:val="0"/>
          <w:numId w:val="4"/>
        </w:numPr>
        <w:spacing w:line="240" w:lineRule="auto"/>
        <w:ind w:left="426" w:hanging="426"/>
        <w:jc w:val="both"/>
        <w:rPr>
          <w:rFonts w:ascii="Times New Roman" w:hAnsi="Times New Roman"/>
          <w:sz w:val="24"/>
          <w:szCs w:val="24"/>
        </w:rPr>
      </w:pPr>
      <w:r w:rsidRPr="000665A7">
        <w:rPr>
          <w:rFonts w:ascii="Times New Roman" w:hAnsi="Times New Roman"/>
          <w:sz w:val="24"/>
          <w:szCs w:val="24"/>
        </w:rPr>
        <w:t>Školní budova se pro žáky základní školy otevírá v 6:50 hodin.</w:t>
      </w:r>
    </w:p>
    <w:p w:rsidR="00231CA9" w:rsidRPr="000665A7" w:rsidRDefault="00231CA9" w:rsidP="003E5284">
      <w:pPr>
        <w:pStyle w:val="Odstavecseseznamem"/>
        <w:numPr>
          <w:ilvl w:val="0"/>
          <w:numId w:val="4"/>
        </w:numPr>
        <w:spacing w:line="240" w:lineRule="auto"/>
        <w:ind w:left="426" w:hanging="426"/>
        <w:jc w:val="both"/>
        <w:rPr>
          <w:rFonts w:ascii="Times New Roman" w:hAnsi="Times New Roman"/>
          <w:sz w:val="24"/>
          <w:szCs w:val="24"/>
        </w:rPr>
      </w:pPr>
      <w:r w:rsidRPr="000665A7">
        <w:rPr>
          <w:rFonts w:ascii="Times New Roman" w:hAnsi="Times New Roman"/>
          <w:sz w:val="24"/>
          <w:szCs w:val="24"/>
        </w:rPr>
        <w:t>Vyučovací hodina trvá 45 minut. Prodlužování vyučovacích hodin není dovoleno.</w:t>
      </w:r>
    </w:p>
    <w:p w:rsidR="00231CA9" w:rsidRPr="000665A7" w:rsidRDefault="00231CA9" w:rsidP="003E5284">
      <w:pPr>
        <w:pStyle w:val="Odstavecseseznamem"/>
        <w:numPr>
          <w:ilvl w:val="0"/>
          <w:numId w:val="4"/>
        </w:numPr>
        <w:spacing w:line="240" w:lineRule="auto"/>
        <w:ind w:left="426" w:hanging="426"/>
        <w:jc w:val="both"/>
        <w:rPr>
          <w:rFonts w:ascii="Times New Roman" w:hAnsi="Times New Roman"/>
          <w:sz w:val="24"/>
          <w:szCs w:val="24"/>
        </w:rPr>
      </w:pPr>
      <w:r w:rsidRPr="000665A7">
        <w:rPr>
          <w:rFonts w:ascii="Times New Roman" w:hAnsi="Times New Roman"/>
          <w:sz w:val="24"/>
          <w:szCs w:val="24"/>
        </w:rPr>
        <w:t>Harmonogram vyučovacích hodin:</w:t>
      </w:r>
    </w:p>
    <w:p w:rsidR="00231CA9" w:rsidRPr="000665A7" w:rsidRDefault="000665A7" w:rsidP="00C206E8">
      <w:pPr>
        <w:pStyle w:val="Odstavecseseznamem"/>
        <w:spacing w:line="240" w:lineRule="auto"/>
        <w:ind w:left="426" w:hanging="426"/>
        <w:jc w:val="both"/>
        <w:rPr>
          <w:rFonts w:ascii="Times New Roman" w:hAnsi="Times New Roman"/>
          <w:sz w:val="24"/>
          <w:szCs w:val="24"/>
        </w:rPr>
      </w:pPr>
      <w:r>
        <w:rPr>
          <w:rFonts w:ascii="Times New Roman" w:hAnsi="Times New Roman"/>
          <w:sz w:val="24"/>
          <w:szCs w:val="24"/>
        </w:rPr>
        <w:tab/>
      </w:r>
      <w:r w:rsidR="00231CA9" w:rsidRPr="000665A7">
        <w:rPr>
          <w:rFonts w:ascii="Times New Roman" w:hAnsi="Times New Roman"/>
          <w:sz w:val="24"/>
          <w:szCs w:val="24"/>
        </w:rPr>
        <w:t>1. hodina</w:t>
      </w:r>
      <w:r w:rsidR="00231CA9" w:rsidRPr="000665A7">
        <w:rPr>
          <w:rFonts w:ascii="Times New Roman" w:hAnsi="Times New Roman"/>
          <w:sz w:val="24"/>
          <w:szCs w:val="24"/>
        </w:rPr>
        <w:tab/>
        <w:t xml:space="preserve">  7:10 – 7:55</w:t>
      </w:r>
    </w:p>
    <w:p w:rsidR="00231CA9" w:rsidRPr="000665A7" w:rsidRDefault="000665A7" w:rsidP="00C206E8">
      <w:pPr>
        <w:pStyle w:val="Odstavecseseznamem"/>
        <w:spacing w:line="240" w:lineRule="auto"/>
        <w:ind w:left="426" w:hanging="426"/>
        <w:jc w:val="both"/>
        <w:rPr>
          <w:rFonts w:ascii="Times New Roman" w:hAnsi="Times New Roman"/>
          <w:sz w:val="24"/>
          <w:szCs w:val="24"/>
        </w:rPr>
      </w:pPr>
      <w:r>
        <w:rPr>
          <w:rFonts w:ascii="Times New Roman" w:hAnsi="Times New Roman"/>
          <w:sz w:val="24"/>
          <w:szCs w:val="24"/>
        </w:rPr>
        <w:tab/>
      </w:r>
      <w:r w:rsidR="00231CA9" w:rsidRPr="000665A7">
        <w:rPr>
          <w:rFonts w:ascii="Times New Roman" w:hAnsi="Times New Roman"/>
          <w:sz w:val="24"/>
          <w:szCs w:val="24"/>
        </w:rPr>
        <w:t>2. hodina</w:t>
      </w:r>
      <w:r w:rsidR="00231CA9" w:rsidRPr="000665A7">
        <w:rPr>
          <w:rFonts w:ascii="Times New Roman" w:hAnsi="Times New Roman"/>
          <w:sz w:val="24"/>
          <w:szCs w:val="24"/>
        </w:rPr>
        <w:tab/>
        <w:t xml:space="preserve">  8:05 – 8:50</w:t>
      </w:r>
    </w:p>
    <w:p w:rsidR="00231CA9" w:rsidRPr="000665A7" w:rsidRDefault="000665A7" w:rsidP="00C206E8">
      <w:pPr>
        <w:pStyle w:val="Odstavecseseznamem"/>
        <w:spacing w:line="240" w:lineRule="auto"/>
        <w:ind w:left="426" w:hanging="426"/>
        <w:jc w:val="both"/>
        <w:rPr>
          <w:rFonts w:ascii="Times New Roman" w:hAnsi="Times New Roman"/>
          <w:sz w:val="24"/>
          <w:szCs w:val="24"/>
        </w:rPr>
      </w:pPr>
      <w:r>
        <w:rPr>
          <w:rFonts w:ascii="Times New Roman" w:hAnsi="Times New Roman"/>
          <w:sz w:val="24"/>
          <w:szCs w:val="24"/>
        </w:rPr>
        <w:lastRenderedPageBreak/>
        <w:tab/>
      </w:r>
      <w:r w:rsidR="00231CA9" w:rsidRPr="000665A7">
        <w:rPr>
          <w:rFonts w:ascii="Times New Roman" w:hAnsi="Times New Roman"/>
          <w:sz w:val="24"/>
          <w:szCs w:val="24"/>
        </w:rPr>
        <w:t>3. hodina</w:t>
      </w:r>
      <w:r w:rsidR="00231CA9" w:rsidRPr="000665A7">
        <w:rPr>
          <w:rFonts w:ascii="Times New Roman" w:hAnsi="Times New Roman"/>
          <w:sz w:val="24"/>
          <w:szCs w:val="24"/>
        </w:rPr>
        <w:tab/>
        <w:t xml:space="preserve">  9:05 – 9:50</w:t>
      </w:r>
    </w:p>
    <w:p w:rsidR="00231CA9" w:rsidRPr="000665A7" w:rsidRDefault="000665A7" w:rsidP="00C206E8">
      <w:pPr>
        <w:pStyle w:val="Odstavecseseznamem"/>
        <w:spacing w:line="240" w:lineRule="auto"/>
        <w:ind w:left="426" w:hanging="426"/>
        <w:jc w:val="both"/>
        <w:rPr>
          <w:rFonts w:ascii="Times New Roman" w:hAnsi="Times New Roman"/>
          <w:sz w:val="24"/>
          <w:szCs w:val="24"/>
        </w:rPr>
      </w:pPr>
      <w:r>
        <w:rPr>
          <w:rFonts w:ascii="Times New Roman" w:hAnsi="Times New Roman"/>
          <w:sz w:val="24"/>
          <w:szCs w:val="24"/>
        </w:rPr>
        <w:tab/>
      </w:r>
      <w:r w:rsidR="00231CA9" w:rsidRPr="000665A7">
        <w:rPr>
          <w:rFonts w:ascii="Times New Roman" w:hAnsi="Times New Roman"/>
          <w:sz w:val="24"/>
          <w:szCs w:val="24"/>
        </w:rPr>
        <w:t>4. hodina</w:t>
      </w:r>
      <w:r w:rsidR="00231CA9" w:rsidRPr="000665A7">
        <w:rPr>
          <w:rFonts w:ascii="Times New Roman" w:hAnsi="Times New Roman"/>
          <w:sz w:val="24"/>
          <w:szCs w:val="24"/>
        </w:rPr>
        <w:tab/>
        <w:t>10:00 – 10:45</w:t>
      </w:r>
    </w:p>
    <w:p w:rsidR="00231CA9" w:rsidRPr="000665A7" w:rsidRDefault="000665A7" w:rsidP="00C206E8">
      <w:pPr>
        <w:pStyle w:val="Odstavecseseznamem"/>
        <w:spacing w:line="240" w:lineRule="auto"/>
        <w:ind w:left="426" w:hanging="426"/>
        <w:jc w:val="both"/>
        <w:rPr>
          <w:rFonts w:ascii="Times New Roman" w:hAnsi="Times New Roman"/>
          <w:sz w:val="24"/>
          <w:szCs w:val="24"/>
        </w:rPr>
      </w:pPr>
      <w:r>
        <w:rPr>
          <w:rFonts w:ascii="Times New Roman" w:hAnsi="Times New Roman"/>
          <w:sz w:val="24"/>
          <w:szCs w:val="24"/>
        </w:rPr>
        <w:tab/>
      </w:r>
      <w:r w:rsidR="00231CA9" w:rsidRPr="000665A7">
        <w:rPr>
          <w:rFonts w:ascii="Times New Roman" w:hAnsi="Times New Roman"/>
          <w:sz w:val="24"/>
          <w:szCs w:val="24"/>
        </w:rPr>
        <w:t>5. hodina</w:t>
      </w:r>
      <w:r w:rsidR="00231CA9" w:rsidRPr="000665A7">
        <w:rPr>
          <w:rFonts w:ascii="Times New Roman" w:hAnsi="Times New Roman"/>
          <w:sz w:val="24"/>
          <w:szCs w:val="24"/>
        </w:rPr>
        <w:tab/>
        <w:t>10:55 – 10:</w:t>
      </w:r>
      <w:r w:rsidR="00EB5ECB" w:rsidRPr="000665A7">
        <w:rPr>
          <w:rFonts w:ascii="Times New Roman" w:hAnsi="Times New Roman"/>
          <w:sz w:val="24"/>
          <w:szCs w:val="24"/>
        </w:rPr>
        <w:t>40</w:t>
      </w:r>
    </w:p>
    <w:p w:rsidR="00EB5ECB" w:rsidRPr="000665A7" w:rsidRDefault="000665A7" w:rsidP="00C206E8">
      <w:pPr>
        <w:pStyle w:val="Odstavecseseznamem"/>
        <w:spacing w:line="240" w:lineRule="auto"/>
        <w:ind w:left="426" w:hanging="426"/>
        <w:jc w:val="both"/>
        <w:rPr>
          <w:rFonts w:ascii="Times New Roman" w:hAnsi="Times New Roman"/>
          <w:sz w:val="24"/>
          <w:szCs w:val="24"/>
        </w:rPr>
      </w:pPr>
      <w:r>
        <w:rPr>
          <w:rFonts w:ascii="Times New Roman" w:hAnsi="Times New Roman"/>
          <w:sz w:val="24"/>
          <w:szCs w:val="24"/>
        </w:rPr>
        <w:tab/>
      </w:r>
      <w:r w:rsidR="00EB5ECB" w:rsidRPr="000665A7">
        <w:rPr>
          <w:rFonts w:ascii="Times New Roman" w:hAnsi="Times New Roman"/>
          <w:sz w:val="24"/>
          <w:szCs w:val="24"/>
        </w:rPr>
        <w:t>6. hodin</w:t>
      </w:r>
      <w:r w:rsidR="00E046EC">
        <w:rPr>
          <w:rFonts w:ascii="Times New Roman" w:hAnsi="Times New Roman"/>
          <w:sz w:val="24"/>
          <w:szCs w:val="24"/>
        </w:rPr>
        <w:t>a</w:t>
      </w:r>
      <w:r w:rsidR="00EB5ECB" w:rsidRPr="000665A7">
        <w:rPr>
          <w:rFonts w:ascii="Times New Roman" w:hAnsi="Times New Roman"/>
          <w:sz w:val="24"/>
          <w:szCs w:val="24"/>
        </w:rPr>
        <w:tab/>
        <w:t>11:50 – 12:35</w:t>
      </w:r>
    </w:p>
    <w:p w:rsidR="00EB5ECB" w:rsidRPr="000665A7" w:rsidRDefault="000665A7" w:rsidP="00C206E8">
      <w:pPr>
        <w:pStyle w:val="Odstavecseseznamem"/>
        <w:spacing w:line="240" w:lineRule="auto"/>
        <w:ind w:left="426" w:hanging="426"/>
        <w:jc w:val="both"/>
        <w:rPr>
          <w:rFonts w:ascii="Times New Roman" w:hAnsi="Times New Roman"/>
          <w:sz w:val="24"/>
          <w:szCs w:val="24"/>
        </w:rPr>
      </w:pPr>
      <w:r>
        <w:rPr>
          <w:rFonts w:ascii="Times New Roman" w:hAnsi="Times New Roman"/>
          <w:sz w:val="24"/>
          <w:szCs w:val="24"/>
        </w:rPr>
        <w:tab/>
      </w:r>
      <w:r w:rsidR="00EB5ECB" w:rsidRPr="000665A7">
        <w:rPr>
          <w:rFonts w:ascii="Times New Roman" w:hAnsi="Times New Roman"/>
          <w:sz w:val="24"/>
          <w:szCs w:val="24"/>
        </w:rPr>
        <w:t>(oběd</w:t>
      </w:r>
      <w:r w:rsidR="00EB5ECB" w:rsidRPr="000665A7">
        <w:rPr>
          <w:rFonts w:ascii="Times New Roman" w:hAnsi="Times New Roman"/>
          <w:sz w:val="24"/>
          <w:szCs w:val="24"/>
        </w:rPr>
        <w:tab/>
        <w:t>12:35 – 13:05)</w:t>
      </w:r>
    </w:p>
    <w:p w:rsidR="00EB5ECB" w:rsidRPr="000665A7" w:rsidRDefault="000665A7" w:rsidP="00C206E8">
      <w:pPr>
        <w:pStyle w:val="Odstavecseseznamem"/>
        <w:spacing w:line="240" w:lineRule="auto"/>
        <w:ind w:left="426" w:hanging="426"/>
        <w:jc w:val="both"/>
        <w:rPr>
          <w:rFonts w:ascii="Times New Roman" w:hAnsi="Times New Roman"/>
          <w:sz w:val="24"/>
          <w:szCs w:val="24"/>
        </w:rPr>
      </w:pPr>
      <w:r>
        <w:rPr>
          <w:rFonts w:ascii="Times New Roman" w:hAnsi="Times New Roman"/>
          <w:sz w:val="24"/>
          <w:szCs w:val="24"/>
        </w:rPr>
        <w:tab/>
      </w:r>
      <w:r w:rsidR="00EB5ECB" w:rsidRPr="000665A7">
        <w:rPr>
          <w:rFonts w:ascii="Times New Roman" w:hAnsi="Times New Roman"/>
          <w:sz w:val="24"/>
          <w:szCs w:val="24"/>
        </w:rPr>
        <w:t xml:space="preserve">7. hodina </w:t>
      </w:r>
      <w:r w:rsidR="00EB5ECB" w:rsidRPr="000665A7">
        <w:rPr>
          <w:rFonts w:ascii="Times New Roman" w:hAnsi="Times New Roman"/>
          <w:sz w:val="24"/>
          <w:szCs w:val="24"/>
        </w:rPr>
        <w:tab/>
        <w:t>13:05 – 13:50</w:t>
      </w:r>
    </w:p>
    <w:p w:rsidR="00231CA9" w:rsidRPr="000665A7" w:rsidRDefault="00231CA9" w:rsidP="003E5284">
      <w:pPr>
        <w:pStyle w:val="Odstavecseseznamem"/>
        <w:numPr>
          <w:ilvl w:val="0"/>
          <w:numId w:val="4"/>
        </w:numPr>
        <w:spacing w:line="240" w:lineRule="auto"/>
        <w:ind w:left="426" w:hanging="426"/>
        <w:jc w:val="both"/>
        <w:rPr>
          <w:rFonts w:ascii="Times New Roman" w:hAnsi="Times New Roman"/>
          <w:sz w:val="24"/>
          <w:szCs w:val="24"/>
        </w:rPr>
      </w:pPr>
      <w:r w:rsidRPr="000665A7">
        <w:rPr>
          <w:rFonts w:ascii="Times New Roman" w:hAnsi="Times New Roman"/>
          <w:sz w:val="24"/>
          <w:szCs w:val="24"/>
        </w:rPr>
        <w:t>Přestávky trvají 10 minut, po 2. vyučovací hodině 15 minut. Polední přestávka trvá 30</w:t>
      </w:r>
      <w:r w:rsidR="003D407E">
        <w:rPr>
          <w:rFonts w:ascii="Times New Roman" w:hAnsi="Times New Roman"/>
          <w:sz w:val="24"/>
          <w:szCs w:val="24"/>
        </w:rPr>
        <w:t> </w:t>
      </w:r>
      <w:r w:rsidRPr="000665A7">
        <w:rPr>
          <w:rFonts w:ascii="Times New Roman" w:hAnsi="Times New Roman"/>
          <w:sz w:val="24"/>
          <w:szCs w:val="24"/>
        </w:rPr>
        <w:t>minut.</w:t>
      </w:r>
    </w:p>
    <w:p w:rsidR="00EB5ECB" w:rsidRPr="000665A7" w:rsidRDefault="00231CA9" w:rsidP="003E5284">
      <w:pPr>
        <w:pStyle w:val="Odstavecseseznamem"/>
        <w:numPr>
          <w:ilvl w:val="0"/>
          <w:numId w:val="4"/>
        </w:numPr>
        <w:spacing w:line="240" w:lineRule="auto"/>
        <w:ind w:left="426" w:hanging="426"/>
        <w:jc w:val="both"/>
        <w:rPr>
          <w:rFonts w:ascii="Times New Roman" w:hAnsi="Times New Roman"/>
          <w:sz w:val="24"/>
          <w:szCs w:val="24"/>
        </w:rPr>
      </w:pPr>
      <w:r w:rsidRPr="000665A7">
        <w:rPr>
          <w:rFonts w:ascii="Times New Roman" w:hAnsi="Times New Roman"/>
          <w:sz w:val="24"/>
          <w:szCs w:val="24"/>
        </w:rPr>
        <w:t>Vyučování je organizováno dle rozvrhů jednotlivých tříd. Rozvrhy jsou žákům sděleny na začátku školního roku, dále jsou zveřejněny v každé jednotlivé třídě</w:t>
      </w:r>
      <w:r w:rsidR="00C65A75" w:rsidRPr="000665A7">
        <w:rPr>
          <w:rFonts w:ascii="Times New Roman" w:hAnsi="Times New Roman"/>
          <w:sz w:val="24"/>
          <w:szCs w:val="24"/>
        </w:rPr>
        <w:t xml:space="preserve">. </w:t>
      </w:r>
      <w:r w:rsidR="00EB5ECB" w:rsidRPr="000665A7">
        <w:rPr>
          <w:rFonts w:ascii="Times New Roman" w:hAnsi="Times New Roman"/>
          <w:sz w:val="24"/>
          <w:szCs w:val="24"/>
        </w:rPr>
        <w:t xml:space="preserve"> </w:t>
      </w:r>
    </w:p>
    <w:p w:rsidR="00231CA9" w:rsidRPr="000665A7" w:rsidRDefault="00231CA9" w:rsidP="003E5284">
      <w:pPr>
        <w:pStyle w:val="Odstavecseseznamem"/>
        <w:numPr>
          <w:ilvl w:val="0"/>
          <w:numId w:val="4"/>
        </w:numPr>
        <w:spacing w:line="240" w:lineRule="auto"/>
        <w:ind w:left="426" w:hanging="426"/>
        <w:jc w:val="both"/>
        <w:rPr>
          <w:rFonts w:ascii="Times New Roman" w:hAnsi="Times New Roman"/>
          <w:sz w:val="24"/>
          <w:szCs w:val="24"/>
        </w:rPr>
      </w:pPr>
      <w:r w:rsidRPr="000665A7">
        <w:rPr>
          <w:rFonts w:ascii="Times New Roman" w:hAnsi="Times New Roman"/>
          <w:sz w:val="24"/>
          <w:szCs w:val="24"/>
        </w:rPr>
        <w:t>Provoz školní družiny začíná v 11:00 a končí v 16:30 hodin.</w:t>
      </w:r>
    </w:p>
    <w:p w:rsidR="00231CA9" w:rsidRPr="000665A7" w:rsidRDefault="00231CA9" w:rsidP="003E5284">
      <w:pPr>
        <w:pStyle w:val="Odstavecseseznamem"/>
        <w:numPr>
          <w:ilvl w:val="0"/>
          <w:numId w:val="4"/>
        </w:numPr>
        <w:spacing w:line="240" w:lineRule="auto"/>
        <w:ind w:left="426" w:hanging="426"/>
        <w:jc w:val="both"/>
        <w:rPr>
          <w:rFonts w:ascii="Times New Roman" w:hAnsi="Times New Roman"/>
          <w:sz w:val="24"/>
          <w:szCs w:val="24"/>
        </w:rPr>
      </w:pPr>
      <w:r w:rsidRPr="000665A7">
        <w:rPr>
          <w:rFonts w:ascii="Times New Roman" w:hAnsi="Times New Roman"/>
          <w:sz w:val="24"/>
          <w:szCs w:val="24"/>
        </w:rPr>
        <w:t xml:space="preserve">Za otevírání a řádné uzavření budovy odpovídá </w:t>
      </w:r>
      <w:r w:rsidR="00C20B51">
        <w:rPr>
          <w:rFonts w:ascii="Times New Roman" w:hAnsi="Times New Roman"/>
          <w:sz w:val="24"/>
          <w:szCs w:val="24"/>
        </w:rPr>
        <w:t>školník</w:t>
      </w:r>
      <w:r w:rsidRPr="000665A7">
        <w:rPr>
          <w:rFonts w:ascii="Times New Roman" w:hAnsi="Times New Roman"/>
          <w:sz w:val="24"/>
          <w:szCs w:val="24"/>
        </w:rPr>
        <w:t>.</w:t>
      </w:r>
    </w:p>
    <w:p w:rsidR="00231CA9" w:rsidRPr="000665A7" w:rsidRDefault="00231CA9" w:rsidP="003E5284">
      <w:pPr>
        <w:pStyle w:val="Odstavecseseznamem"/>
        <w:numPr>
          <w:ilvl w:val="0"/>
          <w:numId w:val="4"/>
        </w:numPr>
        <w:spacing w:line="240" w:lineRule="auto"/>
        <w:ind w:left="426" w:hanging="426"/>
        <w:jc w:val="both"/>
        <w:rPr>
          <w:rFonts w:ascii="Times New Roman" w:hAnsi="Times New Roman"/>
          <w:sz w:val="24"/>
          <w:szCs w:val="24"/>
        </w:rPr>
      </w:pPr>
      <w:r w:rsidRPr="000665A7">
        <w:rPr>
          <w:rFonts w:ascii="Times New Roman" w:hAnsi="Times New Roman"/>
          <w:sz w:val="24"/>
          <w:szCs w:val="24"/>
        </w:rPr>
        <w:t>Škola organizuje exkurze, návštěvy kulturních představení, výlety, sportovní a vzdělávací akce.</w:t>
      </w:r>
    </w:p>
    <w:p w:rsidR="00231CA9" w:rsidRPr="000665A7" w:rsidRDefault="00231CA9" w:rsidP="003E5284">
      <w:pPr>
        <w:pStyle w:val="Odstavecseseznamem"/>
        <w:numPr>
          <w:ilvl w:val="0"/>
          <w:numId w:val="4"/>
        </w:numPr>
        <w:spacing w:line="240" w:lineRule="auto"/>
        <w:ind w:left="426" w:hanging="426"/>
        <w:jc w:val="both"/>
        <w:rPr>
          <w:rFonts w:ascii="Times New Roman" w:hAnsi="Times New Roman"/>
          <w:sz w:val="24"/>
          <w:szCs w:val="24"/>
        </w:rPr>
      </w:pPr>
      <w:r w:rsidRPr="000665A7">
        <w:rPr>
          <w:rFonts w:ascii="Times New Roman" w:hAnsi="Times New Roman"/>
          <w:sz w:val="24"/>
          <w:szCs w:val="24"/>
        </w:rPr>
        <w:t>Aktuality škola zveřejňuje na svých webových stránkách.</w:t>
      </w:r>
    </w:p>
    <w:p w:rsidR="00231CA9" w:rsidRPr="000F5476" w:rsidRDefault="00231CA9" w:rsidP="003D407E">
      <w:pPr>
        <w:pStyle w:val="Nadpis2"/>
        <w:rPr>
          <w:rFonts w:ascii="Times New Roman" w:hAnsi="Times New Roman"/>
          <w:lang w:eastAsia="cs-CZ"/>
        </w:rPr>
      </w:pPr>
      <w:bookmarkStart w:id="8" w:name="_Toc81303818"/>
      <w:r w:rsidRPr="000F5476">
        <w:rPr>
          <w:rFonts w:ascii="Times New Roman" w:hAnsi="Times New Roman"/>
          <w:lang w:eastAsia="cs-CZ"/>
        </w:rPr>
        <w:t>2.2 Režim školy</w:t>
      </w:r>
      <w:bookmarkEnd w:id="8"/>
      <w:r w:rsidRPr="000F5476">
        <w:rPr>
          <w:rFonts w:ascii="Times New Roman" w:hAnsi="Times New Roman"/>
          <w:lang w:eastAsia="cs-CZ"/>
        </w:rPr>
        <w:t xml:space="preserve"> </w:t>
      </w:r>
    </w:p>
    <w:p w:rsidR="00EB5ECB" w:rsidRPr="000665A7" w:rsidRDefault="00EB5ECB" w:rsidP="003E5284">
      <w:pPr>
        <w:pStyle w:val="Odstavecseseznamem"/>
        <w:numPr>
          <w:ilvl w:val="0"/>
          <w:numId w:val="5"/>
        </w:numPr>
        <w:spacing w:line="240" w:lineRule="auto"/>
        <w:ind w:left="567" w:hanging="567"/>
        <w:jc w:val="both"/>
        <w:rPr>
          <w:rFonts w:ascii="Times New Roman" w:hAnsi="Times New Roman"/>
          <w:sz w:val="24"/>
          <w:szCs w:val="24"/>
        </w:rPr>
      </w:pPr>
      <w:r w:rsidRPr="000665A7">
        <w:rPr>
          <w:rFonts w:ascii="Times New Roman" w:hAnsi="Times New Roman"/>
          <w:sz w:val="24"/>
          <w:szCs w:val="24"/>
        </w:rPr>
        <w:t>Provoz školy je denně od pondělí do pátku od 6:50 hodin do 16:30 hodin. V</w:t>
      </w:r>
      <w:r w:rsidR="003D407E">
        <w:rPr>
          <w:rFonts w:ascii="Times New Roman" w:hAnsi="Times New Roman"/>
          <w:sz w:val="24"/>
          <w:szCs w:val="24"/>
        </w:rPr>
        <w:t> </w:t>
      </w:r>
      <w:r w:rsidRPr="000665A7">
        <w:rPr>
          <w:rFonts w:ascii="Times New Roman" w:hAnsi="Times New Roman"/>
          <w:sz w:val="24"/>
          <w:szCs w:val="24"/>
        </w:rPr>
        <w:t>odpoledních a</w:t>
      </w:r>
      <w:r w:rsidR="000F5476" w:rsidRPr="000665A7">
        <w:rPr>
          <w:rFonts w:ascii="Times New Roman" w:hAnsi="Times New Roman"/>
          <w:sz w:val="24"/>
          <w:szCs w:val="24"/>
        </w:rPr>
        <w:t> </w:t>
      </w:r>
      <w:r w:rsidRPr="000665A7">
        <w:rPr>
          <w:rFonts w:ascii="Times New Roman" w:hAnsi="Times New Roman"/>
          <w:sz w:val="24"/>
          <w:szCs w:val="24"/>
        </w:rPr>
        <w:t>večerních hodinách je zařízení školy využíváno pro zájmovou činnost.</w:t>
      </w:r>
    </w:p>
    <w:p w:rsidR="00EB5ECB" w:rsidRPr="000665A7" w:rsidRDefault="00EB5ECB" w:rsidP="003E5284">
      <w:pPr>
        <w:pStyle w:val="Odstavecseseznamem"/>
        <w:numPr>
          <w:ilvl w:val="0"/>
          <w:numId w:val="5"/>
        </w:numPr>
        <w:spacing w:line="240" w:lineRule="auto"/>
        <w:ind w:left="567" w:hanging="567"/>
        <w:jc w:val="both"/>
        <w:rPr>
          <w:rFonts w:ascii="Times New Roman" w:hAnsi="Times New Roman"/>
          <w:sz w:val="24"/>
          <w:szCs w:val="24"/>
        </w:rPr>
      </w:pPr>
      <w:r w:rsidRPr="000665A7">
        <w:rPr>
          <w:rFonts w:ascii="Times New Roman" w:hAnsi="Times New Roman"/>
          <w:sz w:val="24"/>
          <w:szCs w:val="24"/>
        </w:rPr>
        <w:t xml:space="preserve">V době hlavních a vedlejších prázdnin je škola uzavřena. </w:t>
      </w:r>
    </w:p>
    <w:p w:rsidR="00EB5ECB" w:rsidRPr="000665A7" w:rsidRDefault="00EB5ECB" w:rsidP="003E5284">
      <w:pPr>
        <w:pStyle w:val="Odstavecseseznamem"/>
        <w:numPr>
          <w:ilvl w:val="0"/>
          <w:numId w:val="5"/>
        </w:numPr>
        <w:spacing w:line="240" w:lineRule="auto"/>
        <w:ind w:left="567" w:hanging="567"/>
        <w:jc w:val="both"/>
        <w:rPr>
          <w:rFonts w:ascii="Times New Roman" w:hAnsi="Times New Roman"/>
          <w:sz w:val="24"/>
          <w:szCs w:val="24"/>
        </w:rPr>
      </w:pPr>
      <w:r w:rsidRPr="000665A7">
        <w:rPr>
          <w:rFonts w:ascii="Times New Roman" w:hAnsi="Times New Roman"/>
          <w:sz w:val="24"/>
          <w:szCs w:val="24"/>
        </w:rPr>
        <w:t>Za bezpečnost žáků mimo areál školy</w:t>
      </w:r>
      <w:r w:rsidR="0089430C" w:rsidRPr="000665A7">
        <w:rPr>
          <w:rFonts w:ascii="Times New Roman" w:hAnsi="Times New Roman"/>
          <w:sz w:val="24"/>
          <w:szCs w:val="24"/>
        </w:rPr>
        <w:t xml:space="preserve"> (např. autobusová zastávka, hřiště u školy)</w:t>
      </w:r>
      <w:r w:rsidRPr="000665A7">
        <w:rPr>
          <w:rFonts w:ascii="Times New Roman" w:hAnsi="Times New Roman"/>
          <w:sz w:val="24"/>
          <w:szCs w:val="24"/>
        </w:rPr>
        <w:t xml:space="preserve"> odpovídají rodiče žáků. Škola neodpovídá za bezpečnost</w:t>
      </w:r>
      <w:r w:rsidR="0089430C" w:rsidRPr="000665A7">
        <w:rPr>
          <w:rFonts w:ascii="Times New Roman" w:hAnsi="Times New Roman"/>
          <w:sz w:val="24"/>
          <w:szCs w:val="24"/>
        </w:rPr>
        <w:t xml:space="preserve"> </w:t>
      </w:r>
      <w:r w:rsidRPr="000665A7">
        <w:rPr>
          <w:rFonts w:ascii="Times New Roman" w:hAnsi="Times New Roman"/>
          <w:sz w:val="24"/>
          <w:szCs w:val="24"/>
        </w:rPr>
        <w:t>a chování dětí, které se</w:t>
      </w:r>
      <w:r w:rsidR="003D407E">
        <w:rPr>
          <w:rFonts w:ascii="Times New Roman" w:hAnsi="Times New Roman"/>
          <w:sz w:val="24"/>
          <w:szCs w:val="24"/>
        </w:rPr>
        <w:t> </w:t>
      </w:r>
      <w:r w:rsidRPr="000665A7">
        <w:rPr>
          <w:rFonts w:ascii="Times New Roman" w:hAnsi="Times New Roman"/>
          <w:sz w:val="24"/>
          <w:szCs w:val="24"/>
        </w:rPr>
        <w:t>na</w:t>
      </w:r>
      <w:r w:rsidR="003D407E">
        <w:rPr>
          <w:rFonts w:ascii="Times New Roman" w:hAnsi="Times New Roman"/>
          <w:sz w:val="24"/>
          <w:szCs w:val="24"/>
        </w:rPr>
        <w:t> </w:t>
      </w:r>
      <w:r w:rsidRPr="000665A7">
        <w:rPr>
          <w:rFonts w:ascii="Times New Roman" w:hAnsi="Times New Roman"/>
          <w:sz w:val="24"/>
          <w:szCs w:val="24"/>
        </w:rPr>
        <w:t>území školy pohybují neoprávněně.</w:t>
      </w:r>
    </w:p>
    <w:p w:rsidR="00EB5ECB" w:rsidRPr="000665A7" w:rsidRDefault="00EB5ECB" w:rsidP="003E5284">
      <w:pPr>
        <w:pStyle w:val="Odstavecseseznamem"/>
        <w:numPr>
          <w:ilvl w:val="0"/>
          <w:numId w:val="5"/>
        </w:numPr>
        <w:spacing w:line="240" w:lineRule="auto"/>
        <w:ind w:left="567" w:hanging="567"/>
        <w:jc w:val="both"/>
        <w:rPr>
          <w:rFonts w:ascii="Times New Roman" w:hAnsi="Times New Roman"/>
          <w:sz w:val="24"/>
          <w:szCs w:val="24"/>
        </w:rPr>
      </w:pPr>
      <w:r w:rsidRPr="000665A7">
        <w:rPr>
          <w:rFonts w:ascii="Times New Roman" w:hAnsi="Times New Roman"/>
          <w:sz w:val="24"/>
          <w:szCs w:val="24"/>
        </w:rPr>
        <w:t xml:space="preserve">Po příchodu do školy se žák v určené šatně přezuje, odloží svrchní oděv včetně pokrývky hlavy a uloží jej </w:t>
      </w:r>
      <w:r w:rsidR="008C6CFF">
        <w:rPr>
          <w:rFonts w:ascii="Times New Roman" w:hAnsi="Times New Roman"/>
          <w:sz w:val="24"/>
          <w:szCs w:val="24"/>
        </w:rPr>
        <w:t>do šatní skříňky</w:t>
      </w:r>
      <w:r w:rsidRPr="000665A7">
        <w:rPr>
          <w:rFonts w:ascii="Times New Roman" w:hAnsi="Times New Roman"/>
          <w:sz w:val="24"/>
          <w:szCs w:val="24"/>
        </w:rPr>
        <w:t>. V průběhu vyučování má žák přístup do</w:t>
      </w:r>
      <w:r w:rsidR="003D407E">
        <w:rPr>
          <w:rFonts w:ascii="Times New Roman" w:hAnsi="Times New Roman"/>
          <w:sz w:val="24"/>
          <w:szCs w:val="24"/>
        </w:rPr>
        <w:t> </w:t>
      </w:r>
      <w:r w:rsidRPr="000665A7">
        <w:rPr>
          <w:rFonts w:ascii="Times New Roman" w:hAnsi="Times New Roman"/>
          <w:sz w:val="24"/>
          <w:szCs w:val="24"/>
        </w:rPr>
        <w:t>šaten pouze</w:t>
      </w:r>
      <w:r w:rsidR="0077509B" w:rsidRPr="000665A7">
        <w:rPr>
          <w:rFonts w:ascii="Times New Roman" w:hAnsi="Times New Roman"/>
          <w:sz w:val="24"/>
          <w:szCs w:val="24"/>
        </w:rPr>
        <w:t xml:space="preserve"> </w:t>
      </w:r>
      <w:r w:rsidRPr="000665A7">
        <w:rPr>
          <w:rFonts w:ascii="Times New Roman" w:hAnsi="Times New Roman"/>
          <w:sz w:val="24"/>
          <w:szCs w:val="24"/>
        </w:rPr>
        <w:t>ve výjimečných případech (odchod k lékaři, předčasný odchod ze školy apod.) se svolením dohlížecího učitele.</w:t>
      </w:r>
    </w:p>
    <w:p w:rsidR="00EB5ECB" w:rsidRPr="000665A7" w:rsidRDefault="00EB5ECB" w:rsidP="003E5284">
      <w:pPr>
        <w:pStyle w:val="Odstavecseseznamem"/>
        <w:numPr>
          <w:ilvl w:val="0"/>
          <w:numId w:val="5"/>
        </w:numPr>
        <w:spacing w:line="240" w:lineRule="auto"/>
        <w:ind w:left="567" w:hanging="567"/>
        <w:jc w:val="both"/>
        <w:rPr>
          <w:rFonts w:ascii="Times New Roman" w:hAnsi="Times New Roman"/>
          <w:sz w:val="24"/>
          <w:szCs w:val="24"/>
        </w:rPr>
      </w:pPr>
      <w:r w:rsidRPr="000665A7">
        <w:rPr>
          <w:rFonts w:ascii="Times New Roman" w:hAnsi="Times New Roman"/>
          <w:sz w:val="24"/>
          <w:szCs w:val="24"/>
        </w:rPr>
        <w:t>Po přezutí a odložení svršků odchází žá</w:t>
      </w:r>
      <w:r w:rsidR="008C5757">
        <w:rPr>
          <w:rFonts w:ascii="Times New Roman" w:hAnsi="Times New Roman"/>
          <w:sz w:val="24"/>
          <w:szCs w:val="24"/>
        </w:rPr>
        <w:t>k</w:t>
      </w:r>
      <w:r w:rsidRPr="000665A7">
        <w:rPr>
          <w:rFonts w:ascii="Times New Roman" w:hAnsi="Times New Roman"/>
          <w:sz w:val="24"/>
          <w:szCs w:val="24"/>
        </w:rPr>
        <w:t xml:space="preserve"> do sv</w:t>
      </w:r>
      <w:r w:rsidR="008C5757">
        <w:rPr>
          <w:rFonts w:ascii="Times New Roman" w:hAnsi="Times New Roman"/>
          <w:sz w:val="24"/>
          <w:szCs w:val="24"/>
        </w:rPr>
        <w:t xml:space="preserve">é třídy. Tam nad žáky </w:t>
      </w:r>
      <w:r w:rsidRPr="000665A7">
        <w:rPr>
          <w:rFonts w:ascii="Times New Roman" w:hAnsi="Times New Roman"/>
          <w:sz w:val="24"/>
          <w:szCs w:val="24"/>
        </w:rPr>
        <w:t xml:space="preserve">přebírá dohled určený pedagogický pracovník. </w:t>
      </w:r>
    </w:p>
    <w:p w:rsidR="00EB5ECB" w:rsidRPr="000665A7" w:rsidRDefault="00EB5ECB" w:rsidP="003E5284">
      <w:pPr>
        <w:pStyle w:val="Odstavecseseznamem"/>
        <w:numPr>
          <w:ilvl w:val="0"/>
          <w:numId w:val="5"/>
        </w:numPr>
        <w:spacing w:line="240" w:lineRule="auto"/>
        <w:ind w:left="567" w:hanging="567"/>
        <w:jc w:val="both"/>
        <w:rPr>
          <w:rFonts w:ascii="Times New Roman" w:hAnsi="Times New Roman"/>
          <w:sz w:val="24"/>
          <w:szCs w:val="24"/>
        </w:rPr>
      </w:pPr>
      <w:r w:rsidRPr="000665A7">
        <w:rPr>
          <w:rFonts w:ascii="Times New Roman" w:hAnsi="Times New Roman"/>
          <w:sz w:val="24"/>
          <w:szCs w:val="24"/>
        </w:rPr>
        <w:t>Během přestávek si připraví všechny potřebné pomůcky a v klidu se zapojí do</w:t>
      </w:r>
      <w:r w:rsidR="00E128C0">
        <w:rPr>
          <w:rFonts w:ascii="Times New Roman" w:hAnsi="Times New Roman"/>
          <w:sz w:val="24"/>
          <w:szCs w:val="24"/>
        </w:rPr>
        <w:t> </w:t>
      </w:r>
      <w:r w:rsidRPr="000665A7">
        <w:rPr>
          <w:rFonts w:ascii="Times New Roman" w:hAnsi="Times New Roman"/>
          <w:sz w:val="24"/>
          <w:szCs w:val="24"/>
        </w:rPr>
        <w:t>vyučování. Při vyučování se chová ohleduplně, aby nenarušoval soustředění svých spolužáků, plně se věnuje programu vyučovací hodiny.</w:t>
      </w:r>
    </w:p>
    <w:p w:rsidR="00EB5ECB" w:rsidRPr="000665A7" w:rsidRDefault="00EB5ECB" w:rsidP="003E5284">
      <w:pPr>
        <w:pStyle w:val="Odstavecseseznamem"/>
        <w:numPr>
          <w:ilvl w:val="0"/>
          <w:numId w:val="5"/>
        </w:numPr>
        <w:spacing w:line="240" w:lineRule="auto"/>
        <w:ind w:left="567" w:hanging="567"/>
        <w:jc w:val="both"/>
        <w:rPr>
          <w:rFonts w:ascii="Times New Roman" w:hAnsi="Times New Roman"/>
          <w:sz w:val="24"/>
          <w:szCs w:val="24"/>
        </w:rPr>
      </w:pPr>
      <w:r w:rsidRPr="000665A7">
        <w:rPr>
          <w:rFonts w:ascii="Times New Roman" w:hAnsi="Times New Roman"/>
          <w:sz w:val="24"/>
          <w:szCs w:val="24"/>
        </w:rPr>
        <w:t>Žák je členem kolektivu dětí a dospělých pracovníků, kteří si chtějí pomáhat, ctít se, tolerovat se</w:t>
      </w:r>
      <w:r w:rsidR="00C65A75" w:rsidRPr="000665A7">
        <w:rPr>
          <w:rFonts w:ascii="Times New Roman" w:hAnsi="Times New Roman"/>
          <w:sz w:val="24"/>
          <w:szCs w:val="24"/>
        </w:rPr>
        <w:t xml:space="preserve"> </w:t>
      </w:r>
      <w:r w:rsidRPr="000665A7">
        <w:rPr>
          <w:rFonts w:ascii="Times New Roman" w:hAnsi="Times New Roman"/>
          <w:sz w:val="24"/>
          <w:szCs w:val="24"/>
        </w:rPr>
        <w:t>a vždy se k sobě chovají slušně a ohleduplně. Žák nezapomíná, že</w:t>
      </w:r>
      <w:r w:rsidR="003D407E">
        <w:rPr>
          <w:rFonts w:ascii="Times New Roman" w:hAnsi="Times New Roman"/>
          <w:sz w:val="24"/>
          <w:szCs w:val="24"/>
        </w:rPr>
        <w:t> </w:t>
      </w:r>
      <w:r w:rsidRPr="000665A7">
        <w:rPr>
          <w:rFonts w:ascii="Times New Roman" w:hAnsi="Times New Roman"/>
          <w:sz w:val="24"/>
          <w:szCs w:val="24"/>
        </w:rPr>
        <w:t>ke</w:t>
      </w:r>
      <w:r w:rsidR="00E128C0">
        <w:rPr>
          <w:rFonts w:ascii="Times New Roman" w:hAnsi="Times New Roman"/>
          <w:sz w:val="24"/>
          <w:szCs w:val="24"/>
        </w:rPr>
        <w:t> </w:t>
      </w:r>
      <w:r w:rsidRPr="000665A7">
        <w:rPr>
          <w:rFonts w:ascii="Times New Roman" w:hAnsi="Times New Roman"/>
          <w:sz w:val="24"/>
          <w:szCs w:val="24"/>
        </w:rPr>
        <w:t>slušnému chování patří</w:t>
      </w:r>
      <w:r w:rsidR="00C65A75" w:rsidRPr="000665A7">
        <w:rPr>
          <w:rFonts w:ascii="Times New Roman" w:hAnsi="Times New Roman"/>
          <w:sz w:val="24"/>
          <w:szCs w:val="24"/>
        </w:rPr>
        <w:t xml:space="preserve"> </w:t>
      </w:r>
      <w:r w:rsidRPr="000665A7">
        <w:rPr>
          <w:rFonts w:ascii="Times New Roman" w:hAnsi="Times New Roman"/>
          <w:sz w:val="24"/>
          <w:szCs w:val="24"/>
        </w:rPr>
        <w:t>i zdravení spolužáků a dospělých osob.</w:t>
      </w:r>
    </w:p>
    <w:p w:rsidR="0089430C" w:rsidRPr="000665A7" w:rsidRDefault="0089430C" w:rsidP="003E5284">
      <w:pPr>
        <w:pStyle w:val="Odstavecseseznamem"/>
        <w:numPr>
          <w:ilvl w:val="0"/>
          <w:numId w:val="5"/>
        </w:numPr>
        <w:ind w:left="567" w:hanging="567"/>
        <w:jc w:val="both"/>
        <w:rPr>
          <w:rFonts w:ascii="Times New Roman" w:hAnsi="Times New Roman"/>
          <w:sz w:val="24"/>
          <w:szCs w:val="24"/>
        </w:rPr>
      </w:pPr>
      <w:r w:rsidRPr="000665A7">
        <w:rPr>
          <w:rFonts w:ascii="Times New Roman" w:hAnsi="Times New Roman"/>
          <w:sz w:val="24"/>
          <w:szCs w:val="24"/>
        </w:rPr>
        <w:t xml:space="preserve">Žák přichází do školy tak, aby byl ve třídě před začátkem vyučování, účastní se výuky dle rozvrhu hodin. </w:t>
      </w:r>
    </w:p>
    <w:p w:rsidR="00EB5ECB" w:rsidRPr="000665A7" w:rsidRDefault="00EB5ECB" w:rsidP="003E5284">
      <w:pPr>
        <w:pStyle w:val="Odstavecseseznamem"/>
        <w:numPr>
          <w:ilvl w:val="0"/>
          <w:numId w:val="5"/>
        </w:numPr>
        <w:spacing w:line="240" w:lineRule="auto"/>
        <w:ind w:left="567" w:hanging="567"/>
        <w:jc w:val="both"/>
        <w:rPr>
          <w:rFonts w:ascii="Times New Roman" w:hAnsi="Times New Roman"/>
          <w:sz w:val="24"/>
          <w:szCs w:val="24"/>
        </w:rPr>
      </w:pPr>
      <w:r w:rsidRPr="000665A7">
        <w:rPr>
          <w:rFonts w:ascii="Times New Roman" w:hAnsi="Times New Roman"/>
          <w:sz w:val="24"/>
          <w:szCs w:val="24"/>
        </w:rPr>
        <w:t>Při vyučování žák nejí, nežvýká žvýkačku.</w:t>
      </w:r>
    </w:p>
    <w:p w:rsidR="00EB5ECB" w:rsidRPr="000665A7" w:rsidRDefault="00EB5ECB" w:rsidP="003E5284">
      <w:pPr>
        <w:pStyle w:val="Odstavecseseznamem"/>
        <w:numPr>
          <w:ilvl w:val="0"/>
          <w:numId w:val="5"/>
        </w:numPr>
        <w:spacing w:line="240" w:lineRule="auto"/>
        <w:ind w:left="567" w:hanging="567"/>
        <w:jc w:val="both"/>
        <w:rPr>
          <w:rFonts w:ascii="Times New Roman" w:hAnsi="Times New Roman"/>
          <w:sz w:val="24"/>
          <w:szCs w:val="24"/>
        </w:rPr>
      </w:pPr>
      <w:r w:rsidRPr="000665A7">
        <w:rPr>
          <w:rFonts w:ascii="Times New Roman" w:hAnsi="Times New Roman"/>
          <w:sz w:val="24"/>
          <w:szCs w:val="24"/>
        </w:rPr>
        <w:t>Školní budova je uzavřena v 7:30 hodin. V případě pozdějšího příchodu žáci zvoní na</w:t>
      </w:r>
      <w:r w:rsidR="003D407E">
        <w:rPr>
          <w:rFonts w:ascii="Times New Roman" w:hAnsi="Times New Roman"/>
          <w:sz w:val="24"/>
          <w:szCs w:val="24"/>
        </w:rPr>
        <w:t> </w:t>
      </w:r>
      <w:r w:rsidRPr="000665A7">
        <w:rPr>
          <w:rFonts w:ascii="Times New Roman" w:hAnsi="Times New Roman"/>
          <w:sz w:val="24"/>
          <w:szCs w:val="24"/>
        </w:rPr>
        <w:t>zvonek umístěný u vchodových dveří.</w:t>
      </w:r>
    </w:p>
    <w:p w:rsidR="00EB5ECB" w:rsidRPr="00E128C0" w:rsidRDefault="00E128C0" w:rsidP="003E5284">
      <w:pPr>
        <w:pStyle w:val="Odstavecseseznamem"/>
        <w:numPr>
          <w:ilvl w:val="0"/>
          <w:numId w:val="5"/>
        </w:numPr>
        <w:spacing w:line="240" w:lineRule="auto"/>
        <w:ind w:left="567" w:hanging="567"/>
        <w:jc w:val="both"/>
        <w:rPr>
          <w:rFonts w:ascii="Times New Roman" w:hAnsi="Times New Roman"/>
          <w:sz w:val="24"/>
          <w:szCs w:val="24"/>
        </w:rPr>
      </w:pPr>
      <w:r>
        <w:rPr>
          <w:rFonts w:ascii="Times New Roman" w:hAnsi="Times New Roman"/>
          <w:sz w:val="24"/>
          <w:szCs w:val="24"/>
        </w:rPr>
        <w:t xml:space="preserve">O </w:t>
      </w:r>
      <w:r w:rsidR="00EB5ECB" w:rsidRPr="00E128C0">
        <w:rPr>
          <w:rFonts w:ascii="Times New Roman" w:hAnsi="Times New Roman"/>
          <w:sz w:val="24"/>
          <w:szCs w:val="24"/>
        </w:rPr>
        <w:t>přestávkách zůstávají z bezpečnostních důvodů okna ve třídách zavřena. Povoleno je otevření ventilace oken. Žáci nesmí sedět na parapetu a topení. Intenzivní větrání zajišťuje velkými</w:t>
      </w:r>
      <w:r w:rsidR="00280757" w:rsidRPr="00E128C0">
        <w:rPr>
          <w:rFonts w:ascii="Times New Roman" w:hAnsi="Times New Roman"/>
          <w:sz w:val="24"/>
          <w:szCs w:val="24"/>
        </w:rPr>
        <w:t xml:space="preserve"> o</w:t>
      </w:r>
      <w:r w:rsidR="00EB5ECB" w:rsidRPr="00E128C0">
        <w:rPr>
          <w:rFonts w:ascii="Times New Roman" w:hAnsi="Times New Roman"/>
          <w:sz w:val="24"/>
          <w:szCs w:val="24"/>
        </w:rPr>
        <w:t>kny</w:t>
      </w:r>
      <w:r w:rsidR="00280757" w:rsidRPr="00E128C0">
        <w:rPr>
          <w:rFonts w:ascii="Times New Roman" w:hAnsi="Times New Roman"/>
          <w:sz w:val="24"/>
          <w:szCs w:val="24"/>
        </w:rPr>
        <w:t xml:space="preserve"> </w:t>
      </w:r>
      <w:r w:rsidR="00EB5ECB" w:rsidRPr="00E128C0">
        <w:rPr>
          <w:rFonts w:ascii="Times New Roman" w:hAnsi="Times New Roman"/>
          <w:sz w:val="24"/>
          <w:szCs w:val="24"/>
        </w:rPr>
        <w:t>na začátku nebo v průběhu hodiny vyučující.</w:t>
      </w:r>
    </w:p>
    <w:p w:rsidR="00EB5ECB" w:rsidRPr="00E128C0" w:rsidRDefault="00E128C0" w:rsidP="003E5284">
      <w:pPr>
        <w:pStyle w:val="Odstavecseseznamem"/>
        <w:numPr>
          <w:ilvl w:val="0"/>
          <w:numId w:val="5"/>
        </w:numPr>
        <w:spacing w:line="240" w:lineRule="auto"/>
        <w:ind w:left="567" w:hanging="567"/>
        <w:jc w:val="both"/>
        <w:rPr>
          <w:rFonts w:ascii="Times New Roman" w:hAnsi="Times New Roman"/>
          <w:sz w:val="24"/>
          <w:szCs w:val="24"/>
        </w:rPr>
      </w:pPr>
      <w:r>
        <w:rPr>
          <w:rFonts w:ascii="Times New Roman" w:hAnsi="Times New Roman"/>
          <w:sz w:val="24"/>
          <w:szCs w:val="24"/>
        </w:rPr>
        <w:t xml:space="preserve">O </w:t>
      </w:r>
      <w:r w:rsidR="00EB5ECB" w:rsidRPr="00E128C0">
        <w:rPr>
          <w:rFonts w:ascii="Times New Roman" w:hAnsi="Times New Roman"/>
          <w:sz w:val="24"/>
          <w:szCs w:val="24"/>
        </w:rPr>
        <w:t>přestávkách drží dohled nad žáky stanovený pedagogický pracovník. Po ukončení vyučování odcházejí žáci společně pod vedením učitele do šaten a domů, do školní jídelny, do hlídací hodiny nebo školní družiny. Nad žáky, kteří zůstávají ve třídách o polední přestávce, drží dohled vyučující – dle rozvrhu dohledů na příslušný školní rok. Z jídelny odcházejí žáci samostatně.</w:t>
      </w:r>
    </w:p>
    <w:p w:rsidR="0089430C" w:rsidRPr="000665A7" w:rsidRDefault="0089430C" w:rsidP="003E5284">
      <w:pPr>
        <w:pStyle w:val="Odstavecseseznamem"/>
        <w:numPr>
          <w:ilvl w:val="0"/>
          <w:numId w:val="5"/>
        </w:numPr>
        <w:spacing w:line="240" w:lineRule="auto"/>
        <w:ind w:left="567" w:hanging="567"/>
        <w:jc w:val="both"/>
        <w:rPr>
          <w:rFonts w:ascii="Times New Roman" w:hAnsi="Times New Roman"/>
          <w:sz w:val="24"/>
          <w:szCs w:val="24"/>
        </w:rPr>
      </w:pPr>
      <w:r w:rsidRPr="000665A7">
        <w:rPr>
          <w:rFonts w:ascii="Times New Roman" w:hAnsi="Times New Roman"/>
          <w:sz w:val="24"/>
          <w:szCs w:val="24"/>
        </w:rPr>
        <w:lastRenderedPageBreak/>
        <w:t xml:space="preserve">Hlídací hodina je určena pro žáky, kterým skončilo vyučování a čekají na </w:t>
      </w:r>
      <w:r w:rsidR="00545A6C" w:rsidRPr="000665A7">
        <w:rPr>
          <w:rFonts w:ascii="Times New Roman" w:hAnsi="Times New Roman"/>
          <w:sz w:val="24"/>
          <w:szCs w:val="24"/>
        </w:rPr>
        <w:t xml:space="preserve">odjezd </w:t>
      </w:r>
      <w:r w:rsidRPr="000665A7">
        <w:rPr>
          <w:rFonts w:ascii="Times New Roman" w:hAnsi="Times New Roman"/>
          <w:sz w:val="24"/>
          <w:szCs w:val="24"/>
        </w:rPr>
        <w:t>autobus</w:t>
      </w:r>
      <w:r w:rsidR="00545A6C" w:rsidRPr="000665A7">
        <w:rPr>
          <w:rFonts w:ascii="Times New Roman" w:hAnsi="Times New Roman"/>
          <w:sz w:val="24"/>
          <w:szCs w:val="24"/>
        </w:rPr>
        <w:t>u domů</w:t>
      </w:r>
      <w:r w:rsidRPr="000665A7">
        <w:rPr>
          <w:rFonts w:ascii="Times New Roman" w:hAnsi="Times New Roman"/>
          <w:sz w:val="24"/>
          <w:szCs w:val="24"/>
        </w:rPr>
        <w:t xml:space="preserve">. Hodina probíhá na vyhrazeném místě v době od 12:00 do 12:45. Dohled nad žáky zajišťuje pedagogický pracovník. </w:t>
      </w:r>
    </w:p>
    <w:p w:rsidR="00EB5ECB" w:rsidRPr="000665A7" w:rsidRDefault="00C20B51" w:rsidP="003E5284">
      <w:pPr>
        <w:pStyle w:val="Odstavecseseznamem"/>
        <w:numPr>
          <w:ilvl w:val="0"/>
          <w:numId w:val="5"/>
        </w:numPr>
        <w:spacing w:line="240" w:lineRule="auto"/>
        <w:ind w:left="567" w:hanging="567"/>
        <w:jc w:val="both"/>
        <w:rPr>
          <w:rFonts w:ascii="Times New Roman" w:hAnsi="Times New Roman"/>
          <w:sz w:val="24"/>
          <w:szCs w:val="24"/>
        </w:rPr>
      </w:pPr>
      <w:r>
        <w:rPr>
          <w:rFonts w:ascii="Times New Roman" w:hAnsi="Times New Roman"/>
          <w:sz w:val="24"/>
          <w:szCs w:val="24"/>
        </w:rPr>
        <w:t>Školník</w:t>
      </w:r>
      <w:r w:rsidR="00EB5ECB" w:rsidRPr="000665A7">
        <w:rPr>
          <w:rFonts w:ascii="Times New Roman" w:hAnsi="Times New Roman"/>
          <w:sz w:val="24"/>
          <w:szCs w:val="24"/>
        </w:rPr>
        <w:t xml:space="preserve"> otevírá školní budovu v 11:30 a zároveň v této době dohlíží na</w:t>
      </w:r>
      <w:r w:rsidR="00C206E8">
        <w:rPr>
          <w:rFonts w:ascii="Times New Roman" w:hAnsi="Times New Roman"/>
          <w:sz w:val="24"/>
          <w:szCs w:val="24"/>
        </w:rPr>
        <w:t> </w:t>
      </w:r>
      <w:r w:rsidR="00EB5ECB" w:rsidRPr="000665A7">
        <w:rPr>
          <w:rFonts w:ascii="Times New Roman" w:hAnsi="Times New Roman"/>
          <w:sz w:val="24"/>
          <w:szCs w:val="24"/>
        </w:rPr>
        <w:t>odcházející žáky.</w:t>
      </w:r>
    </w:p>
    <w:p w:rsidR="00EB5ECB" w:rsidRPr="000665A7" w:rsidRDefault="00EB5ECB" w:rsidP="003E5284">
      <w:pPr>
        <w:pStyle w:val="Odstavecseseznamem"/>
        <w:numPr>
          <w:ilvl w:val="0"/>
          <w:numId w:val="5"/>
        </w:numPr>
        <w:spacing w:line="240" w:lineRule="auto"/>
        <w:ind w:left="567" w:hanging="567"/>
        <w:jc w:val="both"/>
        <w:rPr>
          <w:rFonts w:ascii="Times New Roman" w:hAnsi="Times New Roman"/>
          <w:sz w:val="24"/>
          <w:szCs w:val="24"/>
        </w:rPr>
      </w:pPr>
      <w:r w:rsidRPr="000665A7">
        <w:rPr>
          <w:rFonts w:ascii="Times New Roman" w:hAnsi="Times New Roman"/>
          <w:sz w:val="24"/>
          <w:szCs w:val="24"/>
        </w:rPr>
        <w:t>V době mimo vyučování může žák pobývat v budově školy pouze z důvodů doučování, hlídací hodiny nebo jako účastník organizovaných zájmových aktivit. Před ukončením školního vyučování nesmí žák bez vědomí vyučujícího opustit školní budovu.</w:t>
      </w:r>
    </w:p>
    <w:p w:rsidR="00EB5ECB" w:rsidRPr="000665A7" w:rsidRDefault="00EB5ECB" w:rsidP="003E5284">
      <w:pPr>
        <w:pStyle w:val="Odstavecseseznamem"/>
        <w:numPr>
          <w:ilvl w:val="0"/>
          <w:numId w:val="5"/>
        </w:numPr>
        <w:spacing w:line="240" w:lineRule="auto"/>
        <w:ind w:left="567" w:hanging="567"/>
        <w:jc w:val="both"/>
        <w:rPr>
          <w:rFonts w:ascii="Times New Roman" w:hAnsi="Times New Roman"/>
          <w:sz w:val="24"/>
          <w:szCs w:val="24"/>
        </w:rPr>
      </w:pPr>
      <w:r w:rsidRPr="000665A7">
        <w:rPr>
          <w:rFonts w:ascii="Times New Roman" w:hAnsi="Times New Roman"/>
          <w:sz w:val="24"/>
          <w:szCs w:val="24"/>
        </w:rPr>
        <w:t>Při odchodu ze školy si žák uloží přezůvky v šatně.</w:t>
      </w:r>
    </w:p>
    <w:p w:rsidR="00EB5ECB" w:rsidRPr="000665A7" w:rsidRDefault="00EB5ECB" w:rsidP="003E5284">
      <w:pPr>
        <w:pStyle w:val="Odstavecseseznamem"/>
        <w:numPr>
          <w:ilvl w:val="0"/>
          <w:numId w:val="5"/>
        </w:numPr>
        <w:spacing w:line="240" w:lineRule="auto"/>
        <w:ind w:left="567" w:hanging="567"/>
        <w:jc w:val="both"/>
        <w:rPr>
          <w:rFonts w:ascii="Times New Roman" w:hAnsi="Times New Roman"/>
          <w:sz w:val="24"/>
          <w:szCs w:val="24"/>
        </w:rPr>
      </w:pPr>
      <w:r w:rsidRPr="000665A7">
        <w:rPr>
          <w:rFonts w:ascii="Times New Roman" w:hAnsi="Times New Roman"/>
          <w:sz w:val="24"/>
          <w:szCs w:val="24"/>
        </w:rPr>
        <w:t>Do školy nosí žák pouze věci, které potřebuje na vyučování. Nedoporučuje se nosit do</w:t>
      </w:r>
      <w:r w:rsidR="00C254EA">
        <w:rPr>
          <w:rFonts w:ascii="Times New Roman" w:hAnsi="Times New Roman"/>
          <w:sz w:val="24"/>
          <w:szCs w:val="24"/>
        </w:rPr>
        <w:t> </w:t>
      </w:r>
      <w:r w:rsidRPr="000665A7">
        <w:rPr>
          <w:rFonts w:ascii="Times New Roman" w:hAnsi="Times New Roman"/>
          <w:sz w:val="24"/>
          <w:szCs w:val="24"/>
        </w:rPr>
        <w:t>školy cenné věci. Za cenné věci nesouvisející s výukou škola neodpovídá. Hodinky, případně šperky nosí žák stále u sebe, pokud je musí odložit např. v hodinách Tv, odloží je na místo, které k tomu určí vyučující.</w:t>
      </w:r>
    </w:p>
    <w:p w:rsidR="00EB5ECB" w:rsidRPr="000665A7" w:rsidRDefault="00EB5ECB" w:rsidP="003E5284">
      <w:pPr>
        <w:pStyle w:val="Odstavecseseznamem"/>
        <w:numPr>
          <w:ilvl w:val="0"/>
          <w:numId w:val="5"/>
        </w:numPr>
        <w:spacing w:line="240" w:lineRule="auto"/>
        <w:ind w:left="567" w:hanging="567"/>
        <w:jc w:val="both"/>
        <w:rPr>
          <w:rFonts w:ascii="Times New Roman" w:hAnsi="Times New Roman"/>
          <w:sz w:val="24"/>
          <w:szCs w:val="24"/>
        </w:rPr>
      </w:pPr>
      <w:r w:rsidRPr="000665A7">
        <w:rPr>
          <w:rFonts w:ascii="Times New Roman" w:hAnsi="Times New Roman"/>
          <w:sz w:val="24"/>
          <w:szCs w:val="24"/>
        </w:rPr>
        <w:t>V případě, že žák nosí mobilní telefon</w:t>
      </w:r>
      <w:r w:rsidR="00280757" w:rsidRPr="000665A7">
        <w:rPr>
          <w:rFonts w:ascii="Times New Roman" w:hAnsi="Times New Roman"/>
          <w:sz w:val="24"/>
          <w:szCs w:val="24"/>
        </w:rPr>
        <w:t xml:space="preserve"> (příp. jiné audio a video přístroje)</w:t>
      </w:r>
      <w:r w:rsidRPr="000665A7">
        <w:rPr>
          <w:rFonts w:ascii="Times New Roman" w:hAnsi="Times New Roman"/>
          <w:sz w:val="24"/>
          <w:szCs w:val="24"/>
        </w:rPr>
        <w:t>, je nutné ho</w:t>
      </w:r>
      <w:r w:rsidR="00C206E8">
        <w:rPr>
          <w:rFonts w:ascii="Times New Roman" w:hAnsi="Times New Roman"/>
          <w:sz w:val="24"/>
          <w:szCs w:val="24"/>
        </w:rPr>
        <w:t> </w:t>
      </w:r>
      <w:r w:rsidRPr="000665A7">
        <w:rPr>
          <w:rFonts w:ascii="Times New Roman" w:hAnsi="Times New Roman"/>
          <w:sz w:val="24"/>
          <w:szCs w:val="24"/>
        </w:rPr>
        <w:t>mít v prostorách školy vypnutý nebo uvedený do stavu off-line a uložený v aktovce. (V</w:t>
      </w:r>
      <w:r w:rsidR="003D407E">
        <w:rPr>
          <w:rFonts w:ascii="Times New Roman" w:hAnsi="Times New Roman"/>
          <w:sz w:val="24"/>
          <w:szCs w:val="24"/>
        </w:rPr>
        <w:t> </w:t>
      </w:r>
      <w:r w:rsidRPr="000665A7">
        <w:rPr>
          <w:rFonts w:ascii="Times New Roman" w:hAnsi="Times New Roman"/>
          <w:sz w:val="24"/>
          <w:szCs w:val="24"/>
        </w:rPr>
        <w:t>závažných důvodech je možné použití mobilního telefonu se souhlasem pedagogického pracovníka školy.)</w:t>
      </w:r>
    </w:p>
    <w:p w:rsidR="00EB5ECB" w:rsidRPr="000665A7" w:rsidRDefault="00EB5ECB" w:rsidP="003E5284">
      <w:pPr>
        <w:pStyle w:val="Odstavecseseznamem"/>
        <w:numPr>
          <w:ilvl w:val="0"/>
          <w:numId w:val="5"/>
        </w:numPr>
        <w:spacing w:line="240" w:lineRule="auto"/>
        <w:ind w:left="567" w:hanging="567"/>
        <w:jc w:val="both"/>
        <w:rPr>
          <w:rFonts w:ascii="Times New Roman" w:hAnsi="Times New Roman"/>
          <w:sz w:val="24"/>
          <w:szCs w:val="24"/>
        </w:rPr>
      </w:pPr>
      <w:r w:rsidRPr="000665A7">
        <w:rPr>
          <w:rFonts w:ascii="Times New Roman" w:hAnsi="Times New Roman"/>
          <w:sz w:val="24"/>
          <w:szCs w:val="24"/>
        </w:rPr>
        <w:t>Zneužití mobilního telefonu k neetickým formám sledování, zaznamená</w:t>
      </w:r>
      <w:r w:rsidR="00210C3D">
        <w:rPr>
          <w:rFonts w:ascii="Times New Roman" w:hAnsi="Times New Roman"/>
          <w:sz w:val="24"/>
          <w:szCs w:val="24"/>
        </w:rPr>
        <w:t>vá</w:t>
      </w:r>
      <w:r w:rsidRPr="000665A7">
        <w:rPr>
          <w:rFonts w:ascii="Times New Roman" w:hAnsi="Times New Roman"/>
          <w:sz w:val="24"/>
          <w:szCs w:val="24"/>
        </w:rPr>
        <w:t xml:space="preserve"> apod. je považováno</w:t>
      </w:r>
      <w:r w:rsidR="00280757" w:rsidRPr="000665A7">
        <w:rPr>
          <w:rFonts w:ascii="Times New Roman" w:hAnsi="Times New Roman"/>
          <w:sz w:val="24"/>
          <w:szCs w:val="24"/>
        </w:rPr>
        <w:t xml:space="preserve"> </w:t>
      </w:r>
      <w:r w:rsidRPr="000665A7">
        <w:rPr>
          <w:rFonts w:ascii="Times New Roman" w:hAnsi="Times New Roman"/>
          <w:sz w:val="24"/>
          <w:szCs w:val="24"/>
        </w:rPr>
        <w:t>za hrubé porušení etických principů a za kyberšikanu.</w:t>
      </w:r>
    </w:p>
    <w:p w:rsidR="00EB5ECB" w:rsidRPr="000665A7" w:rsidRDefault="00EB5ECB" w:rsidP="003E5284">
      <w:pPr>
        <w:pStyle w:val="Odstavecseseznamem"/>
        <w:numPr>
          <w:ilvl w:val="0"/>
          <w:numId w:val="5"/>
        </w:numPr>
        <w:spacing w:line="240" w:lineRule="auto"/>
        <w:ind w:left="567" w:hanging="567"/>
        <w:jc w:val="both"/>
        <w:rPr>
          <w:rFonts w:ascii="Times New Roman" w:hAnsi="Times New Roman"/>
          <w:sz w:val="24"/>
          <w:szCs w:val="24"/>
        </w:rPr>
      </w:pPr>
      <w:r w:rsidRPr="000665A7">
        <w:rPr>
          <w:rFonts w:ascii="Times New Roman" w:hAnsi="Times New Roman"/>
          <w:sz w:val="24"/>
          <w:szCs w:val="24"/>
        </w:rPr>
        <w:t>V prostorách školy nem</w:t>
      </w:r>
      <w:r w:rsidR="00210C3D">
        <w:rPr>
          <w:rFonts w:ascii="Times New Roman" w:hAnsi="Times New Roman"/>
          <w:sz w:val="24"/>
          <w:szCs w:val="24"/>
        </w:rPr>
        <w:t>ůže</w:t>
      </w:r>
      <w:r w:rsidRPr="000665A7">
        <w:rPr>
          <w:rFonts w:ascii="Times New Roman" w:hAnsi="Times New Roman"/>
          <w:sz w:val="24"/>
          <w:szCs w:val="24"/>
        </w:rPr>
        <w:t xml:space="preserve"> žá</w:t>
      </w:r>
      <w:r w:rsidR="00210C3D">
        <w:rPr>
          <w:rFonts w:ascii="Times New Roman" w:hAnsi="Times New Roman"/>
          <w:sz w:val="24"/>
          <w:szCs w:val="24"/>
        </w:rPr>
        <w:t>k</w:t>
      </w:r>
      <w:r w:rsidRPr="000665A7">
        <w:rPr>
          <w:rFonts w:ascii="Times New Roman" w:hAnsi="Times New Roman"/>
          <w:sz w:val="24"/>
          <w:szCs w:val="24"/>
        </w:rPr>
        <w:t xml:space="preserve"> používat sluchátka od MP přehrávačů a mobilních telefonů a jiná zařízení, která omezují komunikaci a způsobují komplikace.</w:t>
      </w:r>
    </w:p>
    <w:p w:rsidR="00EB5ECB" w:rsidRPr="000665A7" w:rsidRDefault="00EB5ECB" w:rsidP="003E5284">
      <w:pPr>
        <w:pStyle w:val="Odstavecseseznamem"/>
        <w:numPr>
          <w:ilvl w:val="0"/>
          <w:numId w:val="5"/>
        </w:numPr>
        <w:spacing w:line="240" w:lineRule="auto"/>
        <w:ind w:left="567" w:hanging="567"/>
        <w:jc w:val="both"/>
        <w:rPr>
          <w:rFonts w:ascii="Times New Roman" w:hAnsi="Times New Roman"/>
          <w:sz w:val="24"/>
          <w:szCs w:val="24"/>
        </w:rPr>
      </w:pPr>
      <w:r w:rsidRPr="000665A7">
        <w:rPr>
          <w:rFonts w:ascii="Times New Roman" w:hAnsi="Times New Roman"/>
          <w:sz w:val="24"/>
          <w:szCs w:val="24"/>
        </w:rPr>
        <w:t>Žá</w:t>
      </w:r>
      <w:r w:rsidR="00210C3D">
        <w:rPr>
          <w:rFonts w:ascii="Times New Roman" w:hAnsi="Times New Roman"/>
          <w:sz w:val="24"/>
          <w:szCs w:val="24"/>
        </w:rPr>
        <w:t>k nemůže</w:t>
      </w:r>
      <w:r w:rsidRPr="000665A7">
        <w:rPr>
          <w:rFonts w:ascii="Times New Roman" w:hAnsi="Times New Roman"/>
          <w:sz w:val="24"/>
          <w:szCs w:val="24"/>
        </w:rPr>
        <w:t xml:space="preserve"> používat ve škole brýle s neprůhlednými skly. Výjimkou je prokázání nemoci očí. Důvodem je omezená možnost komunikace.</w:t>
      </w:r>
    </w:p>
    <w:p w:rsidR="00EB5ECB" w:rsidRPr="000665A7" w:rsidRDefault="00EB5ECB" w:rsidP="003E5284">
      <w:pPr>
        <w:pStyle w:val="Odstavecseseznamem"/>
        <w:numPr>
          <w:ilvl w:val="0"/>
          <w:numId w:val="5"/>
        </w:numPr>
        <w:spacing w:line="240" w:lineRule="auto"/>
        <w:ind w:left="567" w:hanging="567"/>
        <w:jc w:val="both"/>
        <w:rPr>
          <w:rFonts w:ascii="Times New Roman" w:hAnsi="Times New Roman"/>
          <w:sz w:val="24"/>
          <w:szCs w:val="24"/>
        </w:rPr>
      </w:pPr>
      <w:r w:rsidRPr="000665A7">
        <w:rPr>
          <w:rFonts w:ascii="Times New Roman" w:hAnsi="Times New Roman"/>
          <w:sz w:val="24"/>
          <w:szCs w:val="24"/>
        </w:rPr>
        <w:t>Žá</w:t>
      </w:r>
      <w:r w:rsidR="00210C3D">
        <w:rPr>
          <w:rFonts w:ascii="Times New Roman" w:hAnsi="Times New Roman"/>
          <w:sz w:val="24"/>
          <w:szCs w:val="24"/>
        </w:rPr>
        <w:t>k</w:t>
      </w:r>
      <w:r w:rsidRPr="000665A7">
        <w:rPr>
          <w:rFonts w:ascii="Times New Roman" w:hAnsi="Times New Roman"/>
          <w:sz w:val="24"/>
          <w:szCs w:val="24"/>
        </w:rPr>
        <w:t xml:space="preserve"> ne</w:t>
      </w:r>
      <w:r w:rsidR="00210C3D">
        <w:rPr>
          <w:rFonts w:ascii="Times New Roman" w:hAnsi="Times New Roman"/>
          <w:sz w:val="24"/>
          <w:szCs w:val="24"/>
        </w:rPr>
        <w:t>může</w:t>
      </w:r>
      <w:r w:rsidRPr="000665A7">
        <w:rPr>
          <w:rFonts w:ascii="Times New Roman" w:hAnsi="Times New Roman"/>
          <w:sz w:val="24"/>
          <w:szCs w:val="24"/>
        </w:rPr>
        <w:t xml:space="preserve"> v prostorách školy nosit kapuci na hlavě. Důvodem je omezená bezpečnost pohybu</w:t>
      </w:r>
      <w:r w:rsidR="00280757" w:rsidRPr="000665A7">
        <w:rPr>
          <w:rFonts w:ascii="Times New Roman" w:hAnsi="Times New Roman"/>
          <w:sz w:val="24"/>
          <w:szCs w:val="24"/>
        </w:rPr>
        <w:t xml:space="preserve"> </w:t>
      </w:r>
      <w:r w:rsidRPr="000665A7">
        <w:rPr>
          <w:rFonts w:ascii="Times New Roman" w:hAnsi="Times New Roman"/>
          <w:sz w:val="24"/>
          <w:szCs w:val="24"/>
        </w:rPr>
        <w:t>v prostoru a snížená možnost komunikace.</w:t>
      </w:r>
    </w:p>
    <w:p w:rsidR="00EB5ECB" w:rsidRPr="000665A7" w:rsidRDefault="00EB5ECB" w:rsidP="003E5284">
      <w:pPr>
        <w:pStyle w:val="Odstavecseseznamem"/>
        <w:numPr>
          <w:ilvl w:val="0"/>
          <w:numId w:val="5"/>
        </w:numPr>
        <w:spacing w:line="240" w:lineRule="auto"/>
        <w:ind w:left="567" w:hanging="567"/>
        <w:jc w:val="both"/>
        <w:rPr>
          <w:rFonts w:ascii="Times New Roman" w:hAnsi="Times New Roman"/>
          <w:sz w:val="24"/>
          <w:szCs w:val="24"/>
        </w:rPr>
      </w:pPr>
      <w:r w:rsidRPr="000665A7">
        <w:rPr>
          <w:rFonts w:ascii="Times New Roman" w:hAnsi="Times New Roman"/>
          <w:sz w:val="24"/>
          <w:szCs w:val="24"/>
        </w:rPr>
        <w:t>Ztrátu věcí hlásí poškozený žák ihned svému třídnímu učiteli (v případě jeho nepřítomnosti jinému vyučujícímu).</w:t>
      </w:r>
    </w:p>
    <w:p w:rsidR="00EB5ECB" w:rsidRPr="000665A7" w:rsidRDefault="00EB5ECB" w:rsidP="003E5284">
      <w:pPr>
        <w:pStyle w:val="Odstavecseseznamem"/>
        <w:numPr>
          <w:ilvl w:val="0"/>
          <w:numId w:val="5"/>
        </w:numPr>
        <w:spacing w:line="240" w:lineRule="auto"/>
        <w:ind w:left="567" w:hanging="567"/>
        <w:jc w:val="both"/>
        <w:rPr>
          <w:rFonts w:ascii="Times New Roman" w:hAnsi="Times New Roman"/>
          <w:sz w:val="24"/>
          <w:szCs w:val="24"/>
        </w:rPr>
      </w:pPr>
      <w:r w:rsidRPr="000665A7">
        <w:rPr>
          <w:rFonts w:ascii="Times New Roman" w:hAnsi="Times New Roman"/>
          <w:sz w:val="24"/>
          <w:szCs w:val="24"/>
        </w:rPr>
        <w:t>Žák se chová při pobytu ve škole i mimo školu tak, aby neohrozil zdraví své ani zdraví svých spolužáků nebo jiných osob. Každý úraz, poranění či nehodu, k níž dojde během vyučování ve třídě, na chodbě, hřišti, ve ŠJ, ŠD nebo tělocvičně, je žák povinen ihned hlásit vyučujícímu.</w:t>
      </w:r>
      <w:r w:rsidR="00280757" w:rsidRPr="000665A7">
        <w:rPr>
          <w:rFonts w:ascii="Times New Roman" w:hAnsi="Times New Roman"/>
          <w:sz w:val="24"/>
          <w:szCs w:val="24"/>
        </w:rPr>
        <w:t xml:space="preserve"> </w:t>
      </w:r>
      <w:r w:rsidRPr="000665A7">
        <w:rPr>
          <w:rFonts w:ascii="Times New Roman" w:hAnsi="Times New Roman"/>
          <w:sz w:val="24"/>
          <w:szCs w:val="24"/>
        </w:rPr>
        <w:t>Rovněž úrazy,</w:t>
      </w:r>
      <w:r w:rsidR="00280757" w:rsidRPr="000665A7">
        <w:rPr>
          <w:rFonts w:ascii="Times New Roman" w:hAnsi="Times New Roman"/>
          <w:sz w:val="24"/>
          <w:szCs w:val="24"/>
        </w:rPr>
        <w:t xml:space="preserve"> </w:t>
      </w:r>
      <w:r w:rsidRPr="000665A7">
        <w:rPr>
          <w:rFonts w:ascii="Times New Roman" w:hAnsi="Times New Roman"/>
          <w:sz w:val="24"/>
          <w:szCs w:val="24"/>
        </w:rPr>
        <w:t xml:space="preserve">ke kterým došlo při školní činnosti mimo školní areál, žák neprodleně hlásí. Na úraz, který není bezprostředně nahlášený, se nepohlíží jako na školní úraz. </w:t>
      </w:r>
    </w:p>
    <w:p w:rsidR="0092690D" w:rsidRDefault="0092690D" w:rsidP="003E5284">
      <w:pPr>
        <w:pStyle w:val="Odstavecseseznamem"/>
        <w:numPr>
          <w:ilvl w:val="0"/>
          <w:numId w:val="5"/>
        </w:numPr>
        <w:spacing w:line="240" w:lineRule="auto"/>
        <w:ind w:left="567" w:hanging="567"/>
        <w:jc w:val="both"/>
        <w:rPr>
          <w:rFonts w:ascii="Times New Roman" w:hAnsi="Times New Roman"/>
          <w:sz w:val="24"/>
          <w:szCs w:val="24"/>
        </w:rPr>
      </w:pPr>
      <w:r w:rsidRPr="000665A7">
        <w:rPr>
          <w:rFonts w:ascii="Times New Roman" w:hAnsi="Times New Roman"/>
          <w:sz w:val="24"/>
          <w:szCs w:val="24"/>
        </w:rPr>
        <w:t>Je zakázáno nošení, držení</w:t>
      </w:r>
      <w:r>
        <w:rPr>
          <w:rFonts w:ascii="Times New Roman" w:hAnsi="Times New Roman"/>
          <w:sz w:val="24"/>
          <w:szCs w:val="24"/>
        </w:rPr>
        <w:t xml:space="preserve"> a</w:t>
      </w:r>
      <w:r w:rsidRPr="000665A7">
        <w:rPr>
          <w:rFonts w:ascii="Times New Roman" w:hAnsi="Times New Roman"/>
          <w:sz w:val="24"/>
          <w:szCs w:val="24"/>
        </w:rPr>
        <w:t xml:space="preserve"> distribuce všech návykových látek</w:t>
      </w:r>
      <w:r w:rsidR="0093407D">
        <w:rPr>
          <w:rFonts w:ascii="Times New Roman" w:hAnsi="Times New Roman"/>
          <w:sz w:val="24"/>
          <w:szCs w:val="24"/>
        </w:rPr>
        <w:t>, d</w:t>
      </w:r>
      <w:r>
        <w:rPr>
          <w:rFonts w:ascii="Times New Roman" w:hAnsi="Times New Roman"/>
          <w:sz w:val="24"/>
          <w:szCs w:val="24"/>
        </w:rPr>
        <w:t xml:space="preserve">ále </w:t>
      </w:r>
      <w:r w:rsidR="0093407D">
        <w:rPr>
          <w:rFonts w:ascii="Times New Roman" w:hAnsi="Times New Roman"/>
          <w:sz w:val="24"/>
          <w:szCs w:val="24"/>
        </w:rPr>
        <w:t xml:space="preserve">je zakázáno </w:t>
      </w:r>
      <w:r>
        <w:rPr>
          <w:rFonts w:ascii="Times New Roman" w:hAnsi="Times New Roman"/>
          <w:sz w:val="24"/>
          <w:szCs w:val="24"/>
        </w:rPr>
        <w:t xml:space="preserve">užívání návykových látek </w:t>
      </w:r>
      <w:r w:rsidRPr="000665A7">
        <w:rPr>
          <w:rFonts w:ascii="Times New Roman" w:hAnsi="Times New Roman"/>
          <w:sz w:val="24"/>
          <w:szCs w:val="24"/>
        </w:rPr>
        <w:t>(včetně nadměrného požívání nápojů obsahujících kofein).</w:t>
      </w:r>
    </w:p>
    <w:p w:rsidR="00EB5ECB" w:rsidRPr="000665A7" w:rsidRDefault="00EB5ECB" w:rsidP="003E5284">
      <w:pPr>
        <w:pStyle w:val="Odstavecseseznamem"/>
        <w:numPr>
          <w:ilvl w:val="0"/>
          <w:numId w:val="5"/>
        </w:numPr>
        <w:spacing w:line="240" w:lineRule="auto"/>
        <w:ind w:left="567" w:hanging="567"/>
        <w:jc w:val="both"/>
        <w:rPr>
          <w:rFonts w:ascii="Times New Roman" w:hAnsi="Times New Roman"/>
          <w:sz w:val="24"/>
          <w:szCs w:val="24"/>
        </w:rPr>
      </w:pPr>
      <w:r w:rsidRPr="000665A7">
        <w:rPr>
          <w:rFonts w:ascii="Times New Roman" w:hAnsi="Times New Roman"/>
          <w:sz w:val="24"/>
          <w:szCs w:val="24"/>
        </w:rPr>
        <w:t>Zakazují se všechny formy projevů rasismu a šikany.</w:t>
      </w:r>
      <w:r w:rsidR="0092690D" w:rsidRPr="0092690D">
        <w:rPr>
          <w:rFonts w:ascii="Times New Roman" w:hAnsi="Times New Roman"/>
          <w:sz w:val="24"/>
          <w:szCs w:val="24"/>
        </w:rPr>
        <w:t xml:space="preserve"> </w:t>
      </w:r>
      <w:r w:rsidR="0092690D" w:rsidRPr="000665A7">
        <w:rPr>
          <w:rFonts w:ascii="Times New Roman" w:hAnsi="Times New Roman"/>
          <w:sz w:val="24"/>
          <w:szCs w:val="24"/>
        </w:rPr>
        <w:t>Hrubé slovní nebo fyzické napadení jiného žáka či</w:t>
      </w:r>
      <w:r w:rsidR="0092690D">
        <w:rPr>
          <w:rFonts w:ascii="Times New Roman" w:hAnsi="Times New Roman"/>
          <w:sz w:val="24"/>
          <w:szCs w:val="24"/>
        </w:rPr>
        <w:t> </w:t>
      </w:r>
      <w:r w:rsidR="0092690D" w:rsidRPr="000665A7">
        <w:rPr>
          <w:rFonts w:ascii="Times New Roman" w:hAnsi="Times New Roman"/>
          <w:sz w:val="24"/>
          <w:szCs w:val="24"/>
        </w:rPr>
        <w:t>vyučujícího je řešeno výchovným opatřením.</w:t>
      </w:r>
    </w:p>
    <w:p w:rsidR="00EB5ECB" w:rsidRPr="000665A7" w:rsidRDefault="00EB5ECB" w:rsidP="003E5284">
      <w:pPr>
        <w:pStyle w:val="Odstavecseseznamem"/>
        <w:numPr>
          <w:ilvl w:val="0"/>
          <w:numId w:val="5"/>
        </w:numPr>
        <w:spacing w:line="240" w:lineRule="auto"/>
        <w:ind w:left="567" w:hanging="567"/>
        <w:jc w:val="both"/>
        <w:rPr>
          <w:rFonts w:ascii="Times New Roman" w:hAnsi="Times New Roman"/>
          <w:sz w:val="24"/>
          <w:szCs w:val="24"/>
        </w:rPr>
      </w:pPr>
      <w:r w:rsidRPr="000665A7">
        <w:rPr>
          <w:rFonts w:ascii="Times New Roman" w:hAnsi="Times New Roman"/>
          <w:sz w:val="24"/>
          <w:szCs w:val="24"/>
        </w:rPr>
        <w:t xml:space="preserve">Žákům není dovoleno přinášet do školy předměty, které nesouvisí s vyučováním, zejména cennosti a předměty, které by mohly způsobit ublížení na zdraví. </w:t>
      </w:r>
    </w:p>
    <w:p w:rsidR="00EB5ECB" w:rsidRPr="000665A7" w:rsidRDefault="00EB5ECB" w:rsidP="003E5284">
      <w:pPr>
        <w:pStyle w:val="Odstavecseseznamem"/>
        <w:numPr>
          <w:ilvl w:val="0"/>
          <w:numId w:val="5"/>
        </w:numPr>
        <w:spacing w:line="240" w:lineRule="auto"/>
        <w:ind w:left="567" w:hanging="567"/>
        <w:jc w:val="both"/>
        <w:rPr>
          <w:rFonts w:ascii="Times New Roman" w:hAnsi="Times New Roman"/>
          <w:sz w:val="24"/>
          <w:szCs w:val="24"/>
        </w:rPr>
      </w:pPr>
      <w:r w:rsidRPr="000665A7">
        <w:rPr>
          <w:rFonts w:ascii="Times New Roman" w:hAnsi="Times New Roman"/>
          <w:sz w:val="24"/>
          <w:szCs w:val="24"/>
        </w:rPr>
        <w:t>V případě opakovaného porušování „Školního řádu“ nebo hrubého jednorázového přestupku vůči „Školnímu řádu“ budou žáci sankcionováni výchovnými opatřeními:</w:t>
      </w:r>
    </w:p>
    <w:p w:rsidR="00EB5ECB" w:rsidRPr="000665A7" w:rsidRDefault="00EB5ECB" w:rsidP="003E5284">
      <w:pPr>
        <w:pStyle w:val="Odstavecseseznamem"/>
        <w:numPr>
          <w:ilvl w:val="2"/>
          <w:numId w:val="30"/>
        </w:numPr>
        <w:spacing w:line="240" w:lineRule="auto"/>
        <w:ind w:left="993"/>
        <w:jc w:val="both"/>
        <w:rPr>
          <w:rFonts w:ascii="Times New Roman" w:hAnsi="Times New Roman"/>
          <w:sz w:val="24"/>
          <w:szCs w:val="24"/>
        </w:rPr>
      </w:pPr>
      <w:r w:rsidRPr="000665A7">
        <w:rPr>
          <w:rFonts w:ascii="Times New Roman" w:hAnsi="Times New Roman"/>
          <w:sz w:val="24"/>
          <w:szCs w:val="24"/>
        </w:rPr>
        <w:t>napomenutí a důtka třídního učitele, důtka ředitele školy</w:t>
      </w:r>
    </w:p>
    <w:p w:rsidR="00EB5ECB" w:rsidRPr="000665A7" w:rsidRDefault="00EB5ECB" w:rsidP="003E5284">
      <w:pPr>
        <w:pStyle w:val="Odstavecseseznamem"/>
        <w:numPr>
          <w:ilvl w:val="2"/>
          <w:numId w:val="30"/>
        </w:numPr>
        <w:spacing w:line="240" w:lineRule="auto"/>
        <w:ind w:left="993"/>
        <w:jc w:val="both"/>
        <w:rPr>
          <w:rFonts w:ascii="Times New Roman" w:hAnsi="Times New Roman"/>
          <w:sz w:val="24"/>
          <w:szCs w:val="24"/>
        </w:rPr>
      </w:pPr>
      <w:r w:rsidRPr="000665A7">
        <w:rPr>
          <w:rFonts w:ascii="Times New Roman" w:hAnsi="Times New Roman"/>
          <w:sz w:val="24"/>
          <w:szCs w:val="24"/>
        </w:rPr>
        <w:t>závažné nedostatky v chování žáka budou zohledněny při klasifikaci chování žáka na</w:t>
      </w:r>
      <w:r w:rsidR="003D407E">
        <w:rPr>
          <w:rFonts w:ascii="Times New Roman" w:hAnsi="Times New Roman"/>
          <w:sz w:val="24"/>
          <w:szCs w:val="24"/>
        </w:rPr>
        <w:t> </w:t>
      </w:r>
      <w:r w:rsidRPr="000665A7">
        <w:rPr>
          <w:rFonts w:ascii="Times New Roman" w:hAnsi="Times New Roman"/>
          <w:sz w:val="24"/>
          <w:szCs w:val="24"/>
        </w:rPr>
        <w:t>vysvědčení (stupeň 2, 3)</w:t>
      </w:r>
    </w:p>
    <w:p w:rsidR="00210C3D" w:rsidRDefault="00EB5ECB" w:rsidP="003E5284">
      <w:pPr>
        <w:pStyle w:val="Odstavecseseznamem"/>
        <w:numPr>
          <w:ilvl w:val="2"/>
          <w:numId w:val="30"/>
        </w:numPr>
        <w:spacing w:line="240" w:lineRule="auto"/>
        <w:ind w:left="993"/>
        <w:jc w:val="both"/>
        <w:rPr>
          <w:rFonts w:ascii="Times New Roman" w:hAnsi="Times New Roman"/>
          <w:sz w:val="24"/>
          <w:szCs w:val="24"/>
        </w:rPr>
      </w:pPr>
      <w:r w:rsidRPr="000665A7">
        <w:rPr>
          <w:rFonts w:ascii="Times New Roman" w:hAnsi="Times New Roman"/>
          <w:sz w:val="24"/>
          <w:szCs w:val="24"/>
        </w:rPr>
        <w:t>v případě závažných problémů žáka v chování kontaktuje škola zákonného zástupce a</w:t>
      </w:r>
      <w:r w:rsidR="003D407E">
        <w:rPr>
          <w:rFonts w:ascii="Times New Roman" w:hAnsi="Times New Roman"/>
          <w:sz w:val="24"/>
          <w:szCs w:val="24"/>
        </w:rPr>
        <w:t> </w:t>
      </w:r>
      <w:r w:rsidRPr="000665A7">
        <w:rPr>
          <w:rFonts w:ascii="Times New Roman" w:hAnsi="Times New Roman"/>
          <w:sz w:val="24"/>
          <w:szCs w:val="24"/>
        </w:rPr>
        <w:t>doporučí mu spolupráci s odborníky (PPP, SPC, SVP, psycholog, psychiatr).</w:t>
      </w:r>
    </w:p>
    <w:p w:rsidR="00EB5ECB" w:rsidRDefault="00EB5ECB" w:rsidP="00210C3D">
      <w:pPr>
        <w:spacing w:line="240" w:lineRule="auto"/>
        <w:ind w:left="633"/>
        <w:jc w:val="both"/>
        <w:rPr>
          <w:rFonts w:ascii="Times New Roman" w:hAnsi="Times New Roman"/>
          <w:sz w:val="24"/>
          <w:szCs w:val="24"/>
        </w:rPr>
      </w:pPr>
      <w:r w:rsidRPr="00210C3D">
        <w:rPr>
          <w:rFonts w:ascii="Times New Roman" w:hAnsi="Times New Roman"/>
          <w:sz w:val="24"/>
          <w:szCs w:val="24"/>
        </w:rPr>
        <w:t>Nedojde-li k</w:t>
      </w:r>
      <w:r w:rsidR="00280757" w:rsidRPr="00210C3D">
        <w:rPr>
          <w:rFonts w:ascii="Times New Roman" w:hAnsi="Times New Roman"/>
          <w:sz w:val="24"/>
          <w:szCs w:val="24"/>
        </w:rPr>
        <w:t> </w:t>
      </w:r>
      <w:r w:rsidRPr="00210C3D">
        <w:rPr>
          <w:rFonts w:ascii="Times New Roman" w:hAnsi="Times New Roman"/>
          <w:sz w:val="24"/>
          <w:szCs w:val="24"/>
        </w:rPr>
        <w:t>nápravě</w:t>
      </w:r>
      <w:r w:rsidR="00280757" w:rsidRPr="00210C3D">
        <w:rPr>
          <w:rFonts w:ascii="Times New Roman" w:hAnsi="Times New Roman"/>
          <w:sz w:val="24"/>
          <w:szCs w:val="24"/>
        </w:rPr>
        <w:t xml:space="preserve"> c</w:t>
      </w:r>
      <w:r w:rsidRPr="00210C3D">
        <w:rPr>
          <w:rFonts w:ascii="Times New Roman" w:hAnsi="Times New Roman"/>
          <w:sz w:val="24"/>
          <w:szCs w:val="24"/>
        </w:rPr>
        <w:t>hování žáka</w:t>
      </w:r>
      <w:r w:rsidR="00280757" w:rsidRPr="00210C3D">
        <w:rPr>
          <w:rFonts w:ascii="Times New Roman" w:hAnsi="Times New Roman"/>
          <w:sz w:val="24"/>
          <w:szCs w:val="24"/>
        </w:rPr>
        <w:t xml:space="preserve"> </w:t>
      </w:r>
      <w:r w:rsidRPr="00210C3D">
        <w:rPr>
          <w:rFonts w:ascii="Times New Roman" w:hAnsi="Times New Roman"/>
          <w:sz w:val="24"/>
          <w:szCs w:val="24"/>
        </w:rPr>
        <w:t>či bude přestupek velmi závažného charakteru, kontaktuje škola příslušné orgány (OSPOD, PČR).</w:t>
      </w:r>
    </w:p>
    <w:p w:rsidR="003C2CAB" w:rsidRDefault="003C2CAB" w:rsidP="00210C3D">
      <w:pPr>
        <w:spacing w:line="240" w:lineRule="auto"/>
        <w:ind w:left="633"/>
        <w:jc w:val="both"/>
        <w:rPr>
          <w:rFonts w:ascii="Times New Roman" w:hAnsi="Times New Roman"/>
          <w:sz w:val="24"/>
          <w:szCs w:val="24"/>
        </w:rPr>
      </w:pPr>
    </w:p>
    <w:p w:rsidR="008E29E5" w:rsidRPr="008E29E5" w:rsidRDefault="008E29E5" w:rsidP="008E29E5">
      <w:pPr>
        <w:pStyle w:val="Nadpis2"/>
        <w:rPr>
          <w:rFonts w:ascii="Times New Roman" w:hAnsi="Times New Roman"/>
          <w:lang w:eastAsia="cs-CZ"/>
        </w:rPr>
      </w:pPr>
      <w:bookmarkStart w:id="9" w:name="_Toc81303819"/>
      <w:r>
        <w:rPr>
          <w:rFonts w:ascii="Times New Roman" w:hAnsi="Times New Roman"/>
          <w:lang w:eastAsia="cs-CZ"/>
        </w:rPr>
        <w:lastRenderedPageBreak/>
        <w:t xml:space="preserve">2.3 </w:t>
      </w:r>
      <w:r w:rsidRPr="008E29E5">
        <w:rPr>
          <w:rFonts w:ascii="Times New Roman" w:hAnsi="Times New Roman"/>
          <w:lang w:eastAsia="cs-CZ"/>
        </w:rPr>
        <w:t>Zvláštní pravidla při omezení osobní přítomnosti dětí, žáků ve školách</w:t>
      </w:r>
      <w:bookmarkEnd w:id="9"/>
      <w:r w:rsidRPr="008E29E5">
        <w:rPr>
          <w:rFonts w:ascii="Times New Roman" w:hAnsi="Times New Roman"/>
          <w:lang w:eastAsia="cs-CZ"/>
        </w:rPr>
        <w:t xml:space="preserve"> </w:t>
      </w:r>
    </w:p>
    <w:p w:rsidR="008E29E5" w:rsidRDefault="008E29E5" w:rsidP="008E29E5">
      <w:pPr>
        <w:pStyle w:val="Odstavecseseznamem"/>
        <w:numPr>
          <w:ilvl w:val="0"/>
          <w:numId w:val="44"/>
        </w:numPr>
        <w:spacing w:line="240" w:lineRule="auto"/>
        <w:ind w:left="567" w:hanging="567"/>
        <w:jc w:val="both"/>
        <w:rPr>
          <w:rFonts w:ascii="Times New Roman" w:hAnsi="Times New Roman"/>
          <w:sz w:val="24"/>
          <w:szCs w:val="24"/>
        </w:rPr>
      </w:pPr>
      <w:r w:rsidRPr="008E29E5">
        <w:rPr>
          <w:rFonts w:ascii="Times New Roman" w:hAnsi="Times New Roman"/>
          <w:sz w:val="24"/>
          <w:szCs w:val="24"/>
        </w:rPr>
        <w:t xml:space="preserve">Pokud z důvodu krizového opatření vyhlášeného podle krizového zákona, nebo </w:t>
      </w:r>
      <w:r>
        <w:rPr>
          <w:rFonts w:ascii="Times New Roman" w:hAnsi="Times New Roman"/>
          <w:sz w:val="24"/>
          <w:szCs w:val="24"/>
        </w:rPr>
        <w:br/>
      </w:r>
      <w:r w:rsidRPr="008E29E5">
        <w:rPr>
          <w:rFonts w:ascii="Times New Roman" w:hAnsi="Times New Roman"/>
          <w:sz w:val="24"/>
          <w:szCs w:val="24"/>
        </w:rPr>
        <w:t xml:space="preserve">z důvodu nařízení mimořádného opatření podle zvláštního zákona, anebo z důvodu nařízení karantény podle zákona o ochraně veřejného zdraví není možná osobní přítomnost většiny žáků z nejméně jedné třídy, poskytuje škola dotčeným žákům vzdělávání distančním způsobem. </w:t>
      </w:r>
    </w:p>
    <w:p w:rsidR="008E29E5" w:rsidRDefault="008E29E5" w:rsidP="008E29E5">
      <w:pPr>
        <w:pStyle w:val="Odstavecseseznamem"/>
        <w:numPr>
          <w:ilvl w:val="0"/>
          <w:numId w:val="44"/>
        </w:numPr>
        <w:spacing w:line="240" w:lineRule="auto"/>
        <w:ind w:left="567" w:hanging="567"/>
        <w:jc w:val="both"/>
        <w:rPr>
          <w:rFonts w:ascii="Times New Roman" w:hAnsi="Times New Roman"/>
          <w:sz w:val="24"/>
          <w:szCs w:val="24"/>
        </w:rPr>
      </w:pPr>
      <w:r w:rsidRPr="008E29E5">
        <w:rPr>
          <w:rFonts w:ascii="Times New Roman" w:hAnsi="Times New Roman"/>
          <w:sz w:val="24"/>
          <w:szCs w:val="24"/>
        </w:rPr>
        <w:t xml:space="preserve">Vzdělávání distančním způsobem škola uskutečňuje podle příslušného rámcového vzdělávacího programu a školního vzdělávacího programu v míře odpovídající okolnostem. </w:t>
      </w:r>
    </w:p>
    <w:p w:rsidR="008E29E5" w:rsidRDefault="008E29E5" w:rsidP="008E29E5">
      <w:pPr>
        <w:pStyle w:val="Odstavecseseznamem"/>
        <w:numPr>
          <w:ilvl w:val="0"/>
          <w:numId w:val="44"/>
        </w:numPr>
        <w:spacing w:line="240" w:lineRule="auto"/>
        <w:ind w:left="567" w:hanging="567"/>
        <w:jc w:val="both"/>
        <w:rPr>
          <w:rFonts w:ascii="Times New Roman" w:hAnsi="Times New Roman"/>
          <w:sz w:val="24"/>
          <w:szCs w:val="24"/>
        </w:rPr>
      </w:pPr>
      <w:r w:rsidRPr="008E29E5">
        <w:rPr>
          <w:rFonts w:ascii="Times New Roman" w:hAnsi="Times New Roman"/>
          <w:sz w:val="24"/>
          <w:szCs w:val="24"/>
        </w:rPr>
        <w:t xml:space="preserve">Žáci jsou povinni se vzdělávat distančním způsobem. Způsob poskytování vzdělávání </w:t>
      </w:r>
      <w:r>
        <w:rPr>
          <w:rFonts w:ascii="Times New Roman" w:hAnsi="Times New Roman"/>
          <w:sz w:val="24"/>
          <w:szCs w:val="24"/>
        </w:rPr>
        <w:br/>
      </w:r>
      <w:r w:rsidRPr="008E29E5">
        <w:rPr>
          <w:rFonts w:ascii="Times New Roman" w:hAnsi="Times New Roman"/>
          <w:sz w:val="24"/>
          <w:szCs w:val="24"/>
        </w:rPr>
        <w:t xml:space="preserve">a hodnocení výsledků vzdělávání distančním způsobem přizpůsobí škola podmínkám žáka pro toto vzdělávání. </w:t>
      </w:r>
    </w:p>
    <w:p w:rsidR="003C2CAB" w:rsidRPr="00210C3D" w:rsidRDefault="008E29E5" w:rsidP="008E29E5">
      <w:pPr>
        <w:pStyle w:val="Odstavecseseznamem"/>
        <w:numPr>
          <w:ilvl w:val="0"/>
          <w:numId w:val="44"/>
        </w:numPr>
        <w:spacing w:line="240" w:lineRule="auto"/>
        <w:ind w:left="567" w:hanging="567"/>
        <w:jc w:val="both"/>
        <w:rPr>
          <w:rFonts w:ascii="Times New Roman" w:hAnsi="Times New Roman"/>
          <w:sz w:val="24"/>
          <w:szCs w:val="24"/>
        </w:rPr>
      </w:pPr>
      <w:r w:rsidRPr="008E29E5">
        <w:rPr>
          <w:rFonts w:ascii="Times New Roman" w:hAnsi="Times New Roman"/>
          <w:sz w:val="24"/>
          <w:szCs w:val="24"/>
        </w:rPr>
        <w:t xml:space="preserve">Zákonní zástupci jsou povinni písemně omluvit žáka z účasti na distančním vzdělávání do 3 dnů od neúčasti. </w:t>
      </w:r>
    </w:p>
    <w:p w:rsidR="00280757" w:rsidRPr="000F5476" w:rsidRDefault="00280757" w:rsidP="003D407E">
      <w:pPr>
        <w:pStyle w:val="Nadpis1"/>
        <w:rPr>
          <w:rFonts w:ascii="Times New Roman" w:hAnsi="Times New Roman"/>
          <w:lang w:eastAsia="cs-CZ"/>
        </w:rPr>
      </w:pPr>
      <w:bookmarkStart w:id="10" w:name="_Toc81303820"/>
      <w:r w:rsidRPr="000F5476">
        <w:rPr>
          <w:rFonts w:ascii="Times New Roman" w:hAnsi="Times New Roman"/>
        </w:rPr>
        <w:t xml:space="preserve">3. </w:t>
      </w:r>
      <w:r w:rsidR="00B602FF" w:rsidRPr="000F5476">
        <w:rPr>
          <w:rFonts w:ascii="Times New Roman" w:hAnsi="Times New Roman"/>
          <w:lang w:eastAsia="cs-CZ"/>
        </w:rPr>
        <w:t>Podmínky zajištění bezpečnosti a ochrany zdraví žáků a jejich ochrany před sociálně patologickými jevy a před projevy diskriminace, nepřátelství nebo násilí</w:t>
      </w:r>
      <w:bookmarkEnd w:id="10"/>
    </w:p>
    <w:p w:rsidR="00B602FF" w:rsidRPr="000665A7" w:rsidRDefault="00B602FF" w:rsidP="008E29E5">
      <w:pPr>
        <w:pStyle w:val="Odstavecseseznamem"/>
        <w:numPr>
          <w:ilvl w:val="0"/>
          <w:numId w:val="6"/>
        </w:numPr>
        <w:ind w:left="567" w:hanging="567"/>
        <w:jc w:val="both"/>
        <w:rPr>
          <w:rFonts w:ascii="Times New Roman" w:hAnsi="Times New Roman"/>
          <w:sz w:val="24"/>
          <w:szCs w:val="24"/>
        </w:rPr>
      </w:pPr>
      <w:r w:rsidRPr="000665A7">
        <w:rPr>
          <w:rFonts w:ascii="Times New Roman" w:hAnsi="Times New Roman"/>
          <w:sz w:val="24"/>
          <w:szCs w:val="24"/>
        </w:rPr>
        <w:t>Třídní učitel na počátku školního roku seznamuje žáky se „Školním řádem“. Žáky dále seznamuje se zásadami bezpečného chování ve škole, s riziky v okolí školy před</w:t>
      </w:r>
      <w:r w:rsidR="00514EB3">
        <w:rPr>
          <w:rFonts w:ascii="Times New Roman" w:hAnsi="Times New Roman"/>
          <w:sz w:val="24"/>
          <w:szCs w:val="24"/>
        </w:rPr>
        <w:t> </w:t>
      </w:r>
      <w:r w:rsidRPr="000665A7">
        <w:rPr>
          <w:rFonts w:ascii="Times New Roman" w:hAnsi="Times New Roman"/>
          <w:sz w:val="24"/>
          <w:szCs w:val="24"/>
        </w:rPr>
        <w:t>a</w:t>
      </w:r>
      <w:r w:rsidR="00C206E8">
        <w:rPr>
          <w:rFonts w:ascii="Times New Roman" w:hAnsi="Times New Roman"/>
          <w:sz w:val="24"/>
          <w:szCs w:val="24"/>
        </w:rPr>
        <w:t> </w:t>
      </w:r>
      <w:r w:rsidRPr="000665A7">
        <w:rPr>
          <w:rFonts w:ascii="Times New Roman" w:hAnsi="Times New Roman"/>
          <w:sz w:val="24"/>
          <w:szCs w:val="24"/>
        </w:rPr>
        <w:t>po</w:t>
      </w:r>
      <w:r w:rsidR="000F5476" w:rsidRPr="000665A7">
        <w:rPr>
          <w:rFonts w:ascii="Times New Roman" w:hAnsi="Times New Roman"/>
          <w:sz w:val="24"/>
          <w:szCs w:val="24"/>
        </w:rPr>
        <w:t> </w:t>
      </w:r>
      <w:r w:rsidRPr="000665A7">
        <w:rPr>
          <w:rFonts w:ascii="Times New Roman" w:hAnsi="Times New Roman"/>
          <w:sz w:val="24"/>
          <w:szCs w:val="24"/>
        </w:rPr>
        <w:t>vyučování.</w:t>
      </w:r>
    </w:p>
    <w:p w:rsidR="00B602FF" w:rsidRPr="000665A7" w:rsidRDefault="00B602FF" w:rsidP="008E29E5">
      <w:pPr>
        <w:pStyle w:val="Odstavecseseznamem"/>
        <w:numPr>
          <w:ilvl w:val="0"/>
          <w:numId w:val="6"/>
        </w:numPr>
        <w:ind w:left="567" w:hanging="567"/>
        <w:jc w:val="both"/>
        <w:rPr>
          <w:rFonts w:ascii="Times New Roman" w:hAnsi="Times New Roman"/>
          <w:sz w:val="24"/>
          <w:szCs w:val="24"/>
        </w:rPr>
      </w:pPr>
      <w:r w:rsidRPr="000665A7">
        <w:rPr>
          <w:rFonts w:ascii="Times New Roman" w:hAnsi="Times New Roman"/>
          <w:sz w:val="24"/>
          <w:szCs w:val="24"/>
        </w:rPr>
        <w:t>Škola jako instituce se snaží vytvořit prostředí minimalizující vznik soc. patologických jevů a</w:t>
      </w:r>
      <w:r w:rsidR="000F5476" w:rsidRPr="000665A7">
        <w:rPr>
          <w:rFonts w:ascii="Times New Roman" w:hAnsi="Times New Roman"/>
          <w:sz w:val="24"/>
          <w:szCs w:val="24"/>
        </w:rPr>
        <w:t> </w:t>
      </w:r>
      <w:r w:rsidR="00210C3D">
        <w:rPr>
          <w:rFonts w:ascii="Times New Roman" w:hAnsi="Times New Roman"/>
          <w:sz w:val="24"/>
          <w:szCs w:val="24"/>
        </w:rPr>
        <w:t xml:space="preserve">jejich </w:t>
      </w:r>
      <w:r w:rsidRPr="000665A7">
        <w:rPr>
          <w:rFonts w:ascii="Times New Roman" w:hAnsi="Times New Roman"/>
          <w:sz w:val="24"/>
          <w:szCs w:val="24"/>
        </w:rPr>
        <w:t xml:space="preserve">případné projevy, V rámci prevence nežádoucích jevů se řídí </w:t>
      </w:r>
      <w:r w:rsidRPr="000665A7">
        <w:rPr>
          <w:rFonts w:ascii="Times New Roman" w:hAnsi="Times New Roman"/>
          <w:b/>
          <w:sz w:val="24"/>
          <w:szCs w:val="24"/>
        </w:rPr>
        <w:t>Minimálním preventivním programem</w:t>
      </w:r>
      <w:r w:rsidRPr="000665A7">
        <w:rPr>
          <w:rFonts w:ascii="Times New Roman" w:hAnsi="Times New Roman"/>
          <w:sz w:val="24"/>
          <w:szCs w:val="24"/>
        </w:rPr>
        <w:t xml:space="preserve"> (MPP) vychází z pokynu MŠMT, č.j.: 1454/2000-51, který do prevence sociálně-patologických jevů zařazuje konzumaci drog včetně alkoholu, kouření, kriminalitu, virtuální drogy a gambling, záškoláctví, šikanování a jiné násilí, rasismus, xenofobii, intoleranci, antisemitismus. </w:t>
      </w:r>
      <w:r w:rsidR="00C206E8">
        <w:rPr>
          <w:rFonts w:ascii="Times New Roman" w:hAnsi="Times New Roman"/>
          <w:sz w:val="24"/>
          <w:szCs w:val="24"/>
        </w:rPr>
        <w:t>V</w:t>
      </w:r>
      <w:r w:rsidRPr="000665A7">
        <w:rPr>
          <w:rFonts w:ascii="Times New Roman" w:hAnsi="Times New Roman"/>
          <w:sz w:val="24"/>
          <w:szCs w:val="24"/>
        </w:rPr>
        <w:t xml:space="preserve"> budově školy</w:t>
      </w:r>
      <w:r w:rsidR="0099621A">
        <w:rPr>
          <w:rFonts w:ascii="Times New Roman" w:hAnsi="Times New Roman"/>
          <w:sz w:val="24"/>
          <w:szCs w:val="24"/>
        </w:rPr>
        <w:t xml:space="preserve">, </w:t>
      </w:r>
      <w:r w:rsidRPr="000665A7">
        <w:rPr>
          <w:rFonts w:ascii="Times New Roman" w:hAnsi="Times New Roman"/>
          <w:sz w:val="24"/>
          <w:szCs w:val="24"/>
        </w:rPr>
        <w:t xml:space="preserve">v jejím přilehlém okolí </w:t>
      </w:r>
      <w:r w:rsidR="0099621A">
        <w:rPr>
          <w:rFonts w:ascii="Times New Roman" w:hAnsi="Times New Roman"/>
          <w:sz w:val="24"/>
          <w:szCs w:val="24"/>
        </w:rPr>
        <w:t xml:space="preserve">a na školních akcích </w:t>
      </w:r>
      <w:r w:rsidR="00C206E8">
        <w:rPr>
          <w:rFonts w:ascii="Times New Roman" w:hAnsi="Times New Roman"/>
          <w:sz w:val="24"/>
          <w:szCs w:val="24"/>
        </w:rPr>
        <w:t xml:space="preserve">není dovoleno </w:t>
      </w:r>
      <w:r w:rsidRPr="000665A7">
        <w:rPr>
          <w:rFonts w:ascii="Times New Roman" w:hAnsi="Times New Roman"/>
          <w:sz w:val="24"/>
          <w:szCs w:val="24"/>
        </w:rPr>
        <w:t>kouřit, požívat</w:t>
      </w:r>
      <w:r w:rsidR="0099621A">
        <w:rPr>
          <w:rFonts w:ascii="Times New Roman" w:hAnsi="Times New Roman"/>
          <w:sz w:val="24"/>
          <w:szCs w:val="24"/>
        </w:rPr>
        <w:t xml:space="preserve"> nebo rozšiřovat</w:t>
      </w:r>
      <w:r w:rsidRPr="000665A7">
        <w:rPr>
          <w:rFonts w:ascii="Times New Roman" w:hAnsi="Times New Roman"/>
          <w:sz w:val="24"/>
          <w:szCs w:val="24"/>
        </w:rPr>
        <w:t xml:space="preserve"> jakékoliv návykové látky</w:t>
      </w:r>
      <w:r w:rsidR="0099621A">
        <w:rPr>
          <w:rFonts w:ascii="Times New Roman" w:hAnsi="Times New Roman"/>
          <w:sz w:val="24"/>
          <w:szCs w:val="24"/>
        </w:rPr>
        <w:t xml:space="preserve">. Do školy je zakázán vstup </w:t>
      </w:r>
      <w:r w:rsidRPr="000665A7">
        <w:rPr>
          <w:rFonts w:ascii="Times New Roman" w:hAnsi="Times New Roman"/>
          <w:sz w:val="24"/>
          <w:szCs w:val="24"/>
        </w:rPr>
        <w:t>pod vlivem návykových látek. Je zakázáno se slovně i</w:t>
      </w:r>
      <w:r w:rsidR="003044C1">
        <w:rPr>
          <w:rFonts w:ascii="Times New Roman" w:hAnsi="Times New Roman"/>
          <w:sz w:val="24"/>
          <w:szCs w:val="24"/>
        </w:rPr>
        <w:t> </w:t>
      </w:r>
      <w:r w:rsidRPr="000665A7">
        <w:rPr>
          <w:rFonts w:ascii="Times New Roman" w:hAnsi="Times New Roman"/>
          <w:sz w:val="24"/>
          <w:szCs w:val="24"/>
        </w:rPr>
        <w:t>tělesně napadat.</w:t>
      </w:r>
    </w:p>
    <w:p w:rsidR="00B602FF" w:rsidRPr="000665A7" w:rsidRDefault="00B602FF" w:rsidP="008E29E5">
      <w:pPr>
        <w:pStyle w:val="Odstavecseseznamem"/>
        <w:numPr>
          <w:ilvl w:val="0"/>
          <w:numId w:val="6"/>
        </w:numPr>
        <w:ind w:left="567" w:hanging="567"/>
        <w:jc w:val="both"/>
        <w:rPr>
          <w:rFonts w:ascii="Times New Roman" w:hAnsi="Times New Roman"/>
          <w:sz w:val="24"/>
          <w:szCs w:val="24"/>
        </w:rPr>
      </w:pPr>
      <w:r w:rsidRPr="000665A7">
        <w:rPr>
          <w:rFonts w:ascii="Times New Roman" w:hAnsi="Times New Roman"/>
          <w:sz w:val="24"/>
          <w:szCs w:val="24"/>
        </w:rPr>
        <w:t>Vyučující tělesné výchovy, pracovních činností, informatiky, chemie, fyziky seznámí žáky s</w:t>
      </w:r>
      <w:r w:rsidR="00074B98" w:rsidRPr="000665A7">
        <w:rPr>
          <w:rFonts w:ascii="Times New Roman" w:hAnsi="Times New Roman"/>
          <w:sz w:val="24"/>
          <w:szCs w:val="24"/>
        </w:rPr>
        <w:t> </w:t>
      </w:r>
      <w:r w:rsidRPr="000665A7">
        <w:rPr>
          <w:rFonts w:ascii="Times New Roman" w:hAnsi="Times New Roman"/>
          <w:sz w:val="24"/>
          <w:szCs w:val="24"/>
        </w:rPr>
        <w:t>bezpečným chováním v těchto předmětech. Doklad o tomto proškolení je uveden v </w:t>
      </w:r>
      <w:r w:rsidR="003D407E">
        <w:rPr>
          <w:rFonts w:ascii="Times New Roman" w:hAnsi="Times New Roman"/>
          <w:sz w:val="24"/>
          <w:szCs w:val="24"/>
        </w:rPr>
        <w:t>t</w:t>
      </w:r>
      <w:r w:rsidRPr="000665A7">
        <w:rPr>
          <w:rFonts w:ascii="Times New Roman" w:hAnsi="Times New Roman"/>
          <w:sz w:val="24"/>
          <w:szCs w:val="24"/>
        </w:rPr>
        <w:t>řídní knize.</w:t>
      </w:r>
    </w:p>
    <w:p w:rsidR="00B602FF" w:rsidRPr="000665A7" w:rsidRDefault="00B602FF" w:rsidP="008E29E5">
      <w:pPr>
        <w:pStyle w:val="Odstavecseseznamem"/>
        <w:numPr>
          <w:ilvl w:val="0"/>
          <w:numId w:val="6"/>
        </w:numPr>
        <w:ind w:left="567" w:hanging="567"/>
        <w:jc w:val="both"/>
        <w:rPr>
          <w:rFonts w:ascii="Times New Roman" w:hAnsi="Times New Roman"/>
          <w:sz w:val="24"/>
          <w:szCs w:val="24"/>
        </w:rPr>
      </w:pPr>
      <w:r w:rsidRPr="000665A7">
        <w:rPr>
          <w:rFonts w:ascii="Times New Roman" w:hAnsi="Times New Roman"/>
          <w:sz w:val="24"/>
          <w:szCs w:val="24"/>
        </w:rPr>
        <w:t>Žáci jsou povinni dodržovat „Školní řád“ a plnit pokyny zaměstnanců školy.</w:t>
      </w:r>
    </w:p>
    <w:p w:rsidR="00B602FF" w:rsidRPr="000665A7" w:rsidRDefault="00B602FF" w:rsidP="008E29E5">
      <w:pPr>
        <w:pStyle w:val="Odstavecseseznamem"/>
        <w:numPr>
          <w:ilvl w:val="0"/>
          <w:numId w:val="6"/>
        </w:numPr>
        <w:ind w:left="567" w:hanging="567"/>
        <w:jc w:val="both"/>
        <w:rPr>
          <w:rFonts w:ascii="Times New Roman" w:hAnsi="Times New Roman"/>
          <w:sz w:val="24"/>
          <w:szCs w:val="24"/>
        </w:rPr>
      </w:pPr>
      <w:r w:rsidRPr="000665A7">
        <w:rPr>
          <w:rFonts w:ascii="Times New Roman" w:hAnsi="Times New Roman"/>
          <w:sz w:val="24"/>
          <w:szCs w:val="24"/>
        </w:rPr>
        <w:t>Rodiče jsou povinni seznámit se s platným rozvrhem a v souladu s ním respektovat začátek a</w:t>
      </w:r>
      <w:r w:rsidR="00074B98" w:rsidRPr="000665A7">
        <w:rPr>
          <w:rFonts w:ascii="Times New Roman" w:hAnsi="Times New Roman"/>
          <w:sz w:val="24"/>
          <w:szCs w:val="24"/>
        </w:rPr>
        <w:t> </w:t>
      </w:r>
      <w:r w:rsidRPr="000665A7">
        <w:rPr>
          <w:rFonts w:ascii="Times New Roman" w:hAnsi="Times New Roman"/>
          <w:sz w:val="24"/>
          <w:szCs w:val="24"/>
        </w:rPr>
        <w:t>konec vyučování. Po ukončení vyučování žáci opouštějí školu a odpovědnost za</w:t>
      </w:r>
      <w:r w:rsidR="003D407E">
        <w:rPr>
          <w:rFonts w:ascii="Times New Roman" w:hAnsi="Times New Roman"/>
          <w:sz w:val="24"/>
          <w:szCs w:val="24"/>
        </w:rPr>
        <w:t> </w:t>
      </w:r>
      <w:r w:rsidRPr="000665A7">
        <w:rPr>
          <w:rFonts w:ascii="Times New Roman" w:hAnsi="Times New Roman"/>
          <w:sz w:val="24"/>
          <w:szCs w:val="24"/>
        </w:rPr>
        <w:t>žáky je v</w:t>
      </w:r>
      <w:r w:rsidR="00074B98" w:rsidRPr="000665A7">
        <w:rPr>
          <w:rFonts w:ascii="Times New Roman" w:hAnsi="Times New Roman"/>
          <w:sz w:val="24"/>
          <w:szCs w:val="24"/>
        </w:rPr>
        <w:t> </w:t>
      </w:r>
      <w:r w:rsidRPr="000665A7">
        <w:rPr>
          <w:rFonts w:ascii="Times New Roman" w:hAnsi="Times New Roman"/>
          <w:sz w:val="24"/>
          <w:szCs w:val="24"/>
        </w:rPr>
        <w:t>kompetenci zákonných zástupců, resp. odpovědnost nenese škola (např.</w:t>
      </w:r>
      <w:r w:rsidR="003D407E">
        <w:rPr>
          <w:rFonts w:ascii="Times New Roman" w:hAnsi="Times New Roman"/>
          <w:sz w:val="24"/>
          <w:szCs w:val="24"/>
        </w:rPr>
        <w:t> </w:t>
      </w:r>
      <w:r w:rsidRPr="000665A7">
        <w:rPr>
          <w:rFonts w:ascii="Times New Roman" w:hAnsi="Times New Roman"/>
          <w:sz w:val="24"/>
          <w:szCs w:val="24"/>
        </w:rPr>
        <w:t>pobyt žáků u školy v době po vyučování).</w:t>
      </w:r>
    </w:p>
    <w:p w:rsidR="00B602FF" w:rsidRPr="000665A7" w:rsidRDefault="00B602FF" w:rsidP="008E29E5">
      <w:pPr>
        <w:pStyle w:val="Odstavecseseznamem"/>
        <w:numPr>
          <w:ilvl w:val="0"/>
          <w:numId w:val="6"/>
        </w:numPr>
        <w:ind w:left="567" w:hanging="567"/>
        <w:jc w:val="both"/>
        <w:rPr>
          <w:rFonts w:ascii="Times New Roman" w:hAnsi="Times New Roman"/>
          <w:sz w:val="24"/>
          <w:szCs w:val="24"/>
        </w:rPr>
      </w:pPr>
      <w:r w:rsidRPr="000665A7">
        <w:rPr>
          <w:rFonts w:ascii="Times New Roman" w:hAnsi="Times New Roman"/>
          <w:sz w:val="24"/>
          <w:szCs w:val="24"/>
        </w:rPr>
        <w:t>Vedení školy zpracuje a vyvěsí rozvrh dohledů. Dohledem není možné chápat, takový dohled, který by byl za normálních okolností vykonáván osobami povinnými dohledem stále, nepřetržitě a bezprostředně (na každém kroku). Vzhledem k počtu žáků by nepřetržitý dohled byl prakticky nemožný.</w:t>
      </w:r>
    </w:p>
    <w:p w:rsidR="00B602FF" w:rsidRPr="000665A7" w:rsidRDefault="00B602FF" w:rsidP="008E29E5">
      <w:pPr>
        <w:pStyle w:val="Odstavecseseznamem"/>
        <w:numPr>
          <w:ilvl w:val="0"/>
          <w:numId w:val="6"/>
        </w:numPr>
        <w:ind w:left="567" w:hanging="567"/>
        <w:jc w:val="both"/>
        <w:rPr>
          <w:rFonts w:ascii="Times New Roman" w:hAnsi="Times New Roman"/>
          <w:sz w:val="24"/>
          <w:szCs w:val="24"/>
        </w:rPr>
      </w:pPr>
      <w:r w:rsidRPr="000665A7">
        <w:rPr>
          <w:rFonts w:ascii="Times New Roman" w:hAnsi="Times New Roman"/>
          <w:sz w:val="24"/>
          <w:szCs w:val="24"/>
        </w:rPr>
        <w:t xml:space="preserve">Při konání akce mimo školu, kdy místem srazu není škola, zajišťuje škola pedagogický </w:t>
      </w:r>
      <w:r w:rsidR="0077509B" w:rsidRPr="000665A7">
        <w:rPr>
          <w:rFonts w:ascii="Times New Roman" w:hAnsi="Times New Roman"/>
          <w:sz w:val="24"/>
          <w:szCs w:val="24"/>
        </w:rPr>
        <w:t xml:space="preserve">dozor na předem určeném místě </w:t>
      </w:r>
      <w:r w:rsidRPr="000665A7">
        <w:rPr>
          <w:rFonts w:ascii="Times New Roman" w:hAnsi="Times New Roman"/>
          <w:sz w:val="24"/>
          <w:szCs w:val="24"/>
        </w:rPr>
        <w:t xml:space="preserve">15 minut </w:t>
      </w:r>
      <w:r w:rsidR="0077509B" w:rsidRPr="000665A7">
        <w:rPr>
          <w:rFonts w:ascii="Times New Roman" w:hAnsi="Times New Roman"/>
          <w:sz w:val="24"/>
          <w:szCs w:val="24"/>
        </w:rPr>
        <w:t xml:space="preserve">od </w:t>
      </w:r>
      <w:r w:rsidRPr="000665A7">
        <w:rPr>
          <w:rFonts w:ascii="Times New Roman" w:hAnsi="Times New Roman"/>
          <w:sz w:val="24"/>
          <w:szCs w:val="24"/>
        </w:rPr>
        <w:t>před</w:t>
      </w:r>
      <w:r w:rsidR="0077509B" w:rsidRPr="000665A7">
        <w:rPr>
          <w:rFonts w:ascii="Times New Roman" w:hAnsi="Times New Roman"/>
          <w:sz w:val="24"/>
          <w:szCs w:val="24"/>
        </w:rPr>
        <w:t>em</w:t>
      </w:r>
      <w:r w:rsidRPr="000665A7">
        <w:rPr>
          <w:rFonts w:ascii="Times New Roman" w:hAnsi="Times New Roman"/>
          <w:sz w:val="24"/>
          <w:szCs w:val="24"/>
        </w:rPr>
        <w:t> stanove</w:t>
      </w:r>
      <w:r w:rsidR="0077509B" w:rsidRPr="000665A7">
        <w:rPr>
          <w:rFonts w:ascii="Times New Roman" w:hAnsi="Times New Roman"/>
          <w:sz w:val="24"/>
          <w:szCs w:val="24"/>
        </w:rPr>
        <w:t>ného</w:t>
      </w:r>
      <w:r w:rsidRPr="000665A7">
        <w:rPr>
          <w:rFonts w:ascii="Times New Roman" w:hAnsi="Times New Roman"/>
          <w:sz w:val="24"/>
          <w:szCs w:val="24"/>
        </w:rPr>
        <w:t xml:space="preserve"> </w:t>
      </w:r>
      <w:r w:rsidR="0077509B" w:rsidRPr="000665A7">
        <w:rPr>
          <w:rFonts w:ascii="Times New Roman" w:hAnsi="Times New Roman"/>
          <w:sz w:val="24"/>
          <w:szCs w:val="24"/>
        </w:rPr>
        <w:t xml:space="preserve">začátku školní akce. </w:t>
      </w:r>
      <w:r w:rsidR="0077509B" w:rsidRPr="000665A7">
        <w:rPr>
          <w:rFonts w:ascii="Times New Roman" w:hAnsi="Times New Roman"/>
          <w:sz w:val="24"/>
          <w:szCs w:val="24"/>
        </w:rPr>
        <w:lastRenderedPageBreak/>
        <w:t xml:space="preserve">Po skončení akce končí zajišťování bezpečnosti a ochrany zdraví žáků na předem určeném místě v předem určeném čase. </w:t>
      </w:r>
      <w:r w:rsidRPr="000665A7">
        <w:rPr>
          <w:rFonts w:ascii="Times New Roman" w:hAnsi="Times New Roman"/>
          <w:sz w:val="24"/>
          <w:szCs w:val="24"/>
        </w:rPr>
        <w:t xml:space="preserve"> </w:t>
      </w:r>
    </w:p>
    <w:p w:rsidR="00B602FF" w:rsidRPr="000F5476" w:rsidRDefault="00B602FF" w:rsidP="008E29E5">
      <w:pPr>
        <w:ind w:left="567" w:hanging="567"/>
        <w:rPr>
          <w:rFonts w:ascii="Times New Roman" w:hAnsi="Times New Roman"/>
          <w:lang w:eastAsia="cs-CZ"/>
        </w:rPr>
      </w:pPr>
    </w:p>
    <w:p w:rsidR="0077509B" w:rsidRPr="000F5476" w:rsidRDefault="0077509B" w:rsidP="008E29E5">
      <w:pPr>
        <w:pStyle w:val="Nadpis1"/>
        <w:ind w:left="567" w:hanging="567"/>
        <w:rPr>
          <w:rFonts w:ascii="Times New Roman" w:hAnsi="Times New Roman"/>
          <w:lang w:eastAsia="cs-CZ"/>
        </w:rPr>
      </w:pPr>
      <w:bookmarkStart w:id="11" w:name="_Toc81303821"/>
      <w:r w:rsidRPr="000F5476">
        <w:rPr>
          <w:rFonts w:ascii="Times New Roman" w:hAnsi="Times New Roman"/>
        </w:rPr>
        <w:t xml:space="preserve">4. </w:t>
      </w:r>
      <w:r w:rsidRPr="000F5476">
        <w:rPr>
          <w:rFonts w:ascii="Times New Roman" w:hAnsi="Times New Roman"/>
          <w:lang w:eastAsia="cs-CZ"/>
        </w:rPr>
        <w:t>Podmínky zacházení s majetkem školy ze strany žáků</w:t>
      </w:r>
      <w:bookmarkEnd w:id="11"/>
      <w:r w:rsidRPr="000F5476">
        <w:rPr>
          <w:rFonts w:ascii="Times New Roman" w:hAnsi="Times New Roman"/>
          <w:lang w:eastAsia="cs-CZ"/>
        </w:rPr>
        <w:t xml:space="preserve"> </w:t>
      </w:r>
    </w:p>
    <w:p w:rsidR="0077509B" w:rsidRDefault="00074B98" w:rsidP="008E29E5">
      <w:pPr>
        <w:pStyle w:val="Odstavecseseznamem"/>
        <w:numPr>
          <w:ilvl w:val="0"/>
          <w:numId w:val="7"/>
        </w:numPr>
        <w:ind w:left="567" w:hanging="567"/>
        <w:jc w:val="both"/>
        <w:rPr>
          <w:rFonts w:ascii="Times New Roman" w:hAnsi="Times New Roman"/>
          <w:sz w:val="24"/>
          <w:szCs w:val="24"/>
          <w:lang w:eastAsia="cs-CZ"/>
        </w:rPr>
      </w:pPr>
      <w:r w:rsidRPr="000665A7">
        <w:rPr>
          <w:rFonts w:ascii="Times New Roman" w:hAnsi="Times New Roman"/>
          <w:sz w:val="24"/>
          <w:szCs w:val="24"/>
          <w:lang w:eastAsia="cs-CZ"/>
        </w:rPr>
        <w:t>Žáci jsou povinni dbát na pořádek ve škole a v jejím okolí, chránit majetek školy, majetek svůj i svých spolužáků pře</w:t>
      </w:r>
      <w:r w:rsidR="00525C14">
        <w:rPr>
          <w:rFonts w:ascii="Times New Roman" w:hAnsi="Times New Roman"/>
          <w:sz w:val="24"/>
          <w:szCs w:val="24"/>
          <w:lang w:eastAsia="cs-CZ"/>
        </w:rPr>
        <w:t>d</w:t>
      </w:r>
      <w:r w:rsidRPr="000665A7">
        <w:rPr>
          <w:rFonts w:ascii="Times New Roman" w:hAnsi="Times New Roman"/>
          <w:sz w:val="24"/>
          <w:szCs w:val="24"/>
          <w:lang w:eastAsia="cs-CZ"/>
        </w:rPr>
        <w:t xml:space="preserve"> poškozením, hospodárně zacházet se zapůjčenými </w:t>
      </w:r>
      <w:r w:rsidRPr="003D407E">
        <w:rPr>
          <w:rFonts w:ascii="Times New Roman" w:hAnsi="Times New Roman"/>
          <w:sz w:val="24"/>
          <w:szCs w:val="24"/>
          <w:lang w:eastAsia="cs-CZ"/>
        </w:rPr>
        <w:t>učebnicemi a</w:t>
      </w:r>
      <w:r w:rsidR="000F5476" w:rsidRPr="003D407E">
        <w:rPr>
          <w:rFonts w:ascii="Times New Roman" w:hAnsi="Times New Roman"/>
          <w:sz w:val="24"/>
          <w:szCs w:val="24"/>
          <w:lang w:eastAsia="cs-CZ"/>
        </w:rPr>
        <w:t> </w:t>
      </w:r>
      <w:r w:rsidRPr="003D407E">
        <w:rPr>
          <w:rFonts w:ascii="Times New Roman" w:hAnsi="Times New Roman"/>
          <w:sz w:val="24"/>
          <w:szCs w:val="24"/>
          <w:lang w:eastAsia="cs-CZ"/>
        </w:rPr>
        <w:t xml:space="preserve">učebními pomůckami. </w:t>
      </w:r>
      <w:r w:rsidR="0035527F" w:rsidRPr="000665A7">
        <w:rPr>
          <w:rFonts w:ascii="Times New Roman" w:hAnsi="Times New Roman"/>
          <w:sz w:val="24"/>
          <w:szCs w:val="24"/>
        </w:rPr>
        <w:t>Pokud úmyslně poškodí majetek školy nebo majetek jiného žáka</w:t>
      </w:r>
      <w:r w:rsidR="004A09CF">
        <w:rPr>
          <w:rFonts w:ascii="Times New Roman" w:hAnsi="Times New Roman"/>
          <w:sz w:val="24"/>
          <w:szCs w:val="24"/>
        </w:rPr>
        <w:t>,</w:t>
      </w:r>
      <w:r w:rsidR="0035527F" w:rsidRPr="000665A7">
        <w:rPr>
          <w:rFonts w:ascii="Times New Roman" w:hAnsi="Times New Roman"/>
          <w:sz w:val="24"/>
          <w:szCs w:val="24"/>
        </w:rPr>
        <w:t xml:space="preserve"> jsou rodiče povinni uhradit či opravit poškozenou věc.</w:t>
      </w:r>
    </w:p>
    <w:p w:rsidR="003D407E" w:rsidRPr="004A09CF" w:rsidRDefault="003D407E" w:rsidP="008E29E5">
      <w:pPr>
        <w:pStyle w:val="Odstavecseseznamem"/>
        <w:numPr>
          <w:ilvl w:val="0"/>
          <w:numId w:val="7"/>
        </w:numPr>
        <w:ind w:left="567" w:hanging="567"/>
        <w:jc w:val="both"/>
        <w:rPr>
          <w:rFonts w:ascii="Times New Roman" w:hAnsi="Times New Roman"/>
          <w:sz w:val="24"/>
          <w:szCs w:val="24"/>
          <w:lang w:eastAsia="cs-CZ"/>
        </w:rPr>
      </w:pPr>
      <w:r w:rsidRPr="004A09CF">
        <w:rPr>
          <w:rFonts w:ascii="Times New Roman" w:hAnsi="Times New Roman"/>
          <w:sz w:val="24"/>
          <w:szCs w:val="24"/>
        </w:rPr>
        <w:t>Žáci využívají pro odkládání svrchního oblečení a obuvi uzamykatelné šatní skříňky. Skříňky nejsou určené k odkládání cenných věcí. Škola zapůjčí šatní skříňku žákům i s klíčem. Žák se skříňkou zachází šetrně a udržuje v ní a kolem ní čistotu. Vylepování samolepek, popisování skříňky, vyrývání nápisů nebo obrázků bude považováno za přestupek proti školnímu řádu. Žák umožní v odůvodněných případech prohlídku skříňky zaměstnanci školy (např. při kontrole její čistoty, provozuschopného stavu apod.). Zákonní zástupci mohou provádět kontrolu obsahu šatní skříňky v době třídních schůzek nebo dle domluvy s třídním učitelem. Při ztrátě klíč</w:t>
      </w:r>
      <w:r w:rsidR="009401FE" w:rsidRPr="004A09CF">
        <w:rPr>
          <w:rFonts w:ascii="Times New Roman" w:hAnsi="Times New Roman"/>
          <w:sz w:val="24"/>
          <w:szCs w:val="24"/>
        </w:rPr>
        <w:t xml:space="preserve">e </w:t>
      </w:r>
      <w:r w:rsidR="004A09CF" w:rsidRPr="004A09CF">
        <w:rPr>
          <w:rFonts w:ascii="Times New Roman" w:hAnsi="Times New Roman"/>
          <w:sz w:val="24"/>
          <w:szCs w:val="24"/>
        </w:rPr>
        <w:t xml:space="preserve">si žák nechá na vlastní náklady vyrobit kopii. </w:t>
      </w:r>
      <w:r w:rsidR="004A09CF">
        <w:rPr>
          <w:rFonts w:ascii="Times New Roman" w:hAnsi="Times New Roman"/>
          <w:sz w:val="24"/>
          <w:szCs w:val="24"/>
        </w:rPr>
        <w:t>Ž</w:t>
      </w:r>
      <w:r w:rsidR="009401FE" w:rsidRPr="004A09CF">
        <w:rPr>
          <w:rFonts w:ascii="Times New Roman" w:hAnsi="Times New Roman"/>
          <w:sz w:val="24"/>
          <w:szCs w:val="24"/>
        </w:rPr>
        <w:t xml:space="preserve">ákovi </w:t>
      </w:r>
      <w:r w:rsidR="004A09CF">
        <w:rPr>
          <w:rFonts w:ascii="Times New Roman" w:hAnsi="Times New Roman"/>
          <w:sz w:val="24"/>
          <w:szCs w:val="24"/>
        </w:rPr>
        <w:t xml:space="preserve">bude </w:t>
      </w:r>
      <w:r w:rsidR="009401FE" w:rsidRPr="004A09CF">
        <w:rPr>
          <w:rFonts w:ascii="Times New Roman" w:hAnsi="Times New Roman"/>
          <w:sz w:val="24"/>
          <w:szCs w:val="24"/>
        </w:rPr>
        <w:t xml:space="preserve">zapůjčen </w:t>
      </w:r>
      <w:r w:rsidR="0035527F" w:rsidRPr="004A09CF">
        <w:rPr>
          <w:rFonts w:ascii="Times New Roman" w:hAnsi="Times New Roman"/>
          <w:sz w:val="24"/>
          <w:szCs w:val="24"/>
        </w:rPr>
        <w:t xml:space="preserve">náhradní </w:t>
      </w:r>
      <w:r w:rsidR="009401FE" w:rsidRPr="004A09CF">
        <w:rPr>
          <w:rFonts w:ascii="Times New Roman" w:hAnsi="Times New Roman"/>
          <w:sz w:val="24"/>
          <w:szCs w:val="24"/>
        </w:rPr>
        <w:t xml:space="preserve">klíč na dobu maximálně </w:t>
      </w:r>
      <w:r w:rsidR="003C2CAB">
        <w:rPr>
          <w:rFonts w:ascii="Times New Roman" w:hAnsi="Times New Roman"/>
          <w:sz w:val="24"/>
          <w:szCs w:val="24"/>
        </w:rPr>
        <w:br/>
      </w:r>
      <w:r w:rsidR="009401FE" w:rsidRPr="004A09CF">
        <w:rPr>
          <w:rFonts w:ascii="Times New Roman" w:hAnsi="Times New Roman"/>
          <w:sz w:val="24"/>
          <w:szCs w:val="24"/>
        </w:rPr>
        <w:t xml:space="preserve">5 pracovních dní. </w:t>
      </w:r>
      <w:r w:rsidR="00525C14" w:rsidRPr="004A09CF">
        <w:rPr>
          <w:rFonts w:ascii="Times New Roman" w:hAnsi="Times New Roman"/>
          <w:sz w:val="24"/>
          <w:szCs w:val="24"/>
        </w:rPr>
        <w:t>V případě z</w:t>
      </w:r>
      <w:r w:rsidR="00962E00" w:rsidRPr="004A09CF">
        <w:rPr>
          <w:rFonts w:ascii="Times New Roman" w:hAnsi="Times New Roman"/>
          <w:sz w:val="24"/>
          <w:szCs w:val="24"/>
        </w:rPr>
        <w:t>tráty náhradního klíče musí žák uhradit u šatní skříňky nový zámek s klíčem.</w:t>
      </w:r>
    </w:p>
    <w:p w:rsidR="0035527F" w:rsidRDefault="00D145F7" w:rsidP="008E29E5">
      <w:pPr>
        <w:pStyle w:val="Odstavecseseznamem"/>
        <w:numPr>
          <w:ilvl w:val="0"/>
          <w:numId w:val="7"/>
        </w:numPr>
        <w:spacing w:line="240" w:lineRule="auto"/>
        <w:ind w:left="567" w:hanging="567"/>
        <w:jc w:val="both"/>
        <w:rPr>
          <w:rFonts w:ascii="Times New Roman" w:hAnsi="Times New Roman"/>
          <w:sz w:val="24"/>
          <w:szCs w:val="24"/>
        </w:rPr>
      </w:pPr>
      <w:r w:rsidRPr="0035527F">
        <w:rPr>
          <w:rFonts w:ascii="Times New Roman" w:hAnsi="Times New Roman"/>
          <w:sz w:val="24"/>
          <w:szCs w:val="24"/>
        </w:rPr>
        <w:t xml:space="preserve">Žákům jsou zapůjčeny </w:t>
      </w:r>
      <w:r w:rsidR="0035527F" w:rsidRPr="0035527F">
        <w:rPr>
          <w:rFonts w:ascii="Times New Roman" w:hAnsi="Times New Roman"/>
          <w:sz w:val="24"/>
          <w:szCs w:val="24"/>
        </w:rPr>
        <w:t xml:space="preserve">učebnice. Učebnice </w:t>
      </w:r>
      <w:r w:rsidR="00962E00">
        <w:rPr>
          <w:rFonts w:ascii="Times New Roman" w:hAnsi="Times New Roman"/>
          <w:sz w:val="24"/>
          <w:szCs w:val="24"/>
        </w:rPr>
        <w:t xml:space="preserve">i sešity </w:t>
      </w:r>
      <w:r w:rsidR="0035527F" w:rsidRPr="0035527F">
        <w:rPr>
          <w:rFonts w:ascii="Times New Roman" w:hAnsi="Times New Roman"/>
          <w:sz w:val="24"/>
          <w:szCs w:val="24"/>
        </w:rPr>
        <w:t xml:space="preserve">udržují v řádném stavu a chrání je obaly. </w:t>
      </w:r>
      <w:r w:rsidR="0035527F">
        <w:rPr>
          <w:rFonts w:ascii="Times New Roman" w:hAnsi="Times New Roman"/>
          <w:sz w:val="24"/>
          <w:szCs w:val="24"/>
        </w:rPr>
        <w:t>P</w:t>
      </w:r>
      <w:r w:rsidR="0035527F" w:rsidRPr="0035527F">
        <w:rPr>
          <w:rFonts w:ascii="Times New Roman" w:hAnsi="Times New Roman"/>
          <w:sz w:val="24"/>
          <w:szCs w:val="24"/>
        </w:rPr>
        <w:t>oškození či ztrátu</w:t>
      </w:r>
      <w:r w:rsidR="0035527F">
        <w:rPr>
          <w:rFonts w:ascii="Times New Roman" w:hAnsi="Times New Roman"/>
          <w:sz w:val="24"/>
          <w:szCs w:val="24"/>
        </w:rPr>
        <w:t xml:space="preserve"> zapůjčených učebnic či jiných pomůcek</w:t>
      </w:r>
      <w:r w:rsidR="0035527F" w:rsidRPr="0035527F">
        <w:rPr>
          <w:rFonts w:ascii="Times New Roman" w:hAnsi="Times New Roman"/>
          <w:sz w:val="24"/>
          <w:szCs w:val="24"/>
        </w:rPr>
        <w:t xml:space="preserve"> jsou povinni uhradit. </w:t>
      </w:r>
    </w:p>
    <w:p w:rsidR="00074B98" w:rsidRPr="0035527F" w:rsidRDefault="00074B98" w:rsidP="008E29E5">
      <w:pPr>
        <w:pStyle w:val="Odstavecseseznamem"/>
        <w:numPr>
          <w:ilvl w:val="0"/>
          <w:numId w:val="7"/>
        </w:numPr>
        <w:spacing w:line="240" w:lineRule="auto"/>
        <w:ind w:left="567" w:hanging="567"/>
        <w:jc w:val="both"/>
        <w:rPr>
          <w:rFonts w:ascii="Times New Roman" w:hAnsi="Times New Roman"/>
          <w:sz w:val="24"/>
          <w:szCs w:val="24"/>
        </w:rPr>
      </w:pPr>
      <w:r w:rsidRPr="0035527F">
        <w:rPr>
          <w:rFonts w:ascii="Times New Roman" w:hAnsi="Times New Roman"/>
          <w:sz w:val="24"/>
          <w:szCs w:val="24"/>
        </w:rPr>
        <w:t xml:space="preserve">Žáci mají </w:t>
      </w:r>
      <w:r w:rsidRPr="0035527F">
        <w:rPr>
          <w:rFonts w:ascii="Times New Roman" w:hAnsi="Times New Roman"/>
          <w:b/>
          <w:bCs/>
          <w:sz w:val="24"/>
          <w:szCs w:val="24"/>
        </w:rPr>
        <w:t xml:space="preserve">právo </w:t>
      </w:r>
      <w:r w:rsidRPr="0035527F">
        <w:rPr>
          <w:rFonts w:ascii="Times New Roman" w:hAnsi="Times New Roman"/>
          <w:sz w:val="24"/>
          <w:szCs w:val="24"/>
        </w:rPr>
        <w:t>vyzdobit kmenovou učebnu své třídy podle návrhu, který před realizací projednají s třídním učitelem. Výzdoba musí být snadno odstranitelná, aby nedošlo k trvalému poškození nebo znehodnocení interiéru.</w:t>
      </w:r>
    </w:p>
    <w:p w:rsidR="00074B98" w:rsidRPr="000F5476" w:rsidRDefault="00074B98" w:rsidP="003D407E">
      <w:pPr>
        <w:spacing w:line="240" w:lineRule="auto"/>
        <w:rPr>
          <w:rFonts w:ascii="Times New Roman" w:hAnsi="Times New Roman"/>
          <w:sz w:val="24"/>
          <w:szCs w:val="24"/>
        </w:rPr>
      </w:pPr>
    </w:p>
    <w:p w:rsidR="00074B98" w:rsidRPr="000F5476" w:rsidRDefault="00074B98" w:rsidP="003D407E">
      <w:pPr>
        <w:pStyle w:val="Nadpis1"/>
        <w:rPr>
          <w:rFonts w:ascii="Times New Roman" w:hAnsi="Times New Roman"/>
          <w:lang w:eastAsia="cs-CZ"/>
        </w:rPr>
      </w:pPr>
      <w:bookmarkStart w:id="12" w:name="_Toc81303822"/>
      <w:r w:rsidRPr="000F5476">
        <w:rPr>
          <w:rFonts w:ascii="Times New Roman" w:hAnsi="Times New Roman"/>
        </w:rPr>
        <w:t xml:space="preserve">5. </w:t>
      </w:r>
      <w:r w:rsidRPr="000F5476">
        <w:rPr>
          <w:rFonts w:ascii="Times New Roman" w:hAnsi="Times New Roman"/>
          <w:lang w:eastAsia="cs-CZ"/>
        </w:rPr>
        <w:t>Pravidla pro hodnocení výsledků vzdělávání žáků</w:t>
      </w:r>
      <w:bookmarkEnd w:id="12"/>
      <w:r w:rsidRPr="000F5476">
        <w:rPr>
          <w:rFonts w:ascii="Times New Roman" w:hAnsi="Times New Roman"/>
          <w:lang w:eastAsia="cs-CZ"/>
        </w:rPr>
        <w:t xml:space="preserve"> </w:t>
      </w:r>
    </w:p>
    <w:p w:rsidR="000F5476" w:rsidRPr="00463D70" w:rsidRDefault="000F5476" w:rsidP="003E5284">
      <w:pPr>
        <w:pStyle w:val="Odstavecseseznamem"/>
        <w:numPr>
          <w:ilvl w:val="0"/>
          <w:numId w:val="8"/>
        </w:numPr>
        <w:ind w:left="426" w:hanging="426"/>
        <w:jc w:val="both"/>
        <w:rPr>
          <w:rFonts w:ascii="Times New Roman" w:hAnsi="Times New Roman"/>
          <w:sz w:val="24"/>
          <w:szCs w:val="24"/>
        </w:rPr>
      </w:pPr>
      <w:r w:rsidRPr="00463D70">
        <w:rPr>
          <w:rFonts w:ascii="Times New Roman" w:hAnsi="Times New Roman"/>
          <w:sz w:val="24"/>
          <w:szCs w:val="24"/>
        </w:rPr>
        <w:t xml:space="preserve">Hodnocení a klasifikace žáků základní školy je součástí jejich výchovy a vzdělávání. Účelem hodnocení a klasifikace je přispívat k </w:t>
      </w:r>
      <w:r w:rsidR="004A09CF">
        <w:rPr>
          <w:rFonts w:ascii="Times New Roman" w:hAnsi="Times New Roman"/>
          <w:sz w:val="24"/>
          <w:szCs w:val="24"/>
        </w:rPr>
        <w:t>z</w:t>
      </w:r>
      <w:r w:rsidRPr="00463D70">
        <w:rPr>
          <w:rFonts w:ascii="Times New Roman" w:hAnsi="Times New Roman"/>
          <w:sz w:val="24"/>
          <w:szCs w:val="24"/>
        </w:rPr>
        <w:t>odpovědnému vztahu žáka k výchově a</w:t>
      </w:r>
      <w:r w:rsidR="004B6D4C">
        <w:rPr>
          <w:rFonts w:ascii="Times New Roman" w:hAnsi="Times New Roman"/>
          <w:sz w:val="24"/>
          <w:szCs w:val="24"/>
        </w:rPr>
        <w:t> </w:t>
      </w:r>
      <w:r w:rsidRPr="00463D70">
        <w:rPr>
          <w:rFonts w:ascii="Times New Roman" w:hAnsi="Times New Roman"/>
          <w:sz w:val="24"/>
          <w:szCs w:val="24"/>
        </w:rPr>
        <w:t>vzdělávání v souladu se školskými předpisy. Výsledky hodnocení a klasifikace uvede škola na vysvědčení.</w:t>
      </w:r>
    </w:p>
    <w:p w:rsidR="000F5476" w:rsidRPr="00463D70" w:rsidRDefault="000F5476" w:rsidP="003E5284">
      <w:pPr>
        <w:pStyle w:val="Odstavecseseznamem"/>
        <w:numPr>
          <w:ilvl w:val="0"/>
          <w:numId w:val="8"/>
        </w:numPr>
        <w:ind w:left="426" w:hanging="426"/>
        <w:jc w:val="both"/>
        <w:rPr>
          <w:rFonts w:ascii="Times New Roman" w:hAnsi="Times New Roman"/>
          <w:sz w:val="24"/>
          <w:szCs w:val="24"/>
        </w:rPr>
      </w:pPr>
      <w:r w:rsidRPr="00463D70">
        <w:rPr>
          <w:rFonts w:ascii="Times New Roman" w:hAnsi="Times New Roman"/>
          <w:sz w:val="24"/>
          <w:szCs w:val="24"/>
        </w:rPr>
        <w:t>Hodnocení průběhu a výsledků vzdělávání a chování žáků je:</w:t>
      </w:r>
    </w:p>
    <w:p w:rsidR="000F5476" w:rsidRPr="00463D70" w:rsidRDefault="000F5476" w:rsidP="003E5284">
      <w:pPr>
        <w:pStyle w:val="Odstavecseseznamem"/>
        <w:numPr>
          <w:ilvl w:val="0"/>
          <w:numId w:val="31"/>
        </w:numPr>
        <w:spacing w:line="240" w:lineRule="auto"/>
        <w:jc w:val="both"/>
        <w:rPr>
          <w:rFonts w:ascii="Times New Roman" w:hAnsi="Times New Roman"/>
          <w:sz w:val="24"/>
          <w:szCs w:val="24"/>
        </w:rPr>
      </w:pPr>
      <w:r w:rsidRPr="00463D70">
        <w:rPr>
          <w:rFonts w:ascii="Times New Roman" w:hAnsi="Times New Roman"/>
          <w:sz w:val="24"/>
          <w:szCs w:val="24"/>
        </w:rPr>
        <w:t>jednoznačné</w:t>
      </w:r>
    </w:p>
    <w:p w:rsidR="000F5476" w:rsidRPr="00463D70" w:rsidRDefault="000F5476" w:rsidP="003E5284">
      <w:pPr>
        <w:pStyle w:val="Odstavecseseznamem"/>
        <w:numPr>
          <w:ilvl w:val="0"/>
          <w:numId w:val="31"/>
        </w:numPr>
        <w:spacing w:line="240" w:lineRule="auto"/>
        <w:jc w:val="both"/>
        <w:rPr>
          <w:rFonts w:ascii="Times New Roman" w:hAnsi="Times New Roman"/>
          <w:sz w:val="24"/>
          <w:szCs w:val="24"/>
        </w:rPr>
      </w:pPr>
      <w:r w:rsidRPr="00463D70">
        <w:rPr>
          <w:rFonts w:ascii="Times New Roman" w:hAnsi="Times New Roman"/>
          <w:sz w:val="24"/>
          <w:szCs w:val="24"/>
        </w:rPr>
        <w:t>srozumitelné</w:t>
      </w:r>
    </w:p>
    <w:p w:rsidR="000F5476" w:rsidRPr="00463D70" w:rsidRDefault="000F5476" w:rsidP="003E5284">
      <w:pPr>
        <w:pStyle w:val="Odstavecseseznamem"/>
        <w:numPr>
          <w:ilvl w:val="0"/>
          <w:numId w:val="31"/>
        </w:numPr>
        <w:spacing w:line="240" w:lineRule="auto"/>
        <w:jc w:val="both"/>
        <w:rPr>
          <w:rFonts w:ascii="Times New Roman" w:hAnsi="Times New Roman"/>
          <w:sz w:val="24"/>
          <w:szCs w:val="24"/>
        </w:rPr>
      </w:pPr>
      <w:r w:rsidRPr="00463D70">
        <w:rPr>
          <w:rFonts w:ascii="Times New Roman" w:hAnsi="Times New Roman"/>
          <w:sz w:val="24"/>
          <w:szCs w:val="24"/>
        </w:rPr>
        <w:t>srovnatelné s předem stanovenými kritérii</w:t>
      </w:r>
    </w:p>
    <w:p w:rsidR="000F5476" w:rsidRPr="00463D70" w:rsidRDefault="000F5476" w:rsidP="003E5284">
      <w:pPr>
        <w:pStyle w:val="Odstavecseseznamem"/>
        <w:numPr>
          <w:ilvl w:val="0"/>
          <w:numId w:val="31"/>
        </w:numPr>
        <w:spacing w:line="240" w:lineRule="auto"/>
        <w:jc w:val="both"/>
        <w:rPr>
          <w:rFonts w:ascii="Times New Roman" w:hAnsi="Times New Roman"/>
          <w:sz w:val="24"/>
          <w:szCs w:val="24"/>
        </w:rPr>
      </w:pPr>
      <w:r w:rsidRPr="00463D70">
        <w:rPr>
          <w:rFonts w:ascii="Times New Roman" w:hAnsi="Times New Roman"/>
          <w:sz w:val="24"/>
          <w:szCs w:val="24"/>
        </w:rPr>
        <w:t>věcné</w:t>
      </w:r>
    </w:p>
    <w:p w:rsidR="000F5476" w:rsidRPr="00463D70" w:rsidRDefault="000F5476" w:rsidP="003E5284">
      <w:pPr>
        <w:pStyle w:val="Odstavecseseznamem"/>
        <w:numPr>
          <w:ilvl w:val="0"/>
          <w:numId w:val="31"/>
        </w:numPr>
        <w:spacing w:line="240" w:lineRule="auto"/>
        <w:jc w:val="both"/>
        <w:rPr>
          <w:rFonts w:ascii="Times New Roman" w:hAnsi="Times New Roman"/>
          <w:sz w:val="24"/>
          <w:szCs w:val="24"/>
        </w:rPr>
      </w:pPr>
      <w:r w:rsidRPr="00463D70">
        <w:rPr>
          <w:rFonts w:ascii="Times New Roman" w:hAnsi="Times New Roman"/>
          <w:sz w:val="24"/>
          <w:szCs w:val="24"/>
        </w:rPr>
        <w:t>všestranné.</w:t>
      </w:r>
    </w:p>
    <w:p w:rsidR="00FC7840" w:rsidRPr="00463D70" w:rsidRDefault="00FC7840" w:rsidP="003E5284">
      <w:pPr>
        <w:pStyle w:val="Odstavecseseznamem"/>
        <w:numPr>
          <w:ilvl w:val="0"/>
          <w:numId w:val="8"/>
        </w:numPr>
        <w:spacing w:line="240" w:lineRule="auto"/>
        <w:ind w:left="426" w:hanging="426"/>
        <w:jc w:val="both"/>
        <w:rPr>
          <w:rFonts w:ascii="Times New Roman" w:hAnsi="Times New Roman"/>
          <w:sz w:val="24"/>
          <w:szCs w:val="24"/>
        </w:rPr>
      </w:pPr>
      <w:r w:rsidRPr="00463D70">
        <w:rPr>
          <w:rFonts w:ascii="Times New Roman" w:hAnsi="Times New Roman"/>
          <w:color w:val="000000"/>
          <w:sz w:val="24"/>
          <w:szCs w:val="24"/>
        </w:rPr>
        <w:t>Hodnocení výsledků vzdělávání žáků vychází z posouzení míry dosažení výstupů pro jednotlivé předměty školního vzdělávacího programu. Hodnocení je pedagogicky zdůvodněné, odborně správné a doložitelné a respektuje individuální vzdělávací potřeby žáků a doporučení školského poradenského zařízení.</w:t>
      </w:r>
    </w:p>
    <w:p w:rsidR="000F5476" w:rsidRDefault="00EA7F3F" w:rsidP="003D407E">
      <w:pPr>
        <w:pStyle w:val="Nadpis2"/>
        <w:rPr>
          <w:rFonts w:ascii="Times New Roman" w:hAnsi="Times New Roman"/>
        </w:rPr>
      </w:pPr>
      <w:bookmarkStart w:id="13" w:name="_Toc81303823"/>
      <w:r w:rsidRPr="00EA7F3F">
        <w:rPr>
          <w:rFonts w:ascii="Times New Roman" w:hAnsi="Times New Roman"/>
        </w:rPr>
        <w:lastRenderedPageBreak/>
        <w:t xml:space="preserve">5.1 </w:t>
      </w:r>
      <w:bookmarkStart w:id="14" w:name="_Toc460355654"/>
      <w:bookmarkStart w:id="15" w:name="_Toc460413295"/>
      <w:bookmarkStart w:id="16" w:name="_Toc492197386"/>
      <w:bookmarkStart w:id="17" w:name="_Toc492200211"/>
      <w:r w:rsidR="000F5476" w:rsidRPr="00EA7F3F">
        <w:rPr>
          <w:rFonts w:ascii="Times New Roman" w:hAnsi="Times New Roman"/>
        </w:rPr>
        <w:t>Zásady klasifikace a způsob získávání podkladů pro klasifikaci</w:t>
      </w:r>
      <w:bookmarkEnd w:id="13"/>
      <w:bookmarkEnd w:id="14"/>
      <w:bookmarkEnd w:id="15"/>
      <w:bookmarkEnd w:id="16"/>
      <w:bookmarkEnd w:id="17"/>
    </w:p>
    <w:p w:rsidR="000F5476" w:rsidRPr="000665A7" w:rsidRDefault="000F5476" w:rsidP="003E5284">
      <w:pPr>
        <w:pStyle w:val="Odstavecseseznamem"/>
        <w:numPr>
          <w:ilvl w:val="0"/>
          <w:numId w:val="9"/>
        </w:numPr>
        <w:spacing w:line="240" w:lineRule="auto"/>
        <w:ind w:left="426" w:hanging="426"/>
        <w:jc w:val="both"/>
        <w:rPr>
          <w:rFonts w:ascii="Times New Roman" w:hAnsi="Times New Roman"/>
          <w:sz w:val="24"/>
          <w:szCs w:val="24"/>
        </w:rPr>
      </w:pPr>
      <w:r w:rsidRPr="000665A7">
        <w:rPr>
          <w:rFonts w:ascii="Times New Roman" w:hAnsi="Times New Roman"/>
          <w:sz w:val="24"/>
          <w:szCs w:val="24"/>
        </w:rPr>
        <w:t>Při hodnocení a při průběžné i celkové klasifikaci pedagogický pracovník (dále jen učitel) uplatňuje přiměřenou náročnost a pedagogický takt vůči žákovi.</w:t>
      </w:r>
    </w:p>
    <w:p w:rsidR="000F5476" w:rsidRPr="000665A7" w:rsidRDefault="000F5476" w:rsidP="003E5284">
      <w:pPr>
        <w:pStyle w:val="Odstavecseseznamem"/>
        <w:numPr>
          <w:ilvl w:val="0"/>
          <w:numId w:val="9"/>
        </w:numPr>
        <w:spacing w:line="240" w:lineRule="auto"/>
        <w:ind w:left="426" w:hanging="426"/>
        <w:jc w:val="both"/>
        <w:rPr>
          <w:rFonts w:ascii="Times New Roman" w:hAnsi="Times New Roman"/>
          <w:sz w:val="24"/>
          <w:szCs w:val="24"/>
        </w:rPr>
      </w:pPr>
      <w:r w:rsidRPr="000665A7">
        <w:rPr>
          <w:rFonts w:ascii="Times New Roman" w:hAnsi="Times New Roman"/>
          <w:sz w:val="24"/>
          <w:szCs w:val="24"/>
        </w:rPr>
        <w:t>Při celkové klasifikaci přihlíží učitel k věkovým zvláštnostem žáka i k tomu, že žák mohl v průběhu klasifikačního období zakolísat v učebních výkonech pro určitou indispozici.</w:t>
      </w:r>
    </w:p>
    <w:p w:rsidR="000F5476" w:rsidRPr="000665A7" w:rsidRDefault="000F5476" w:rsidP="003E5284">
      <w:pPr>
        <w:pStyle w:val="Odstavecseseznamem"/>
        <w:numPr>
          <w:ilvl w:val="0"/>
          <w:numId w:val="9"/>
        </w:numPr>
        <w:spacing w:line="240" w:lineRule="auto"/>
        <w:ind w:left="426" w:hanging="426"/>
        <w:jc w:val="both"/>
        <w:rPr>
          <w:rFonts w:ascii="Times New Roman" w:hAnsi="Times New Roman"/>
          <w:sz w:val="24"/>
          <w:szCs w:val="24"/>
        </w:rPr>
      </w:pPr>
      <w:r w:rsidRPr="000665A7">
        <w:rPr>
          <w:rFonts w:ascii="Times New Roman" w:hAnsi="Times New Roman"/>
          <w:sz w:val="24"/>
          <w:szCs w:val="24"/>
        </w:rPr>
        <w:t>Klasifikační stupeň určí učitel, který vyučuje příslušnému předmětu. Výjimku tvoří komisionální zkoušky</w:t>
      </w:r>
      <w:r w:rsidR="00EA7F3F" w:rsidRPr="000665A7">
        <w:rPr>
          <w:rFonts w:ascii="Times New Roman" w:hAnsi="Times New Roman"/>
          <w:sz w:val="24"/>
          <w:szCs w:val="24"/>
        </w:rPr>
        <w:t xml:space="preserve">. </w:t>
      </w:r>
    </w:p>
    <w:p w:rsidR="000F5476" w:rsidRPr="000665A7" w:rsidRDefault="000F5476" w:rsidP="003E5284">
      <w:pPr>
        <w:pStyle w:val="Odstavecseseznamem"/>
        <w:numPr>
          <w:ilvl w:val="0"/>
          <w:numId w:val="9"/>
        </w:numPr>
        <w:spacing w:line="240" w:lineRule="auto"/>
        <w:ind w:left="426" w:hanging="426"/>
        <w:jc w:val="both"/>
        <w:rPr>
          <w:rFonts w:ascii="Times New Roman" w:hAnsi="Times New Roman"/>
          <w:sz w:val="24"/>
          <w:szCs w:val="24"/>
        </w:rPr>
      </w:pPr>
      <w:r w:rsidRPr="000665A7">
        <w:rPr>
          <w:rFonts w:ascii="Times New Roman" w:hAnsi="Times New Roman"/>
          <w:sz w:val="24"/>
          <w:szCs w:val="24"/>
        </w:rPr>
        <w:t>Při určování stupně prospěchu v jednotlivých předmětech na konci klasifikačního období se hodnotí kvalita práce a učební výsledky, jichž žák dosáhl za celé klasifikační období. Potom se přihlíží k systematičnosti v práci žáka po klasifikační období. Stupeň prospěchu se neurčuje na základě průměru z klasifikace za příslušné období.</w:t>
      </w:r>
    </w:p>
    <w:p w:rsidR="000F5476" w:rsidRPr="000665A7" w:rsidRDefault="000F5476" w:rsidP="003E5284">
      <w:pPr>
        <w:pStyle w:val="Odstavecseseznamem"/>
        <w:numPr>
          <w:ilvl w:val="0"/>
          <w:numId w:val="9"/>
        </w:numPr>
        <w:spacing w:line="240" w:lineRule="auto"/>
        <w:ind w:left="426" w:hanging="426"/>
        <w:jc w:val="both"/>
        <w:rPr>
          <w:rFonts w:ascii="Times New Roman" w:hAnsi="Times New Roman"/>
          <w:sz w:val="24"/>
          <w:szCs w:val="24"/>
        </w:rPr>
      </w:pPr>
      <w:r w:rsidRPr="000665A7">
        <w:rPr>
          <w:rFonts w:ascii="Times New Roman" w:hAnsi="Times New Roman"/>
          <w:sz w:val="24"/>
          <w:szCs w:val="24"/>
        </w:rPr>
        <w:t>Hodnocení chování žáka ve škole i při akcích školy je nedílnou součástí celkového hodnocení žáka. Všechny projevy porušování norem chování, agresivity (včetně verbálních forem), netolerance či xenofobie je povinen řešit okamžitě ten pedagogický pracovník, který je projevu přítomen (popř. vykonává dozor). V co nejkratší době informuje třídního učitele a v</w:t>
      </w:r>
      <w:r w:rsidR="000665A7" w:rsidRPr="000665A7">
        <w:rPr>
          <w:rFonts w:ascii="Times New Roman" w:hAnsi="Times New Roman"/>
          <w:sz w:val="24"/>
          <w:szCs w:val="24"/>
        </w:rPr>
        <w:t> </w:t>
      </w:r>
      <w:r w:rsidRPr="000665A7">
        <w:rPr>
          <w:rFonts w:ascii="Times New Roman" w:hAnsi="Times New Roman"/>
          <w:sz w:val="24"/>
          <w:szCs w:val="24"/>
        </w:rPr>
        <w:t>případě závažnějších přestupků ředitele školy.</w:t>
      </w:r>
    </w:p>
    <w:p w:rsidR="000F5476" w:rsidRPr="000665A7" w:rsidRDefault="000F5476" w:rsidP="003E5284">
      <w:pPr>
        <w:pStyle w:val="Odstavecseseznamem"/>
        <w:numPr>
          <w:ilvl w:val="0"/>
          <w:numId w:val="9"/>
        </w:numPr>
        <w:spacing w:line="240" w:lineRule="auto"/>
        <w:ind w:left="426" w:hanging="426"/>
        <w:jc w:val="both"/>
        <w:rPr>
          <w:rFonts w:ascii="Times New Roman" w:hAnsi="Times New Roman"/>
          <w:sz w:val="24"/>
          <w:szCs w:val="24"/>
        </w:rPr>
      </w:pPr>
      <w:r w:rsidRPr="000665A7">
        <w:rPr>
          <w:rFonts w:ascii="Times New Roman" w:hAnsi="Times New Roman"/>
          <w:sz w:val="24"/>
          <w:szCs w:val="24"/>
        </w:rPr>
        <w:t>Podklady pro hodnocení a klasifikaci výchovně vzdělávacích výsledků a chování žáka získává učitel zejména těmito metodami, formami a prostředky:</w:t>
      </w:r>
    </w:p>
    <w:p w:rsidR="000F5476" w:rsidRPr="000665A7" w:rsidRDefault="000F5476" w:rsidP="003E5284">
      <w:pPr>
        <w:pStyle w:val="Odstavecseseznamem"/>
        <w:numPr>
          <w:ilvl w:val="0"/>
          <w:numId w:val="10"/>
        </w:numPr>
        <w:spacing w:line="240" w:lineRule="auto"/>
        <w:ind w:left="1276" w:hanging="426"/>
        <w:jc w:val="both"/>
        <w:rPr>
          <w:rFonts w:ascii="Times New Roman" w:hAnsi="Times New Roman"/>
          <w:sz w:val="24"/>
          <w:szCs w:val="24"/>
        </w:rPr>
      </w:pPr>
      <w:r w:rsidRPr="000665A7">
        <w:rPr>
          <w:rFonts w:ascii="Times New Roman" w:hAnsi="Times New Roman"/>
          <w:sz w:val="24"/>
          <w:szCs w:val="24"/>
        </w:rPr>
        <w:t>soustavným diagnostickým pozorováním žáka</w:t>
      </w:r>
    </w:p>
    <w:p w:rsidR="000F5476" w:rsidRPr="000665A7" w:rsidRDefault="000F5476" w:rsidP="003E5284">
      <w:pPr>
        <w:pStyle w:val="Odstavecseseznamem"/>
        <w:numPr>
          <w:ilvl w:val="0"/>
          <w:numId w:val="10"/>
        </w:numPr>
        <w:spacing w:line="240" w:lineRule="auto"/>
        <w:ind w:left="1276" w:hanging="426"/>
        <w:jc w:val="both"/>
        <w:rPr>
          <w:rFonts w:ascii="Times New Roman" w:hAnsi="Times New Roman"/>
          <w:sz w:val="24"/>
          <w:szCs w:val="24"/>
        </w:rPr>
      </w:pPr>
      <w:r w:rsidRPr="000665A7">
        <w:rPr>
          <w:rFonts w:ascii="Times New Roman" w:hAnsi="Times New Roman"/>
          <w:sz w:val="24"/>
          <w:szCs w:val="24"/>
        </w:rPr>
        <w:t>soustavným sledováním výkonů žáka a jeho připravenosti na vyučování</w:t>
      </w:r>
    </w:p>
    <w:p w:rsidR="000F5476" w:rsidRPr="000665A7" w:rsidRDefault="000F5476" w:rsidP="003E5284">
      <w:pPr>
        <w:pStyle w:val="Odstavecseseznamem"/>
        <w:numPr>
          <w:ilvl w:val="0"/>
          <w:numId w:val="10"/>
        </w:numPr>
        <w:spacing w:line="240" w:lineRule="auto"/>
        <w:ind w:left="1276" w:hanging="426"/>
        <w:jc w:val="both"/>
        <w:rPr>
          <w:rFonts w:ascii="Times New Roman" w:hAnsi="Times New Roman"/>
          <w:sz w:val="24"/>
          <w:szCs w:val="24"/>
        </w:rPr>
      </w:pPr>
      <w:r w:rsidRPr="000665A7">
        <w:rPr>
          <w:rFonts w:ascii="Times New Roman" w:hAnsi="Times New Roman"/>
          <w:sz w:val="24"/>
          <w:szCs w:val="24"/>
        </w:rPr>
        <w:t>různými druhy zkoušek (písemné, ústní, grafické, praktické, pohybové), didaktickými testy</w:t>
      </w:r>
    </w:p>
    <w:p w:rsidR="000F5476" w:rsidRPr="000665A7" w:rsidRDefault="000F5476" w:rsidP="003E5284">
      <w:pPr>
        <w:pStyle w:val="Odstavecseseznamem"/>
        <w:numPr>
          <w:ilvl w:val="0"/>
          <w:numId w:val="10"/>
        </w:numPr>
        <w:spacing w:line="240" w:lineRule="auto"/>
        <w:ind w:left="1276" w:hanging="426"/>
        <w:jc w:val="both"/>
        <w:rPr>
          <w:rFonts w:ascii="Times New Roman" w:hAnsi="Times New Roman"/>
          <w:sz w:val="24"/>
          <w:szCs w:val="24"/>
        </w:rPr>
      </w:pPr>
      <w:r w:rsidRPr="000665A7">
        <w:rPr>
          <w:rFonts w:ascii="Times New Roman" w:hAnsi="Times New Roman"/>
          <w:sz w:val="24"/>
          <w:szCs w:val="24"/>
        </w:rPr>
        <w:t>kontrolními písemnými pracemi a praktickými zkouškami předepsanými učebními osnovami</w:t>
      </w:r>
    </w:p>
    <w:p w:rsidR="000F5476" w:rsidRPr="000665A7" w:rsidRDefault="000F5476" w:rsidP="003E5284">
      <w:pPr>
        <w:pStyle w:val="Odstavecseseznamem"/>
        <w:numPr>
          <w:ilvl w:val="0"/>
          <w:numId w:val="10"/>
        </w:numPr>
        <w:spacing w:line="240" w:lineRule="auto"/>
        <w:ind w:left="1276" w:hanging="426"/>
        <w:jc w:val="both"/>
        <w:rPr>
          <w:rFonts w:ascii="Times New Roman" w:hAnsi="Times New Roman"/>
          <w:sz w:val="24"/>
          <w:szCs w:val="24"/>
        </w:rPr>
      </w:pPr>
      <w:r w:rsidRPr="000665A7">
        <w:rPr>
          <w:rFonts w:ascii="Times New Roman" w:hAnsi="Times New Roman"/>
          <w:sz w:val="24"/>
          <w:szCs w:val="24"/>
        </w:rPr>
        <w:t>analýzou různých činností žáka</w:t>
      </w:r>
    </w:p>
    <w:p w:rsidR="000F5476" w:rsidRPr="000665A7" w:rsidRDefault="000F5476" w:rsidP="003E5284">
      <w:pPr>
        <w:pStyle w:val="Odstavecseseznamem"/>
        <w:numPr>
          <w:ilvl w:val="0"/>
          <w:numId w:val="10"/>
        </w:numPr>
        <w:spacing w:line="240" w:lineRule="auto"/>
        <w:ind w:left="1276" w:hanging="426"/>
        <w:jc w:val="both"/>
        <w:rPr>
          <w:rFonts w:ascii="Times New Roman" w:hAnsi="Times New Roman"/>
          <w:sz w:val="24"/>
          <w:szCs w:val="24"/>
        </w:rPr>
      </w:pPr>
      <w:r w:rsidRPr="000665A7">
        <w:rPr>
          <w:rFonts w:ascii="Times New Roman" w:hAnsi="Times New Roman"/>
          <w:sz w:val="24"/>
          <w:szCs w:val="24"/>
        </w:rPr>
        <w:t xml:space="preserve">konzultacemi s ostatními učiteli a podle potřeby s pracovníky </w:t>
      </w:r>
      <w:r w:rsidR="00EA7F3F" w:rsidRPr="000665A7">
        <w:rPr>
          <w:rFonts w:ascii="Times New Roman" w:hAnsi="Times New Roman"/>
          <w:sz w:val="24"/>
          <w:szCs w:val="24"/>
        </w:rPr>
        <w:t>ŠPZ</w:t>
      </w:r>
    </w:p>
    <w:p w:rsidR="008C04B3" w:rsidRDefault="000F5476" w:rsidP="003E5284">
      <w:pPr>
        <w:pStyle w:val="Odstavecseseznamem"/>
        <w:numPr>
          <w:ilvl w:val="0"/>
          <w:numId w:val="10"/>
        </w:numPr>
        <w:spacing w:line="240" w:lineRule="auto"/>
        <w:ind w:left="1276" w:hanging="426"/>
        <w:jc w:val="both"/>
        <w:rPr>
          <w:rFonts w:ascii="Times New Roman" w:hAnsi="Times New Roman"/>
          <w:sz w:val="24"/>
          <w:szCs w:val="24"/>
        </w:rPr>
      </w:pPr>
      <w:r w:rsidRPr="000665A7">
        <w:rPr>
          <w:rFonts w:ascii="Times New Roman" w:hAnsi="Times New Roman"/>
          <w:sz w:val="24"/>
          <w:szCs w:val="24"/>
        </w:rPr>
        <w:t>rozhovory se žákem a zákonnými zástupci žáka.</w:t>
      </w:r>
    </w:p>
    <w:p w:rsidR="008C04B3" w:rsidRDefault="008C04B3" w:rsidP="00962E00">
      <w:pPr>
        <w:pStyle w:val="Odstavecseseznamem"/>
        <w:spacing w:line="240" w:lineRule="auto"/>
        <w:ind w:left="1276"/>
        <w:jc w:val="both"/>
        <w:rPr>
          <w:rFonts w:ascii="Times New Roman" w:hAnsi="Times New Roman"/>
          <w:sz w:val="24"/>
          <w:szCs w:val="24"/>
        </w:rPr>
      </w:pPr>
    </w:p>
    <w:p w:rsidR="00F35A89" w:rsidRPr="008C04B3" w:rsidRDefault="008C04B3" w:rsidP="003E5284">
      <w:pPr>
        <w:pStyle w:val="Odstavecseseznamem"/>
        <w:numPr>
          <w:ilvl w:val="0"/>
          <w:numId w:val="9"/>
        </w:numPr>
        <w:spacing w:line="240" w:lineRule="auto"/>
        <w:ind w:left="426" w:hanging="426"/>
        <w:jc w:val="both"/>
        <w:rPr>
          <w:rFonts w:ascii="Times New Roman" w:hAnsi="Times New Roman"/>
          <w:sz w:val="24"/>
          <w:szCs w:val="24"/>
        </w:rPr>
      </w:pPr>
      <w:r w:rsidRPr="008C04B3">
        <w:rPr>
          <w:rFonts w:ascii="Times New Roman" w:hAnsi="Times New Roman"/>
          <w:sz w:val="24"/>
          <w:szCs w:val="24"/>
        </w:rPr>
        <w:t xml:space="preserve">Učitel musí mít dostatečné podklady pro hodnocení a klasifikaci žáka (např. bodovací systém, popř. jiné metody a formy hodnocení). </w:t>
      </w:r>
      <w:r w:rsidR="00F35A89" w:rsidRPr="008C04B3">
        <w:rPr>
          <w:rFonts w:ascii="Times New Roman" w:hAnsi="Times New Roman"/>
          <w:sz w:val="24"/>
          <w:szCs w:val="24"/>
        </w:rPr>
        <w:t>Počet a druh zkoušek v průběhu klasifikačního období vychází z hodinové dotace předmětu ve vzdělávacím programu školy, z charakteru předmětu a věkových zvláštností žáků. Stanovení počtu musí splňovat při klasifikaci předmětů následující minimální podmínky:</w:t>
      </w:r>
    </w:p>
    <w:p w:rsidR="004A09CF" w:rsidRDefault="004A09CF" w:rsidP="00514EB3">
      <w:pPr>
        <w:pStyle w:val="Odstavecseseznamem"/>
        <w:numPr>
          <w:ilvl w:val="0"/>
          <w:numId w:val="43"/>
        </w:numPr>
        <w:spacing w:line="240" w:lineRule="auto"/>
        <w:jc w:val="both"/>
        <w:rPr>
          <w:rFonts w:ascii="Times New Roman" w:hAnsi="Times New Roman"/>
          <w:sz w:val="24"/>
          <w:szCs w:val="24"/>
        </w:rPr>
      </w:pPr>
      <w:r>
        <w:rPr>
          <w:rFonts w:ascii="Times New Roman" w:hAnsi="Times New Roman"/>
          <w:sz w:val="24"/>
          <w:szCs w:val="24"/>
        </w:rPr>
        <w:t>u</w:t>
      </w:r>
      <w:r w:rsidR="00F35A89" w:rsidRPr="00F35A89">
        <w:rPr>
          <w:rFonts w:ascii="Times New Roman" w:hAnsi="Times New Roman"/>
          <w:sz w:val="24"/>
          <w:szCs w:val="24"/>
        </w:rPr>
        <w:t xml:space="preserve"> předmětů s jednohodinovou týdenní dotací ve vzdělávacím programu </w:t>
      </w:r>
      <w:r w:rsidR="002D6809" w:rsidRPr="00F35A89">
        <w:rPr>
          <w:rFonts w:ascii="Times New Roman" w:hAnsi="Times New Roman"/>
          <w:sz w:val="24"/>
          <w:szCs w:val="24"/>
        </w:rPr>
        <w:t>školy</w:t>
      </w:r>
      <w:r w:rsidR="002D6809">
        <w:rPr>
          <w:rFonts w:ascii="Times New Roman" w:hAnsi="Times New Roman"/>
          <w:sz w:val="24"/>
          <w:szCs w:val="24"/>
        </w:rPr>
        <w:t xml:space="preserve"> –</w:t>
      </w:r>
      <w:r>
        <w:rPr>
          <w:rFonts w:ascii="Times New Roman" w:hAnsi="Times New Roman"/>
          <w:sz w:val="24"/>
          <w:szCs w:val="24"/>
        </w:rPr>
        <w:t xml:space="preserve"> alespoň</w:t>
      </w:r>
      <w:r w:rsidR="00F35A89" w:rsidRPr="00F35A89">
        <w:rPr>
          <w:rFonts w:ascii="Times New Roman" w:hAnsi="Times New Roman"/>
          <w:sz w:val="24"/>
          <w:szCs w:val="24"/>
        </w:rPr>
        <w:t xml:space="preserve"> dvě známky z průběžného hodnocení výsledků vzdělávání žáka</w:t>
      </w:r>
    </w:p>
    <w:p w:rsidR="002D6809" w:rsidRDefault="004A09CF" w:rsidP="00514EB3">
      <w:pPr>
        <w:pStyle w:val="Odstavecseseznamem"/>
        <w:numPr>
          <w:ilvl w:val="0"/>
          <w:numId w:val="43"/>
        </w:numPr>
        <w:spacing w:line="240" w:lineRule="auto"/>
        <w:jc w:val="both"/>
        <w:rPr>
          <w:rFonts w:ascii="Times New Roman" w:hAnsi="Times New Roman"/>
          <w:sz w:val="24"/>
          <w:szCs w:val="24"/>
        </w:rPr>
      </w:pPr>
      <w:r>
        <w:rPr>
          <w:rFonts w:ascii="Times New Roman" w:hAnsi="Times New Roman"/>
          <w:sz w:val="24"/>
          <w:szCs w:val="24"/>
        </w:rPr>
        <w:t>u</w:t>
      </w:r>
      <w:r w:rsidR="00514EB3">
        <w:rPr>
          <w:rFonts w:ascii="Times New Roman" w:hAnsi="Times New Roman"/>
          <w:sz w:val="24"/>
          <w:szCs w:val="24"/>
        </w:rPr>
        <w:t> </w:t>
      </w:r>
      <w:r w:rsidR="00F35A89" w:rsidRPr="00F35A89">
        <w:rPr>
          <w:rFonts w:ascii="Times New Roman" w:hAnsi="Times New Roman"/>
          <w:sz w:val="24"/>
          <w:szCs w:val="24"/>
        </w:rPr>
        <w:t xml:space="preserve">předmětů s dvouhodinovou týdenní </w:t>
      </w:r>
      <w:r w:rsidR="002D6809">
        <w:rPr>
          <w:rFonts w:ascii="Times New Roman" w:hAnsi="Times New Roman"/>
          <w:sz w:val="24"/>
          <w:szCs w:val="24"/>
        </w:rPr>
        <w:t xml:space="preserve">dotací </w:t>
      </w:r>
      <w:r w:rsidR="002D6809" w:rsidRPr="00F35A89">
        <w:rPr>
          <w:rFonts w:ascii="Times New Roman" w:hAnsi="Times New Roman"/>
          <w:sz w:val="24"/>
          <w:szCs w:val="24"/>
        </w:rPr>
        <w:t>ve vzdělávacím programu školy</w:t>
      </w:r>
      <w:r w:rsidR="002D6809">
        <w:rPr>
          <w:rFonts w:ascii="Times New Roman" w:hAnsi="Times New Roman"/>
          <w:sz w:val="24"/>
          <w:szCs w:val="24"/>
        </w:rPr>
        <w:t xml:space="preserve"> – nejméně čtyři známky z průběžného hodnocení výsledků vzdělávání žáka</w:t>
      </w:r>
    </w:p>
    <w:p w:rsidR="002D6809" w:rsidRDefault="00F35A89" w:rsidP="002D6809">
      <w:pPr>
        <w:pStyle w:val="Odstavecseseznamem"/>
        <w:numPr>
          <w:ilvl w:val="0"/>
          <w:numId w:val="43"/>
        </w:numPr>
        <w:spacing w:line="240" w:lineRule="auto"/>
        <w:jc w:val="both"/>
        <w:rPr>
          <w:rFonts w:ascii="Times New Roman" w:hAnsi="Times New Roman"/>
          <w:sz w:val="24"/>
          <w:szCs w:val="24"/>
        </w:rPr>
      </w:pPr>
      <w:r w:rsidRPr="00F35A89">
        <w:rPr>
          <w:rFonts w:ascii="Times New Roman" w:hAnsi="Times New Roman"/>
          <w:sz w:val="24"/>
          <w:szCs w:val="24"/>
        </w:rPr>
        <w:t>u</w:t>
      </w:r>
      <w:r w:rsidR="008C04B3">
        <w:rPr>
          <w:rFonts w:ascii="Times New Roman" w:hAnsi="Times New Roman"/>
          <w:sz w:val="24"/>
          <w:szCs w:val="24"/>
        </w:rPr>
        <w:t> </w:t>
      </w:r>
      <w:r w:rsidRPr="00F35A89">
        <w:rPr>
          <w:rFonts w:ascii="Times New Roman" w:hAnsi="Times New Roman"/>
          <w:sz w:val="24"/>
          <w:szCs w:val="24"/>
        </w:rPr>
        <w:t xml:space="preserve">předmětů s tří- a vícehodinovou týdenní dotací </w:t>
      </w:r>
      <w:r w:rsidR="002D6809" w:rsidRPr="00F35A89">
        <w:rPr>
          <w:rFonts w:ascii="Times New Roman" w:hAnsi="Times New Roman"/>
          <w:sz w:val="24"/>
          <w:szCs w:val="24"/>
        </w:rPr>
        <w:t>ve vzdělávacím programu školy</w:t>
      </w:r>
      <w:r w:rsidR="002D6809">
        <w:rPr>
          <w:rFonts w:ascii="Times New Roman" w:hAnsi="Times New Roman"/>
          <w:sz w:val="24"/>
          <w:szCs w:val="24"/>
        </w:rPr>
        <w:t> – nejméně deset známek z průběžného hodnocení výsledků vzdělávání žáka.</w:t>
      </w:r>
    </w:p>
    <w:p w:rsidR="000F5476" w:rsidRPr="000665A7" w:rsidRDefault="000F5476" w:rsidP="003E5284">
      <w:pPr>
        <w:pStyle w:val="Odstavecseseznamem"/>
        <w:numPr>
          <w:ilvl w:val="0"/>
          <w:numId w:val="9"/>
        </w:numPr>
        <w:spacing w:line="240" w:lineRule="auto"/>
        <w:ind w:left="426" w:hanging="426"/>
        <w:jc w:val="both"/>
        <w:rPr>
          <w:rFonts w:ascii="Times New Roman" w:hAnsi="Times New Roman"/>
          <w:sz w:val="24"/>
          <w:szCs w:val="24"/>
        </w:rPr>
      </w:pPr>
      <w:r w:rsidRPr="000665A7">
        <w:rPr>
          <w:rFonts w:ascii="Times New Roman" w:hAnsi="Times New Roman"/>
          <w:sz w:val="24"/>
          <w:szCs w:val="24"/>
        </w:rPr>
        <w:t>Po ústním vyzkoušení oznámí učitel žákovi výsledek hodnocení okamžitě. Učitel slovně zdůvodní své hodnocení. Výsledky hodnocení písemných zkoušek, prací a</w:t>
      </w:r>
      <w:r w:rsidR="00076B92">
        <w:rPr>
          <w:rFonts w:ascii="Times New Roman" w:hAnsi="Times New Roman"/>
          <w:sz w:val="24"/>
          <w:szCs w:val="24"/>
        </w:rPr>
        <w:t> </w:t>
      </w:r>
      <w:r w:rsidRPr="000665A7">
        <w:rPr>
          <w:rFonts w:ascii="Times New Roman" w:hAnsi="Times New Roman"/>
          <w:sz w:val="24"/>
          <w:szCs w:val="24"/>
        </w:rPr>
        <w:t>praktických činností oznámí žákovi nejpozději do 7 dnů pracovních dnů.</w:t>
      </w:r>
    </w:p>
    <w:p w:rsidR="000F5476" w:rsidRPr="000665A7" w:rsidRDefault="000F5476" w:rsidP="003E5284">
      <w:pPr>
        <w:pStyle w:val="Odstavecseseznamem"/>
        <w:numPr>
          <w:ilvl w:val="0"/>
          <w:numId w:val="9"/>
        </w:numPr>
        <w:spacing w:line="240" w:lineRule="auto"/>
        <w:ind w:left="426" w:hanging="426"/>
        <w:jc w:val="both"/>
        <w:rPr>
          <w:rFonts w:ascii="Times New Roman" w:hAnsi="Times New Roman"/>
          <w:sz w:val="24"/>
          <w:szCs w:val="24"/>
        </w:rPr>
      </w:pPr>
      <w:r w:rsidRPr="000665A7">
        <w:rPr>
          <w:rFonts w:ascii="Times New Roman" w:hAnsi="Times New Roman"/>
          <w:sz w:val="24"/>
          <w:szCs w:val="24"/>
        </w:rPr>
        <w:t>Kontrolní a písemné práce a další druhy zkoušek se doporučují zadávat častěji a</w:t>
      </w:r>
      <w:r w:rsidR="00076B92">
        <w:rPr>
          <w:rFonts w:ascii="Times New Roman" w:hAnsi="Times New Roman"/>
          <w:sz w:val="24"/>
          <w:szCs w:val="24"/>
        </w:rPr>
        <w:t> </w:t>
      </w:r>
      <w:r w:rsidRPr="000665A7">
        <w:rPr>
          <w:rFonts w:ascii="Times New Roman" w:hAnsi="Times New Roman"/>
          <w:sz w:val="24"/>
          <w:szCs w:val="24"/>
        </w:rPr>
        <w:t>v</w:t>
      </w:r>
      <w:r w:rsidR="00076B92">
        <w:rPr>
          <w:rFonts w:ascii="Times New Roman" w:hAnsi="Times New Roman"/>
          <w:sz w:val="24"/>
          <w:szCs w:val="24"/>
        </w:rPr>
        <w:t> k</w:t>
      </w:r>
      <w:r w:rsidRPr="000665A7">
        <w:rPr>
          <w:rFonts w:ascii="Times New Roman" w:hAnsi="Times New Roman"/>
          <w:sz w:val="24"/>
          <w:szCs w:val="24"/>
        </w:rPr>
        <w:t>ratším rozsahu (do</w:t>
      </w:r>
      <w:r w:rsidR="00F325FA" w:rsidRPr="000665A7">
        <w:rPr>
          <w:rFonts w:ascii="Times New Roman" w:hAnsi="Times New Roman"/>
          <w:sz w:val="24"/>
          <w:szCs w:val="24"/>
        </w:rPr>
        <w:t> </w:t>
      </w:r>
      <w:r w:rsidR="008C04B3">
        <w:rPr>
          <w:rFonts w:ascii="Times New Roman" w:hAnsi="Times New Roman"/>
          <w:sz w:val="24"/>
          <w:szCs w:val="24"/>
        </w:rPr>
        <w:t>30</w:t>
      </w:r>
      <w:r w:rsidRPr="000665A7">
        <w:rPr>
          <w:rFonts w:ascii="Times New Roman" w:hAnsi="Times New Roman"/>
          <w:sz w:val="24"/>
          <w:szCs w:val="24"/>
        </w:rPr>
        <w:t xml:space="preserve"> minut).</w:t>
      </w:r>
    </w:p>
    <w:p w:rsidR="000F5476" w:rsidRPr="000665A7" w:rsidRDefault="000F5476" w:rsidP="003E5284">
      <w:pPr>
        <w:pStyle w:val="Odstavecseseznamem"/>
        <w:numPr>
          <w:ilvl w:val="0"/>
          <w:numId w:val="9"/>
        </w:numPr>
        <w:spacing w:line="240" w:lineRule="auto"/>
        <w:ind w:left="426" w:hanging="426"/>
        <w:jc w:val="both"/>
        <w:rPr>
          <w:rFonts w:ascii="Times New Roman" w:hAnsi="Times New Roman"/>
          <w:sz w:val="24"/>
          <w:szCs w:val="24"/>
        </w:rPr>
      </w:pPr>
      <w:r w:rsidRPr="000665A7">
        <w:rPr>
          <w:rFonts w:ascii="Times New Roman" w:hAnsi="Times New Roman"/>
          <w:sz w:val="24"/>
          <w:szCs w:val="24"/>
        </w:rPr>
        <w:t xml:space="preserve">Termín písemné zkoušky, která má trvat déle než </w:t>
      </w:r>
      <w:r w:rsidR="008C04B3">
        <w:rPr>
          <w:rFonts w:ascii="Times New Roman" w:hAnsi="Times New Roman"/>
          <w:sz w:val="24"/>
          <w:szCs w:val="24"/>
        </w:rPr>
        <w:t>30</w:t>
      </w:r>
      <w:r w:rsidRPr="000665A7">
        <w:rPr>
          <w:rFonts w:ascii="Times New Roman" w:hAnsi="Times New Roman"/>
          <w:sz w:val="24"/>
          <w:szCs w:val="24"/>
        </w:rPr>
        <w:t xml:space="preserve"> minut, termín kontrolní písemné práce prokonzultuje učitel s třídním učitelem, který koordinuje plán zkoušení. V jednom dni mohou žáci konat pouze jednu zkoušku uvedeného charakteru. Žáci budou s</w:t>
      </w:r>
      <w:r w:rsidR="004B6D4C">
        <w:rPr>
          <w:rFonts w:ascii="Times New Roman" w:hAnsi="Times New Roman"/>
          <w:sz w:val="24"/>
          <w:szCs w:val="24"/>
        </w:rPr>
        <w:t> </w:t>
      </w:r>
      <w:r w:rsidRPr="000665A7">
        <w:rPr>
          <w:rFonts w:ascii="Times New Roman" w:hAnsi="Times New Roman"/>
          <w:sz w:val="24"/>
          <w:szCs w:val="24"/>
        </w:rPr>
        <w:t>dostatečným předstihem seznámeni s rámcovým obsahem a přibližným termínem zkoušky.</w:t>
      </w:r>
    </w:p>
    <w:p w:rsidR="000F5476" w:rsidRPr="000665A7" w:rsidRDefault="000F5476" w:rsidP="003E5284">
      <w:pPr>
        <w:pStyle w:val="Odstavecseseznamem"/>
        <w:numPr>
          <w:ilvl w:val="0"/>
          <w:numId w:val="9"/>
        </w:numPr>
        <w:spacing w:line="240" w:lineRule="auto"/>
        <w:ind w:left="426" w:hanging="426"/>
        <w:jc w:val="both"/>
        <w:rPr>
          <w:rFonts w:ascii="Times New Roman" w:hAnsi="Times New Roman"/>
          <w:sz w:val="24"/>
          <w:szCs w:val="24"/>
        </w:rPr>
      </w:pPr>
      <w:r w:rsidRPr="000665A7">
        <w:rPr>
          <w:rFonts w:ascii="Times New Roman" w:hAnsi="Times New Roman"/>
          <w:sz w:val="24"/>
          <w:szCs w:val="24"/>
        </w:rPr>
        <w:t>Učitel je povinen vést evidenci základní klasifikace žáka.</w:t>
      </w:r>
    </w:p>
    <w:p w:rsidR="000F5476" w:rsidRPr="000665A7" w:rsidRDefault="000F5476" w:rsidP="003E5284">
      <w:pPr>
        <w:pStyle w:val="Odstavecseseznamem"/>
        <w:numPr>
          <w:ilvl w:val="0"/>
          <w:numId w:val="9"/>
        </w:numPr>
        <w:spacing w:line="240" w:lineRule="auto"/>
        <w:ind w:left="426" w:hanging="426"/>
        <w:jc w:val="both"/>
        <w:rPr>
          <w:rFonts w:ascii="Times New Roman" w:hAnsi="Times New Roman"/>
          <w:sz w:val="24"/>
          <w:szCs w:val="24"/>
        </w:rPr>
      </w:pPr>
      <w:r w:rsidRPr="000665A7">
        <w:rPr>
          <w:rFonts w:ascii="Times New Roman" w:hAnsi="Times New Roman"/>
          <w:sz w:val="24"/>
          <w:szCs w:val="24"/>
        </w:rPr>
        <w:t>Ředitel školy může ze zdravotních nebo jiných závažných důvodů uvolnit žáka na</w:t>
      </w:r>
      <w:r w:rsidR="00076B92">
        <w:rPr>
          <w:rFonts w:ascii="Times New Roman" w:hAnsi="Times New Roman"/>
          <w:sz w:val="24"/>
          <w:szCs w:val="24"/>
        </w:rPr>
        <w:t> </w:t>
      </w:r>
      <w:r w:rsidRPr="000665A7">
        <w:rPr>
          <w:rFonts w:ascii="Times New Roman" w:hAnsi="Times New Roman"/>
          <w:sz w:val="24"/>
          <w:szCs w:val="24"/>
        </w:rPr>
        <w:t>žádost zákonného zástupce zcela nebo zčásti z vyučování některého předmětu zároveň určí náhradní způsob vzdělávání žáka v době vyučování tohoto předmětu. V</w:t>
      </w:r>
      <w:r w:rsidR="00076B92">
        <w:rPr>
          <w:rFonts w:ascii="Times New Roman" w:hAnsi="Times New Roman"/>
          <w:sz w:val="24"/>
          <w:szCs w:val="24"/>
        </w:rPr>
        <w:t> </w:t>
      </w:r>
      <w:r w:rsidRPr="000665A7">
        <w:rPr>
          <w:rFonts w:ascii="Times New Roman" w:hAnsi="Times New Roman"/>
          <w:sz w:val="24"/>
          <w:szCs w:val="24"/>
        </w:rPr>
        <w:t>předmětu tělesná výchova ředitel školy uvolní žáka z vyučování na písemné doporučení registrujícího praktického lékaře pro děti a dorost nebo odborného lékaře. Na první nebo poslední vyučovací hodinu může být žák uvolněn se souhlasem zákonného zástupce bez náhrady.</w:t>
      </w:r>
    </w:p>
    <w:p w:rsidR="000F5476" w:rsidRPr="000665A7" w:rsidRDefault="000F5476" w:rsidP="003E5284">
      <w:pPr>
        <w:pStyle w:val="Odstavecseseznamem"/>
        <w:numPr>
          <w:ilvl w:val="0"/>
          <w:numId w:val="9"/>
        </w:numPr>
        <w:spacing w:line="240" w:lineRule="auto"/>
        <w:ind w:left="426" w:hanging="426"/>
        <w:jc w:val="both"/>
        <w:rPr>
          <w:rFonts w:ascii="Times New Roman" w:hAnsi="Times New Roman"/>
          <w:sz w:val="24"/>
          <w:szCs w:val="24"/>
        </w:rPr>
      </w:pPr>
      <w:r w:rsidRPr="000665A7">
        <w:rPr>
          <w:rFonts w:ascii="Times New Roman" w:hAnsi="Times New Roman"/>
          <w:sz w:val="24"/>
          <w:szCs w:val="24"/>
        </w:rPr>
        <w:t>Žákovi, který se nemůže pro svůj zdravotní stav po dobu delší než dva měsíce účastnit vyučování, stanoví ředitel školy takový způsob vzdělávání, který odpovídá možnostem žáka nebo mu může povolit vzdělávání podle individuálního vzdělávacího plánu podle §18. Zákonný zástupce žáka je povinen vytvořit pro stanovené vzdělávání podmínky.</w:t>
      </w:r>
    </w:p>
    <w:p w:rsidR="000F5476" w:rsidRDefault="000F5476" w:rsidP="003E5284">
      <w:pPr>
        <w:pStyle w:val="Odstavecseseznamem"/>
        <w:numPr>
          <w:ilvl w:val="0"/>
          <w:numId w:val="9"/>
        </w:numPr>
        <w:spacing w:line="240" w:lineRule="auto"/>
        <w:ind w:left="426" w:hanging="426"/>
        <w:jc w:val="both"/>
        <w:rPr>
          <w:rFonts w:ascii="Times New Roman" w:hAnsi="Times New Roman"/>
          <w:sz w:val="24"/>
          <w:szCs w:val="24"/>
        </w:rPr>
      </w:pPr>
      <w:r w:rsidRPr="000665A7">
        <w:rPr>
          <w:rFonts w:ascii="Times New Roman" w:hAnsi="Times New Roman"/>
          <w:sz w:val="24"/>
          <w:szCs w:val="24"/>
        </w:rPr>
        <w:t xml:space="preserve">Pokud absence žáka v daném předmětu přesáhne </w:t>
      </w:r>
      <w:r w:rsidRPr="000665A7">
        <w:rPr>
          <w:rFonts w:ascii="Times New Roman" w:hAnsi="Times New Roman"/>
          <w:b/>
          <w:sz w:val="24"/>
          <w:szCs w:val="24"/>
        </w:rPr>
        <w:t>30</w:t>
      </w:r>
      <w:r w:rsidR="00BE5EA5">
        <w:rPr>
          <w:rFonts w:ascii="Times New Roman" w:hAnsi="Times New Roman"/>
          <w:b/>
          <w:sz w:val="24"/>
          <w:szCs w:val="24"/>
        </w:rPr>
        <w:t xml:space="preserve"> </w:t>
      </w:r>
      <w:r w:rsidRPr="000665A7">
        <w:rPr>
          <w:rFonts w:ascii="Times New Roman" w:hAnsi="Times New Roman"/>
          <w:b/>
          <w:sz w:val="24"/>
          <w:szCs w:val="24"/>
        </w:rPr>
        <w:t xml:space="preserve">%, </w:t>
      </w:r>
      <w:r w:rsidRPr="000665A7">
        <w:rPr>
          <w:rFonts w:ascii="Times New Roman" w:hAnsi="Times New Roman"/>
          <w:sz w:val="24"/>
          <w:szCs w:val="24"/>
        </w:rPr>
        <w:t>může učitel požadovat komisionální přezkoušení žáka. Pokud učitel hodlá žáka neklasifikovat, projedná svůj postup s ředitelem školy a oznámí písemně zákonným zástupcům žáka.</w:t>
      </w:r>
    </w:p>
    <w:p w:rsidR="00076B92" w:rsidRPr="000665A7" w:rsidRDefault="00076B92" w:rsidP="00962E00">
      <w:pPr>
        <w:pStyle w:val="Odstavecseseznamem"/>
        <w:spacing w:line="240" w:lineRule="auto"/>
        <w:jc w:val="both"/>
        <w:rPr>
          <w:rFonts w:ascii="Times New Roman" w:hAnsi="Times New Roman"/>
          <w:sz w:val="24"/>
          <w:szCs w:val="24"/>
        </w:rPr>
      </w:pPr>
    </w:p>
    <w:p w:rsidR="000F5476" w:rsidRPr="00F325FA" w:rsidRDefault="00F325FA" w:rsidP="003D407E">
      <w:pPr>
        <w:pStyle w:val="Nadpis2"/>
        <w:rPr>
          <w:rFonts w:ascii="Times New Roman" w:hAnsi="Times New Roman"/>
        </w:rPr>
      </w:pPr>
      <w:bookmarkStart w:id="18" w:name="_Toc460355655"/>
      <w:bookmarkStart w:id="19" w:name="_Toc460413296"/>
      <w:bookmarkStart w:id="20" w:name="_Toc492197387"/>
      <w:bookmarkStart w:id="21" w:name="_Toc492200212"/>
      <w:bookmarkStart w:id="22" w:name="_Toc81303824"/>
      <w:r>
        <w:rPr>
          <w:rFonts w:ascii="Times New Roman" w:hAnsi="Times New Roman"/>
        </w:rPr>
        <w:t xml:space="preserve">5.2 </w:t>
      </w:r>
      <w:r w:rsidR="000F5476" w:rsidRPr="00F325FA">
        <w:rPr>
          <w:rFonts w:ascii="Times New Roman" w:hAnsi="Times New Roman"/>
        </w:rPr>
        <w:t>Zásady a pravidla pro sebehodnocení žáků (autoevaluace)</w:t>
      </w:r>
      <w:bookmarkEnd w:id="18"/>
      <w:bookmarkEnd w:id="19"/>
      <w:bookmarkEnd w:id="20"/>
      <w:bookmarkEnd w:id="21"/>
      <w:bookmarkEnd w:id="22"/>
    </w:p>
    <w:p w:rsidR="000F5476" w:rsidRPr="00076B92" w:rsidRDefault="000F5476" w:rsidP="003E5284">
      <w:pPr>
        <w:pStyle w:val="Odstavecseseznamem"/>
        <w:numPr>
          <w:ilvl w:val="0"/>
          <w:numId w:val="11"/>
        </w:numPr>
        <w:spacing w:line="240" w:lineRule="auto"/>
        <w:ind w:left="426" w:hanging="426"/>
        <w:jc w:val="both"/>
        <w:rPr>
          <w:rFonts w:ascii="Times New Roman" w:hAnsi="Times New Roman"/>
          <w:sz w:val="24"/>
          <w:szCs w:val="24"/>
        </w:rPr>
      </w:pPr>
      <w:r w:rsidRPr="00076B92">
        <w:rPr>
          <w:rFonts w:ascii="Times New Roman" w:hAnsi="Times New Roman"/>
          <w:sz w:val="24"/>
          <w:szCs w:val="24"/>
        </w:rPr>
        <w:t xml:space="preserve">Kromě forem hodnocení práce žáků ze strany pedagogických pracovníků mají žáci možnost používat také formy sebehodnocení. Škola jim pro tyto formy vytváří odpovídající podmínky. Tím je </w:t>
      </w:r>
      <w:r w:rsidR="00F325FA" w:rsidRPr="00076B92">
        <w:rPr>
          <w:rFonts w:ascii="Times New Roman" w:hAnsi="Times New Roman"/>
          <w:sz w:val="24"/>
          <w:szCs w:val="24"/>
        </w:rPr>
        <w:t>z</w:t>
      </w:r>
      <w:r w:rsidRPr="00076B92">
        <w:rPr>
          <w:rFonts w:ascii="Times New Roman" w:hAnsi="Times New Roman"/>
          <w:sz w:val="24"/>
          <w:szCs w:val="24"/>
        </w:rPr>
        <w:t>ajišťována také zpětná vazba objektivity hodnocení ze</w:t>
      </w:r>
      <w:r w:rsidR="00C254EA">
        <w:rPr>
          <w:rFonts w:ascii="Times New Roman" w:hAnsi="Times New Roman"/>
          <w:sz w:val="24"/>
          <w:szCs w:val="24"/>
        </w:rPr>
        <w:t> </w:t>
      </w:r>
      <w:r w:rsidRPr="00076B92">
        <w:rPr>
          <w:rFonts w:ascii="Times New Roman" w:hAnsi="Times New Roman"/>
          <w:sz w:val="24"/>
          <w:szCs w:val="24"/>
        </w:rPr>
        <w:t>strany školy jako vzdělávací instituce.</w:t>
      </w:r>
    </w:p>
    <w:p w:rsidR="000F5476" w:rsidRPr="00076B92" w:rsidRDefault="000F5476" w:rsidP="003E5284">
      <w:pPr>
        <w:pStyle w:val="Odstavecseseznamem"/>
        <w:numPr>
          <w:ilvl w:val="0"/>
          <w:numId w:val="11"/>
        </w:numPr>
        <w:spacing w:line="240" w:lineRule="auto"/>
        <w:ind w:left="426" w:hanging="426"/>
        <w:jc w:val="both"/>
        <w:rPr>
          <w:rFonts w:ascii="Times New Roman" w:hAnsi="Times New Roman"/>
          <w:sz w:val="24"/>
          <w:szCs w:val="24"/>
        </w:rPr>
      </w:pPr>
      <w:r w:rsidRPr="00076B92">
        <w:rPr>
          <w:rFonts w:ascii="Times New Roman" w:hAnsi="Times New Roman"/>
          <w:sz w:val="24"/>
          <w:szCs w:val="24"/>
        </w:rPr>
        <w:t>Škola může nabídnout vedle možnosti srovnávacích objektivizovaných testů (SCIO, KALIBRO, CERMAT, …), které jsou jednoznačně formami vnější srovnávací evaluace, také možnost využívání softwarových produktů, které umožní bez jakéhokoli zásahu pedagoga ověření stupně dosažených znalostí, dovedností, …</w:t>
      </w:r>
    </w:p>
    <w:p w:rsidR="000F5476" w:rsidRPr="00076B92" w:rsidRDefault="000F5476" w:rsidP="003E5284">
      <w:pPr>
        <w:pStyle w:val="Odstavecseseznamem"/>
        <w:numPr>
          <w:ilvl w:val="0"/>
          <w:numId w:val="11"/>
        </w:numPr>
        <w:spacing w:line="240" w:lineRule="auto"/>
        <w:ind w:left="426" w:hanging="426"/>
        <w:jc w:val="both"/>
        <w:rPr>
          <w:rFonts w:ascii="Times New Roman" w:hAnsi="Times New Roman"/>
          <w:sz w:val="24"/>
          <w:szCs w:val="24"/>
        </w:rPr>
      </w:pPr>
      <w:r w:rsidRPr="00076B92">
        <w:rPr>
          <w:rFonts w:ascii="Times New Roman" w:hAnsi="Times New Roman"/>
          <w:sz w:val="24"/>
          <w:szCs w:val="24"/>
        </w:rPr>
        <w:t>Žák by měl být veden k tomu, aby byl schopen posoudit úroveň následujících kompetencí (včetně kompetencí sociálních):</w:t>
      </w:r>
    </w:p>
    <w:p w:rsidR="000F5476" w:rsidRPr="00076B92" w:rsidRDefault="000F5476" w:rsidP="003E5284">
      <w:pPr>
        <w:pStyle w:val="Odstavecseseznamem"/>
        <w:numPr>
          <w:ilvl w:val="0"/>
          <w:numId w:val="12"/>
        </w:numPr>
        <w:spacing w:line="240" w:lineRule="auto"/>
        <w:ind w:left="1276" w:hanging="426"/>
        <w:jc w:val="both"/>
        <w:rPr>
          <w:rFonts w:ascii="Times New Roman" w:hAnsi="Times New Roman"/>
          <w:sz w:val="24"/>
          <w:szCs w:val="24"/>
        </w:rPr>
      </w:pPr>
      <w:r w:rsidRPr="00076B92">
        <w:rPr>
          <w:rFonts w:ascii="Times New Roman" w:hAnsi="Times New Roman"/>
          <w:sz w:val="24"/>
          <w:szCs w:val="24"/>
        </w:rPr>
        <w:t>schopnost přímé aplikace získaných kompetencí v praxi</w:t>
      </w:r>
    </w:p>
    <w:p w:rsidR="000F5476" w:rsidRPr="00076B92" w:rsidRDefault="000F5476" w:rsidP="003E5284">
      <w:pPr>
        <w:pStyle w:val="Odstavecseseznamem"/>
        <w:numPr>
          <w:ilvl w:val="0"/>
          <w:numId w:val="12"/>
        </w:numPr>
        <w:spacing w:line="240" w:lineRule="auto"/>
        <w:ind w:left="1276" w:hanging="426"/>
        <w:jc w:val="both"/>
        <w:rPr>
          <w:rFonts w:ascii="Times New Roman" w:hAnsi="Times New Roman"/>
          <w:sz w:val="24"/>
          <w:szCs w:val="24"/>
        </w:rPr>
      </w:pPr>
      <w:r w:rsidRPr="00076B92">
        <w:rPr>
          <w:rFonts w:ascii="Times New Roman" w:hAnsi="Times New Roman"/>
          <w:sz w:val="24"/>
          <w:szCs w:val="24"/>
        </w:rPr>
        <w:t>schopnost orientace v daném problému s využitím získaných vědomostí, znalostí, dovedností</w:t>
      </w:r>
    </w:p>
    <w:p w:rsidR="000F5476" w:rsidRPr="00076B92" w:rsidRDefault="000F5476" w:rsidP="003E5284">
      <w:pPr>
        <w:pStyle w:val="Odstavecseseznamem"/>
        <w:numPr>
          <w:ilvl w:val="0"/>
          <w:numId w:val="12"/>
        </w:numPr>
        <w:spacing w:line="240" w:lineRule="auto"/>
        <w:ind w:left="1276" w:hanging="426"/>
        <w:jc w:val="both"/>
        <w:rPr>
          <w:rFonts w:ascii="Times New Roman" w:hAnsi="Times New Roman"/>
          <w:sz w:val="24"/>
          <w:szCs w:val="24"/>
        </w:rPr>
      </w:pPr>
      <w:r w:rsidRPr="00076B92">
        <w:rPr>
          <w:rFonts w:ascii="Times New Roman" w:hAnsi="Times New Roman"/>
          <w:sz w:val="24"/>
          <w:szCs w:val="24"/>
        </w:rPr>
        <w:t>schopnost žáka prosadit se v třídním kolektivu při řešení týmového úkolu</w:t>
      </w:r>
    </w:p>
    <w:p w:rsidR="000F5476" w:rsidRPr="00076B92" w:rsidRDefault="000F5476" w:rsidP="003E5284">
      <w:pPr>
        <w:pStyle w:val="Odstavecseseznamem"/>
        <w:numPr>
          <w:ilvl w:val="0"/>
          <w:numId w:val="12"/>
        </w:numPr>
        <w:spacing w:line="240" w:lineRule="auto"/>
        <w:ind w:left="1276" w:hanging="426"/>
        <w:jc w:val="both"/>
        <w:rPr>
          <w:rFonts w:ascii="Times New Roman" w:hAnsi="Times New Roman"/>
          <w:sz w:val="24"/>
          <w:szCs w:val="24"/>
        </w:rPr>
      </w:pPr>
      <w:r w:rsidRPr="00076B92">
        <w:rPr>
          <w:rFonts w:ascii="Times New Roman" w:hAnsi="Times New Roman"/>
          <w:sz w:val="24"/>
          <w:szCs w:val="24"/>
        </w:rPr>
        <w:t>schopnost samostatné prezentace svých znalostí formou otevřených mluvních cvičení, psaných textů ve formě úvah, zamyšlení se, …</w:t>
      </w:r>
    </w:p>
    <w:p w:rsidR="000F5476" w:rsidRPr="00076B92" w:rsidRDefault="000F5476" w:rsidP="003E5284">
      <w:pPr>
        <w:pStyle w:val="Odstavecseseznamem"/>
        <w:numPr>
          <w:ilvl w:val="0"/>
          <w:numId w:val="12"/>
        </w:numPr>
        <w:spacing w:line="240" w:lineRule="auto"/>
        <w:ind w:left="1276" w:hanging="426"/>
        <w:jc w:val="both"/>
        <w:rPr>
          <w:rFonts w:ascii="Times New Roman" w:hAnsi="Times New Roman"/>
          <w:sz w:val="24"/>
          <w:szCs w:val="24"/>
        </w:rPr>
      </w:pPr>
      <w:r w:rsidRPr="00076B92">
        <w:rPr>
          <w:rFonts w:ascii="Times New Roman" w:hAnsi="Times New Roman"/>
          <w:sz w:val="24"/>
          <w:szCs w:val="24"/>
        </w:rPr>
        <w:t>schopnost výběru – pochopení významu jednotlivých částí rozsáhlejších testovacích souborů, selekce nepodstatných částí a schopnost řešení dominantních část úloh</w:t>
      </w:r>
    </w:p>
    <w:p w:rsidR="000F5476" w:rsidRPr="00076B92" w:rsidRDefault="000F5476" w:rsidP="003E5284">
      <w:pPr>
        <w:pStyle w:val="Odstavecseseznamem"/>
        <w:numPr>
          <w:ilvl w:val="0"/>
          <w:numId w:val="12"/>
        </w:numPr>
        <w:spacing w:line="240" w:lineRule="auto"/>
        <w:ind w:left="1276" w:hanging="426"/>
        <w:jc w:val="both"/>
        <w:rPr>
          <w:rFonts w:ascii="Times New Roman" w:hAnsi="Times New Roman"/>
          <w:sz w:val="24"/>
          <w:szCs w:val="24"/>
        </w:rPr>
      </w:pPr>
      <w:r w:rsidRPr="00076B92">
        <w:rPr>
          <w:rFonts w:ascii="Times New Roman" w:hAnsi="Times New Roman"/>
          <w:sz w:val="24"/>
          <w:szCs w:val="24"/>
        </w:rPr>
        <w:t>schopnost změny své sociální role v kolektivu vrstevníků</w:t>
      </w:r>
    </w:p>
    <w:p w:rsidR="000F5476" w:rsidRPr="00076B92" w:rsidRDefault="000F5476" w:rsidP="003E5284">
      <w:pPr>
        <w:pStyle w:val="Odstavecseseznamem"/>
        <w:numPr>
          <w:ilvl w:val="0"/>
          <w:numId w:val="12"/>
        </w:numPr>
        <w:spacing w:line="240" w:lineRule="auto"/>
        <w:ind w:left="1276" w:hanging="426"/>
        <w:jc w:val="both"/>
        <w:rPr>
          <w:rFonts w:ascii="Times New Roman" w:hAnsi="Times New Roman"/>
          <w:sz w:val="24"/>
          <w:szCs w:val="24"/>
        </w:rPr>
      </w:pPr>
      <w:r w:rsidRPr="00076B92">
        <w:rPr>
          <w:rFonts w:ascii="Times New Roman" w:hAnsi="Times New Roman"/>
          <w:sz w:val="24"/>
          <w:szCs w:val="24"/>
        </w:rPr>
        <w:t>schopnost využívání mezipředmětových vazeb</w:t>
      </w:r>
    </w:p>
    <w:p w:rsidR="000F5476" w:rsidRPr="00076B92" w:rsidRDefault="000F5476" w:rsidP="003E5284">
      <w:pPr>
        <w:pStyle w:val="Odstavecseseznamem"/>
        <w:numPr>
          <w:ilvl w:val="0"/>
          <w:numId w:val="12"/>
        </w:numPr>
        <w:spacing w:line="240" w:lineRule="auto"/>
        <w:ind w:left="1276" w:hanging="426"/>
        <w:jc w:val="both"/>
        <w:rPr>
          <w:rFonts w:ascii="Times New Roman" w:hAnsi="Times New Roman"/>
          <w:sz w:val="24"/>
          <w:szCs w:val="24"/>
        </w:rPr>
      </w:pPr>
      <w:r w:rsidRPr="00076B92">
        <w:rPr>
          <w:rFonts w:ascii="Times New Roman" w:hAnsi="Times New Roman"/>
          <w:sz w:val="24"/>
          <w:szCs w:val="24"/>
        </w:rPr>
        <w:t>schopnost aplikovat etické principy v praxi</w:t>
      </w:r>
    </w:p>
    <w:p w:rsidR="000F5476" w:rsidRPr="00076B92" w:rsidRDefault="000F5476" w:rsidP="003E5284">
      <w:pPr>
        <w:pStyle w:val="Odstavecseseznamem"/>
        <w:numPr>
          <w:ilvl w:val="0"/>
          <w:numId w:val="12"/>
        </w:numPr>
        <w:spacing w:line="240" w:lineRule="auto"/>
        <w:ind w:left="1276" w:hanging="426"/>
        <w:jc w:val="both"/>
        <w:rPr>
          <w:rFonts w:ascii="Times New Roman" w:hAnsi="Times New Roman"/>
          <w:sz w:val="24"/>
          <w:szCs w:val="24"/>
        </w:rPr>
      </w:pPr>
      <w:r w:rsidRPr="00076B92">
        <w:rPr>
          <w:rFonts w:ascii="Times New Roman" w:hAnsi="Times New Roman"/>
          <w:sz w:val="24"/>
          <w:szCs w:val="24"/>
        </w:rPr>
        <w:t xml:space="preserve">schopnost pochopení rovnováhy práv a </w:t>
      </w:r>
      <w:r w:rsidR="00076B92" w:rsidRPr="00076B92">
        <w:rPr>
          <w:rFonts w:ascii="Times New Roman" w:hAnsi="Times New Roman"/>
          <w:sz w:val="24"/>
          <w:szCs w:val="24"/>
        </w:rPr>
        <w:t>povinností, pochopení</w:t>
      </w:r>
      <w:r w:rsidRPr="00076B92">
        <w:rPr>
          <w:rFonts w:ascii="Times New Roman" w:hAnsi="Times New Roman"/>
          <w:sz w:val="24"/>
          <w:szCs w:val="24"/>
        </w:rPr>
        <w:t xml:space="preserve"> své role v</w:t>
      </w:r>
      <w:r w:rsidR="00445C49">
        <w:rPr>
          <w:rFonts w:ascii="Times New Roman" w:hAnsi="Times New Roman"/>
          <w:sz w:val="24"/>
          <w:szCs w:val="24"/>
        </w:rPr>
        <w:t> </w:t>
      </w:r>
      <w:r w:rsidRPr="00076B92">
        <w:rPr>
          <w:rFonts w:ascii="Times New Roman" w:hAnsi="Times New Roman"/>
          <w:sz w:val="24"/>
          <w:szCs w:val="24"/>
        </w:rPr>
        <w:t>kolektivu.</w:t>
      </w:r>
    </w:p>
    <w:p w:rsidR="000F5476" w:rsidRPr="000F5476" w:rsidRDefault="000F5476" w:rsidP="00BE5EA5">
      <w:pPr>
        <w:jc w:val="both"/>
        <w:rPr>
          <w:rFonts w:ascii="Times New Roman" w:hAnsi="Times New Roman"/>
        </w:rPr>
      </w:pPr>
    </w:p>
    <w:p w:rsidR="00F325FA" w:rsidRDefault="00F325FA" w:rsidP="003D407E">
      <w:pPr>
        <w:pStyle w:val="Nadpis2"/>
        <w:rPr>
          <w:rFonts w:ascii="Times New Roman" w:hAnsi="Times New Roman"/>
        </w:rPr>
      </w:pPr>
      <w:bookmarkStart w:id="23" w:name="_Toc460355656"/>
      <w:bookmarkStart w:id="24" w:name="_Toc460413297"/>
      <w:bookmarkStart w:id="25" w:name="_Toc492197388"/>
      <w:bookmarkStart w:id="26" w:name="_Toc492200213"/>
      <w:bookmarkStart w:id="27" w:name="_Toc81303825"/>
      <w:r w:rsidRPr="00F325FA">
        <w:rPr>
          <w:rFonts w:ascii="Times New Roman" w:hAnsi="Times New Roman"/>
        </w:rPr>
        <w:t xml:space="preserve">5.3 </w:t>
      </w:r>
      <w:r w:rsidR="000F5476" w:rsidRPr="00F325FA">
        <w:rPr>
          <w:rFonts w:ascii="Times New Roman" w:hAnsi="Times New Roman"/>
        </w:rPr>
        <w:t>Hodnocení výsledků vzdělávání žáků</w:t>
      </w:r>
      <w:bookmarkEnd w:id="23"/>
      <w:bookmarkEnd w:id="24"/>
      <w:bookmarkEnd w:id="25"/>
      <w:bookmarkEnd w:id="26"/>
      <w:bookmarkEnd w:id="27"/>
    </w:p>
    <w:p w:rsidR="000F5476" w:rsidRPr="00076B92" w:rsidRDefault="000F5476" w:rsidP="003E5284">
      <w:pPr>
        <w:pStyle w:val="Odstavecseseznamem"/>
        <w:numPr>
          <w:ilvl w:val="0"/>
          <w:numId w:val="13"/>
        </w:numPr>
        <w:ind w:left="426" w:hanging="426"/>
        <w:jc w:val="both"/>
        <w:rPr>
          <w:rFonts w:ascii="Times New Roman" w:hAnsi="Times New Roman"/>
          <w:sz w:val="24"/>
          <w:szCs w:val="24"/>
        </w:rPr>
      </w:pPr>
      <w:r w:rsidRPr="00076B92">
        <w:rPr>
          <w:rFonts w:ascii="Times New Roman" w:hAnsi="Times New Roman"/>
          <w:sz w:val="24"/>
          <w:szCs w:val="24"/>
        </w:rPr>
        <w:t>Každé pololetí se vydává žákovi vysvědčení; za první pololetí se vydává žákovi výpis z</w:t>
      </w:r>
      <w:r w:rsidR="00445C49">
        <w:rPr>
          <w:rFonts w:ascii="Times New Roman" w:hAnsi="Times New Roman"/>
          <w:sz w:val="24"/>
          <w:szCs w:val="24"/>
        </w:rPr>
        <w:t> </w:t>
      </w:r>
      <w:r w:rsidRPr="00076B92">
        <w:rPr>
          <w:rFonts w:ascii="Times New Roman" w:hAnsi="Times New Roman"/>
          <w:sz w:val="24"/>
          <w:szCs w:val="24"/>
        </w:rPr>
        <w:t>vysvědčení.</w:t>
      </w:r>
    </w:p>
    <w:p w:rsidR="0022519F" w:rsidRDefault="000F5476" w:rsidP="003E5284">
      <w:pPr>
        <w:pStyle w:val="Odstavecseseznamem"/>
        <w:keepNext/>
        <w:numPr>
          <w:ilvl w:val="0"/>
          <w:numId w:val="13"/>
        </w:numPr>
        <w:spacing w:line="240" w:lineRule="auto"/>
        <w:ind w:left="426" w:hanging="426"/>
        <w:jc w:val="both"/>
        <w:rPr>
          <w:rFonts w:ascii="Times New Roman" w:hAnsi="Times New Roman"/>
          <w:sz w:val="24"/>
          <w:szCs w:val="24"/>
        </w:rPr>
      </w:pPr>
      <w:r w:rsidRPr="0022519F">
        <w:rPr>
          <w:rFonts w:ascii="Times New Roman" w:hAnsi="Times New Roman"/>
          <w:sz w:val="24"/>
          <w:szCs w:val="24"/>
        </w:rPr>
        <w:t>Hodnocení výsledků vzdělávání žáka na vysvědčení je vyjádřeno klasifikačním stupněm (dále jen "klasifikace")</w:t>
      </w:r>
      <w:r w:rsidR="00C538B1">
        <w:rPr>
          <w:rFonts w:ascii="Times New Roman" w:hAnsi="Times New Roman"/>
          <w:sz w:val="24"/>
          <w:szCs w:val="24"/>
        </w:rPr>
        <w:t>, případně slovně/kombinovaně (dle odstavce 3</w:t>
      </w:r>
      <w:r w:rsidR="0077594E">
        <w:rPr>
          <w:rFonts w:ascii="Times New Roman" w:hAnsi="Times New Roman"/>
          <w:sz w:val="24"/>
          <w:szCs w:val="24"/>
        </w:rPr>
        <w:t xml:space="preserve"> a 4</w:t>
      </w:r>
      <w:r w:rsidR="00C538B1">
        <w:rPr>
          <w:rFonts w:ascii="Times New Roman" w:hAnsi="Times New Roman"/>
          <w:sz w:val="24"/>
          <w:szCs w:val="24"/>
        </w:rPr>
        <w:t>).</w:t>
      </w:r>
    </w:p>
    <w:p w:rsidR="0077594E" w:rsidRPr="0077594E" w:rsidRDefault="0077594E" w:rsidP="003E5284">
      <w:pPr>
        <w:pStyle w:val="Odstavecseseznamem"/>
        <w:keepNext/>
        <w:numPr>
          <w:ilvl w:val="0"/>
          <w:numId w:val="13"/>
        </w:numPr>
        <w:spacing w:line="240" w:lineRule="auto"/>
        <w:ind w:left="426" w:hanging="426"/>
        <w:jc w:val="both"/>
        <w:rPr>
          <w:rFonts w:ascii="Times New Roman" w:hAnsi="Times New Roman"/>
          <w:sz w:val="24"/>
          <w:szCs w:val="24"/>
        </w:rPr>
      </w:pPr>
      <w:r w:rsidRPr="0077594E">
        <w:rPr>
          <w:rFonts w:ascii="Times New Roman" w:hAnsi="Times New Roman"/>
          <w:color w:val="000000"/>
          <w:sz w:val="24"/>
          <w:szCs w:val="24"/>
          <w:shd w:val="clear" w:color="auto" w:fill="FFFFFF"/>
        </w:rPr>
        <w:t>O způsobu hodnocení rozhoduje ředitel školy se souhlasem školské rady.</w:t>
      </w:r>
    </w:p>
    <w:p w:rsidR="0077594E" w:rsidRDefault="00BE5EA5" w:rsidP="0077594E">
      <w:pPr>
        <w:pStyle w:val="Odstavecseseznamem"/>
        <w:numPr>
          <w:ilvl w:val="0"/>
          <w:numId w:val="13"/>
        </w:numPr>
        <w:spacing w:line="240" w:lineRule="auto"/>
        <w:ind w:left="426" w:hanging="426"/>
        <w:jc w:val="both"/>
        <w:rPr>
          <w:rFonts w:ascii="Times New Roman" w:hAnsi="Times New Roman"/>
          <w:sz w:val="24"/>
          <w:szCs w:val="24"/>
        </w:rPr>
      </w:pPr>
      <w:r>
        <w:rPr>
          <w:rFonts w:ascii="Times New Roman" w:hAnsi="Times New Roman"/>
          <w:sz w:val="24"/>
          <w:szCs w:val="24"/>
        </w:rPr>
        <w:t>Ž</w:t>
      </w:r>
      <w:r w:rsidR="000F5476" w:rsidRPr="00076B92">
        <w:rPr>
          <w:rFonts w:ascii="Times New Roman" w:hAnsi="Times New Roman"/>
          <w:sz w:val="24"/>
          <w:szCs w:val="24"/>
        </w:rPr>
        <w:t xml:space="preserve">ák se speciální vzdělávací potřebou je hodnocen klasifikací, případně </w:t>
      </w:r>
      <w:r>
        <w:rPr>
          <w:rFonts w:ascii="Times New Roman" w:hAnsi="Times New Roman"/>
          <w:sz w:val="24"/>
          <w:szCs w:val="24"/>
        </w:rPr>
        <w:t xml:space="preserve">ředitel školy </w:t>
      </w:r>
      <w:r w:rsidR="000F5476" w:rsidRPr="00076B92">
        <w:rPr>
          <w:rFonts w:ascii="Times New Roman" w:hAnsi="Times New Roman"/>
          <w:sz w:val="24"/>
          <w:szCs w:val="24"/>
        </w:rPr>
        <w:t xml:space="preserve">rozhodne o použití slovního hodnocení </w:t>
      </w:r>
      <w:r w:rsidR="00C538B1">
        <w:rPr>
          <w:rFonts w:ascii="Times New Roman" w:hAnsi="Times New Roman"/>
          <w:sz w:val="24"/>
          <w:szCs w:val="24"/>
        </w:rPr>
        <w:t xml:space="preserve">z daného předmětu </w:t>
      </w:r>
      <w:r w:rsidR="000F5476" w:rsidRPr="00076B92">
        <w:rPr>
          <w:rFonts w:ascii="Times New Roman" w:hAnsi="Times New Roman"/>
          <w:sz w:val="24"/>
          <w:szCs w:val="24"/>
        </w:rPr>
        <w:t>na základě žádosti zákonného zástupce žáka.</w:t>
      </w:r>
      <w:r w:rsidR="0022519F">
        <w:rPr>
          <w:rFonts w:ascii="Times New Roman" w:hAnsi="Times New Roman"/>
          <w:sz w:val="24"/>
          <w:szCs w:val="24"/>
        </w:rPr>
        <w:t xml:space="preserve"> </w:t>
      </w:r>
    </w:p>
    <w:p w:rsidR="0077594E" w:rsidRDefault="00881666" w:rsidP="0077594E">
      <w:pPr>
        <w:pStyle w:val="Odstavecseseznamem"/>
        <w:numPr>
          <w:ilvl w:val="0"/>
          <w:numId w:val="13"/>
        </w:numPr>
        <w:spacing w:line="240" w:lineRule="auto"/>
        <w:ind w:left="426" w:hanging="426"/>
        <w:jc w:val="both"/>
        <w:rPr>
          <w:rFonts w:ascii="Times New Roman" w:hAnsi="Times New Roman"/>
          <w:sz w:val="24"/>
          <w:szCs w:val="24"/>
        </w:rPr>
      </w:pPr>
      <w:r w:rsidRPr="0077594E">
        <w:rPr>
          <w:rFonts w:ascii="Times New Roman" w:hAnsi="Times New Roman"/>
          <w:sz w:val="24"/>
          <w:szCs w:val="24"/>
        </w:rPr>
        <w:t>Slovní hodnocení upravuje oddíl 5.5.</w:t>
      </w:r>
      <w:bookmarkStart w:id="28" w:name="_Toc460355657"/>
      <w:bookmarkStart w:id="29" w:name="_Toc460413298"/>
      <w:bookmarkStart w:id="30" w:name="_Toc492197389"/>
      <w:bookmarkStart w:id="31" w:name="_Toc492200214"/>
    </w:p>
    <w:p w:rsidR="00C538B1" w:rsidRDefault="00C538B1" w:rsidP="0077594E">
      <w:pPr>
        <w:pStyle w:val="Odstavecseseznamem"/>
        <w:numPr>
          <w:ilvl w:val="0"/>
          <w:numId w:val="13"/>
        </w:numPr>
        <w:spacing w:line="240" w:lineRule="auto"/>
        <w:ind w:left="426" w:hanging="426"/>
        <w:jc w:val="both"/>
        <w:rPr>
          <w:rFonts w:ascii="Times New Roman" w:hAnsi="Times New Roman"/>
          <w:sz w:val="24"/>
          <w:szCs w:val="24"/>
        </w:rPr>
      </w:pPr>
      <w:r w:rsidRPr="0077594E">
        <w:rPr>
          <w:rFonts w:ascii="Times New Roman" w:hAnsi="Times New Roman"/>
          <w:sz w:val="24"/>
          <w:szCs w:val="24"/>
        </w:rPr>
        <w:t>Škola převede slovní hodnocení do klasifikace nebo klasifikaci do slovního hodnocení v</w:t>
      </w:r>
      <w:r w:rsidR="0077594E">
        <w:rPr>
          <w:rFonts w:ascii="Times New Roman" w:hAnsi="Times New Roman"/>
          <w:sz w:val="24"/>
          <w:szCs w:val="24"/>
        </w:rPr>
        <w:t> </w:t>
      </w:r>
      <w:r w:rsidRPr="0077594E">
        <w:rPr>
          <w:rFonts w:ascii="Times New Roman" w:hAnsi="Times New Roman"/>
          <w:sz w:val="24"/>
          <w:szCs w:val="24"/>
        </w:rPr>
        <w:t>případě přestupu žáka na školu, která hodnotí odlišným způsobem, a to na žádost této školy nebo zákonného zástupce žáka</w:t>
      </w:r>
      <w:r w:rsidR="0087380F">
        <w:rPr>
          <w:rFonts w:ascii="Times New Roman" w:hAnsi="Times New Roman"/>
          <w:sz w:val="24"/>
          <w:szCs w:val="24"/>
        </w:rPr>
        <w:t>.</w:t>
      </w:r>
    </w:p>
    <w:p w:rsidR="00554DCF" w:rsidRDefault="00554DCF" w:rsidP="003D407E">
      <w:pPr>
        <w:pStyle w:val="Nadpis2"/>
        <w:rPr>
          <w:rFonts w:ascii="Times New Roman" w:hAnsi="Times New Roman"/>
        </w:rPr>
      </w:pPr>
    </w:p>
    <w:p w:rsidR="000F5476" w:rsidRPr="00F325FA" w:rsidRDefault="00F325FA" w:rsidP="003D407E">
      <w:pPr>
        <w:pStyle w:val="Nadpis2"/>
        <w:rPr>
          <w:rFonts w:ascii="Times New Roman" w:hAnsi="Times New Roman"/>
        </w:rPr>
      </w:pPr>
      <w:bookmarkStart w:id="32" w:name="_Toc81303826"/>
      <w:r w:rsidRPr="00F325FA">
        <w:rPr>
          <w:rFonts w:ascii="Times New Roman" w:hAnsi="Times New Roman"/>
        </w:rPr>
        <w:t xml:space="preserve">5.4 </w:t>
      </w:r>
      <w:r w:rsidR="000F5476" w:rsidRPr="00F325FA">
        <w:rPr>
          <w:rFonts w:ascii="Times New Roman" w:hAnsi="Times New Roman"/>
        </w:rPr>
        <w:t>Stupně hodnocení a klasifikace v souladu s ustanovením §15 vyhlášky č.</w:t>
      </w:r>
      <w:r>
        <w:rPr>
          <w:rFonts w:ascii="Times New Roman" w:hAnsi="Times New Roman"/>
        </w:rPr>
        <w:t> </w:t>
      </w:r>
      <w:r w:rsidR="000F5476" w:rsidRPr="00F325FA">
        <w:rPr>
          <w:rFonts w:ascii="Times New Roman" w:hAnsi="Times New Roman"/>
        </w:rPr>
        <w:t>48/2005 Sb.</w:t>
      </w:r>
      <w:bookmarkEnd w:id="28"/>
      <w:bookmarkEnd w:id="29"/>
      <w:bookmarkEnd w:id="30"/>
      <w:bookmarkEnd w:id="31"/>
      <w:bookmarkEnd w:id="32"/>
    </w:p>
    <w:p w:rsidR="000F5476" w:rsidRPr="000665A7" w:rsidRDefault="000F5476" w:rsidP="003E5284">
      <w:pPr>
        <w:pStyle w:val="Odstavecseseznamem"/>
        <w:numPr>
          <w:ilvl w:val="0"/>
          <w:numId w:val="1"/>
        </w:numPr>
        <w:spacing w:line="240" w:lineRule="auto"/>
        <w:ind w:left="426" w:hanging="426"/>
        <w:jc w:val="both"/>
        <w:rPr>
          <w:rFonts w:ascii="Times New Roman" w:hAnsi="Times New Roman"/>
          <w:sz w:val="24"/>
          <w:szCs w:val="24"/>
        </w:rPr>
      </w:pPr>
      <w:r w:rsidRPr="000665A7">
        <w:rPr>
          <w:rFonts w:ascii="Times New Roman" w:hAnsi="Times New Roman"/>
          <w:sz w:val="24"/>
          <w:szCs w:val="24"/>
        </w:rPr>
        <w:t>Chování žáka ve škole a na akcích pořádaných školou se v případě použití klasifikace hodnotí na vysvědčení stupni:</w:t>
      </w:r>
    </w:p>
    <w:p w:rsidR="000F5476" w:rsidRPr="00076B92" w:rsidRDefault="000F5476" w:rsidP="00F47632">
      <w:pPr>
        <w:spacing w:line="240" w:lineRule="auto"/>
        <w:ind w:left="1560" w:hanging="567"/>
        <w:jc w:val="both"/>
        <w:rPr>
          <w:rFonts w:ascii="Times New Roman" w:hAnsi="Times New Roman"/>
          <w:sz w:val="24"/>
          <w:szCs w:val="24"/>
        </w:rPr>
      </w:pPr>
      <w:r w:rsidRPr="00076B92">
        <w:rPr>
          <w:rFonts w:ascii="Times New Roman" w:hAnsi="Times New Roman"/>
          <w:sz w:val="24"/>
          <w:szCs w:val="24"/>
        </w:rPr>
        <w:t>1 – velmi dobré</w:t>
      </w:r>
    </w:p>
    <w:p w:rsidR="000F5476" w:rsidRPr="00076B92" w:rsidRDefault="000F5476" w:rsidP="00F47632">
      <w:pPr>
        <w:spacing w:line="240" w:lineRule="auto"/>
        <w:ind w:left="1560" w:hanging="567"/>
        <w:jc w:val="both"/>
        <w:rPr>
          <w:rFonts w:ascii="Times New Roman" w:hAnsi="Times New Roman"/>
          <w:sz w:val="24"/>
          <w:szCs w:val="24"/>
        </w:rPr>
      </w:pPr>
      <w:r w:rsidRPr="00076B92">
        <w:rPr>
          <w:rFonts w:ascii="Times New Roman" w:hAnsi="Times New Roman"/>
          <w:sz w:val="24"/>
          <w:szCs w:val="24"/>
        </w:rPr>
        <w:t>2 – uspokojivé</w:t>
      </w:r>
    </w:p>
    <w:p w:rsidR="000F5476" w:rsidRPr="00076B92" w:rsidRDefault="000F5476" w:rsidP="00F47632">
      <w:pPr>
        <w:spacing w:line="240" w:lineRule="auto"/>
        <w:ind w:left="1560" w:hanging="567"/>
        <w:jc w:val="both"/>
        <w:rPr>
          <w:rFonts w:ascii="Times New Roman" w:hAnsi="Times New Roman"/>
          <w:sz w:val="24"/>
          <w:szCs w:val="24"/>
        </w:rPr>
      </w:pPr>
      <w:r w:rsidRPr="00076B92">
        <w:rPr>
          <w:rFonts w:ascii="Times New Roman" w:hAnsi="Times New Roman"/>
          <w:sz w:val="24"/>
          <w:szCs w:val="24"/>
        </w:rPr>
        <w:t>3 – neuspokojivé.</w:t>
      </w:r>
    </w:p>
    <w:p w:rsidR="000F5476" w:rsidRPr="000665A7" w:rsidRDefault="000F5476" w:rsidP="003E5284">
      <w:pPr>
        <w:pStyle w:val="Odstavecseseznamem"/>
        <w:numPr>
          <w:ilvl w:val="0"/>
          <w:numId w:val="1"/>
        </w:numPr>
        <w:spacing w:line="240" w:lineRule="auto"/>
        <w:ind w:left="426" w:hanging="426"/>
        <w:jc w:val="both"/>
        <w:rPr>
          <w:rFonts w:ascii="Times New Roman" w:hAnsi="Times New Roman"/>
          <w:sz w:val="24"/>
          <w:szCs w:val="24"/>
        </w:rPr>
      </w:pPr>
      <w:r w:rsidRPr="000665A7">
        <w:rPr>
          <w:rFonts w:ascii="Times New Roman" w:hAnsi="Times New Roman"/>
          <w:sz w:val="24"/>
          <w:szCs w:val="24"/>
        </w:rPr>
        <w:t>Výsledky vzdělávání žáka v jednotlivých povinných a nepovinných předmětech stanovených školním vzdělávacím programem se v případě použití klasifikace hodnotí na</w:t>
      </w:r>
      <w:r w:rsidR="00445C49">
        <w:rPr>
          <w:rFonts w:ascii="Times New Roman" w:hAnsi="Times New Roman"/>
          <w:sz w:val="24"/>
          <w:szCs w:val="24"/>
        </w:rPr>
        <w:t> </w:t>
      </w:r>
      <w:r w:rsidRPr="000665A7">
        <w:rPr>
          <w:rFonts w:ascii="Times New Roman" w:hAnsi="Times New Roman"/>
          <w:sz w:val="24"/>
          <w:szCs w:val="24"/>
        </w:rPr>
        <w:t>vysvědčení stupni prospěchu:</w:t>
      </w:r>
    </w:p>
    <w:p w:rsidR="000F5476" w:rsidRPr="00076B92" w:rsidRDefault="000F5476" w:rsidP="00F47632">
      <w:pPr>
        <w:spacing w:line="240" w:lineRule="auto"/>
        <w:ind w:left="1418" w:hanging="567"/>
        <w:jc w:val="both"/>
        <w:rPr>
          <w:rFonts w:ascii="Times New Roman" w:hAnsi="Times New Roman"/>
          <w:sz w:val="24"/>
          <w:szCs w:val="24"/>
        </w:rPr>
      </w:pPr>
      <w:r w:rsidRPr="00076B92">
        <w:rPr>
          <w:rFonts w:ascii="Times New Roman" w:hAnsi="Times New Roman"/>
          <w:sz w:val="24"/>
          <w:szCs w:val="24"/>
        </w:rPr>
        <w:t>1 – výborný</w:t>
      </w:r>
    </w:p>
    <w:p w:rsidR="000F5476" w:rsidRPr="00076B92" w:rsidRDefault="000F5476" w:rsidP="00F47632">
      <w:pPr>
        <w:spacing w:line="240" w:lineRule="auto"/>
        <w:ind w:left="1418" w:hanging="567"/>
        <w:jc w:val="both"/>
        <w:rPr>
          <w:rFonts w:ascii="Times New Roman" w:hAnsi="Times New Roman"/>
          <w:sz w:val="24"/>
          <w:szCs w:val="24"/>
        </w:rPr>
      </w:pPr>
      <w:r w:rsidRPr="00076B92">
        <w:rPr>
          <w:rFonts w:ascii="Times New Roman" w:hAnsi="Times New Roman"/>
          <w:sz w:val="24"/>
          <w:szCs w:val="24"/>
        </w:rPr>
        <w:t>2 – chvalitebný</w:t>
      </w:r>
    </w:p>
    <w:p w:rsidR="000F5476" w:rsidRPr="00076B92" w:rsidRDefault="000F5476" w:rsidP="00F47632">
      <w:pPr>
        <w:spacing w:line="240" w:lineRule="auto"/>
        <w:ind w:left="1418" w:hanging="567"/>
        <w:jc w:val="both"/>
        <w:rPr>
          <w:rFonts w:ascii="Times New Roman" w:hAnsi="Times New Roman"/>
          <w:sz w:val="24"/>
          <w:szCs w:val="24"/>
        </w:rPr>
      </w:pPr>
      <w:r w:rsidRPr="00076B92">
        <w:rPr>
          <w:rFonts w:ascii="Times New Roman" w:hAnsi="Times New Roman"/>
          <w:sz w:val="24"/>
          <w:szCs w:val="24"/>
        </w:rPr>
        <w:t>3 – dobrý</w:t>
      </w:r>
    </w:p>
    <w:p w:rsidR="000F5476" w:rsidRPr="00076B92" w:rsidRDefault="000F5476" w:rsidP="00F47632">
      <w:pPr>
        <w:spacing w:line="240" w:lineRule="auto"/>
        <w:ind w:left="1418" w:hanging="567"/>
        <w:jc w:val="both"/>
        <w:rPr>
          <w:rFonts w:ascii="Times New Roman" w:hAnsi="Times New Roman"/>
          <w:sz w:val="24"/>
          <w:szCs w:val="24"/>
        </w:rPr>
      </w:pPr>
      <w:r w:rsidRPr="00076B92">
        <w:rPr>
          <w:rFonts w:ascii="Times New Roman" w:hAnsi="Times New Roman"/>
          <w:sz w:val="24"/>
          <w:szCs w:val="24"/>
        </w:rPr>
        <w:t>4 – dostatečný</w:t>
      </w:r>
    </w:p>
    <w:p w:rsidR="000F5476" w:rsidRPr="00076B92" w:rsidRDefault="000F5476" w:rsidP="00F47632">
      <w:pPr>
        <w:spacing w:line="240" w:lineRule="auto"/>
        <w:ind w:left="1418" w:hanging="567"/>
        <w:jc w:val="both"/>
        <w:rPr>
          <w:rFonts w:ascii="Times New Roman" w:hAnsi="Times New Roman"/>
          <w:sz w:val="24"/>
          <w:szCs w:val="24"/>
        </w:rPr>
      </w:pPr>
      <w:r w:rsidRPr="00076B92">
        <w:rPr>
          <w:rFonts w:ascii="Times New Roman" w:hAnsi="Times New Roman"/>
          <w:sz w:val="24"/>
          <w:szCs w:val="24"/>
        </w:rPr>
        <w:t>5 – nedostatečný.</w:t>
      </w:r>
    </w:p>
    <w:p w:rsidR="000F5476" w:rsidRPr="000665A7" w:rsidRDefault="000F5476" w:rsidP="003E5284">
      <w:pPr>
        <w:pStyle w:val="Odstavecseseznamem"/>
        <w:numPr>
          <w:ilvl w:val="0"/>
          <w:numId w:val="1"/>
        </w:numPr>
        <w:spacing w:line="240" w:lineRule="auto"/>
        <w:ind w:left="426" w:hanging="426"/>
        <w:jc w:val="both"/>
        <w:rPr>
          <w:rFonts w:ascii="Times New Roman" w:hAnsi="Times New Roman"/>
          <w:sz w:val="24"/>
          <w:szCs w:val="24"/>
        </w:rPr>
      </w:pPr>
      <w:r w:rsidRPr="000665A7">
        <w:rPr>
          <w:rFonts w:ascii="Times New Roman" w:hAnsi="Times New Roman"/>
          <w:sz w:val="24"/>
          <w:szCs w:val="24"/>
        </w:rPr>
        <w:t>Při hodnocení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w:t>
      </w:r>
      <w:r w:rsidR="00076B92">
        <w:rPr>
          <w:rFonts w:ascii="Times New Roman" w:hAnsi="Times New Roman"/>
          <w:sz w:val="24"/>
          <w:szCs w:val="24"/>
        </w:rPr>
        <w:t> </w:t>
      </w:r>
      <w:r w:rsidRPr="000665A7">
        <w:rPr>
          <w:rFonts w:ascii="Times New Roman" w:hAnsi="Times New Roman"/>
          <w:sz w:val="24"/>
          <w:szCs w:val="24"/>
        </w:rPr>
        <w:t>osobnostním předpokladům a k věku žáka. Klasifikace zahrnuje ohodnocení píle žáka a</w:t>
      </w:r>
      <w:r w:rsidR="004B6D4C">
        <w:rPr>
          <w:rFonts w:ascii="Times New Roman" w:hAnsi="Times New Roman"/>
          <w:sz w:val="24"/>
          <w:szCs w:val="24"/>
        </w:rPr>
        <w:t> </w:t>
      </w:r>
      <w:r w:rsidRPr="000665A7">
        <w:rPr>
          <w:rFonts w:ascii="Times New Roman" w:hAnsi="Times New Roman"/>
          <w:sz w:val="24"/>
          <w:szCs w:val="24"/>
        </w:rPr>
        <w:t>jeho přístupu ke vzdělávání i v souvislostech, které ovlivňují jeho výkon.</w:t>
      </w:r>
    </w:p>
    <w:p w:rsidR="00076B92" w:rsidRPr="000665A7" w:rsidRDefault="00076B92" w:rsidP="003D407E">
      <w:pPr>
        <w:pStyle w:val="Odstavecseseznamem"/>
        <w:spacing w:line="240" w:lineRule="auto"/>
        <w:ind w:left="567" w:hanging="567"/>
        <w:rPr>
          <w:rFonts w:ascii="Times New Roman" w:hAnsi="Times New Roman"/>
          <w:sz w:val="24"/>
          <w:szCs w:val="24"/>
        </w:rPr>
      </w:pPr>
    </w:p>
    <w:p w:rsidR="000F5476" w:rsidRDefault="00076B92" w:rsidP="003D407E">
      <w:pPr>
        <w:pStyle w:val="Nadpis2"/>
        <w:rPr>
          <w:rFonts w:ascii="Times New Roman" w:hAnsi="Times New Roman"/>
        </w:rPr>
      </w:pPr>
      <w:bookmarkStart w:id="33" w:name="_Toc81303827"/>
      <w:bookmarkStart w:id="34" w:name="_Toc460355658"/>
      <w:bookmarkStart w:id="35" w:name="_Toc460413299"/>
      <w:bookmarkStart w:id="36" w:name="_Toc492197390"/>
      <w:bookmarkStart w:id="37" w:name="_Toc492200215"/>
      <w:r w:rsidRPr="00076B92">
        <w:rPr>
          <w:rFonts w:ascii="Times New Roman" w:hAnsi="Times New Roman"/>
        </w:rPr>
        <w:t>5.5</w:t>
      </w:r>
      <w:r w:rsidR="000F5476" w:rsidRPr="00076B92">
        <w:rPr>
          <w:rFonts w:ascii="Times New Roman" w:hAnsi="Times New Roman"/>
        </w:rPr>
        <w:t xml:space="preserve"> Slovní hodnocení</w:t>
      </w:r>
      <w:bookmarkEnd w:id="33"/>
      <w:r w:rsidR="000F5476" w:rsidRPr="00076B92">
        <w:rPr>
          <w:rFonts w:ascii="Times New Roman" w:hAnsi="Times New Roman"/>
        </w:rPr>
        <w:t xml:space="preserve"> </w:t>
      </w:r>
      <w:bookmarkEnd w:id="34"/>
      <w:bookmarkEnd w:id="35"/>
      <w:bookmarkEnd w:id="36"/>
      <w:bookmarkEnd w:id="37"/>
    </w:p>
    <w:p w:rsidR="00F54354" w:rsidRPr="00B86462" w:rsidRDefault="00F54354" w:rsidP="003E5284">
      <w:pPr>
        <w:pStyle w:val="Odstavecseseznamem"/>
        <w:numPr>
          <w:ilvl w:val="0"/>
          <w:numId w:val="33"/>
        </w:numPr>
        <w:ind w:left="426"/>
        <w:jc w:val="both"/>
        <w:rPr>
          <w:rFonts w:ascii="Times New Roman" w:hAnsi="Times New Roman"/>
          <w:sz w:val="24"/>
          <w:szCs w:val="24"/>
        </w:rPr>
      </w:pPr>
      <w:r w:rsidRPr="00F47632">
        <w:rPr>
          <w:rFonts w:ascii="Times New Roman" w:hAnsi="Times New Roman"/>
          <w:color w:val="000000"/>
          <w:sz w:val="24"/>
          <w:szCs w:val="24"/>
        </w:rPr>
        <w:t>Při použití slovního hodnocení se výsledky vzdělávání žáka v jednotlivých povinných a</w:t>
      </w:r>
      <w:r>
        <w:rPr>
          <w:rFonts w:ascii="Times New Roman" w:hAnsi="Times New Roman"/>
          <w:color w:val="000000"/>
          <w:sz w:val="24"/>
          <w:szCs w:val="24"/>
        </w:rPr>
        <w:t> </w:t>
      </w:r>
      <w:r w:rsidRPr="00F47632">
        <w:rPr>
          <w:rFonts w:ascii="Times New Roman" w:hAnsi="Times New Roman"/>
          <w:color w:val="000000"/>
          <w:sz w:val="24"/>
          <w:szCs w:val="24"/>
        </w:rPr>
        <w:t>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w:t>
      </w:r>
      <w:r>
        <w:rPr>
          <w:rFonts w:ascii="Times New Roman" w:hAnsi="Times New Roman"/>
          <w:color w:val="000000"/>
          <w:sz w:val="24"/>
          <w:szCs w:val="24"/>
        </w:rPr>
        <w:t> </w:t>
      </w:r>
      <w:r w:rsidRPr="00F47632">
        <w:rPr>
          <w:rFonts w:ascii="Times New Roman" w:hAnsi="Times New Roman"/>
          <w:color w:val="000000"/>
          <w:sz w:val="24"/>
          <w:szCs w:val="24"/>
        </w:rPr>
        <w:t>v</w:t>
      </w:r>
      <w:r>
        <w:rPr>
          <w:rFonts w:ascii="Times New Roman" w:hAnsi="Times New Roman"/>
          <w:color w:val="000000"/>
          <w:sz w:val="24"/>
          <w:szCs w:val="24"/>
        </w:rPr>
        <w:t> </w:t>
      </w:r>
      <w:r w:rsidRPr="00F47632">
        <w:rPr>
          <w:rFonts w:ascii="Times New Roman" w:hAnsi="Times New Roman"/>
          <w:color w:val="000000"/>
          <w:sz w:val="24"/>
          <w:szCs w:val="24"/>
        </w:rPr>
        <w:t>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w:t>
      </w:r>
      <w:r w:rsidR="00F92160">
        <w:rPr>
          <w:rFonts w:ascii="Times New Roman" w:hAnsi="Times New Roman"/>
          <w:color w:val="000000"/>
          <w:sz w:val="24"/>
          <w:szCs w:val="24"/>
        </w:rPr>
        <w:t> </w:t>
      </w:r>
      <w:r w:rsidRPr="00F47632">
        <w:rPr>
          <w:rFonts w:ascii="Times New Roman" w:hAnsi="Times New Roman"/>
          <w:color w:val="000000"/>
          <w:sz w:val="24"/>
          <w:szCs w:val="24"/>
        </w:rPr>
        <w:t>všechny předměty. Slovní hodnocení lze použít i pro hodnocení chování žáka.</w:t>
      </w:r>
    </w:p>
    <w:p w:rsidR="00B86462" w:rsidRDefault="00B86462" w:rsidP="00B86462">
      <w:pPr>
        <w:pStyle w:val="Odstavecseseznamem"/>
        <w:ind w:left="426"/>
        <w:jc w:val="both"/>
        <w:rPr>
          <w:rFonts w:ascii="Times New Roman" w:hAnsi="Times New Roman"/>
          <w:sz w:val="24"/>
          <w:szCs w:val="24"/>
        </w:rPr>
      </w:pPr>
    </w:p>
    <w:p w:rsidR="00C538B1" w:rsidRPr="00B86462" w:rsidRDefault="00C538B1" w:rsidP="003E5284">
      <w:pPr>
        <w:pStyle w:val="Odstavecseseznamem"/>
        <w:numPr>
          <w:ilvl w:val="0"/>
          <w:numId w:val="33"/>
        </w:numPr>
        <w:spacing w:line="240" w:lineRule="auto"/>
        <w:ind w:left="426" w:hanging="426"/>
        <w:jc w:val="both"/>
        <w:rPr>
          <w:rFonts w:ascii="Times New Roman" w:hAnsi="Times New Roman"/>
          <w:sz w:val="24"/>
          <w:szCs w:val="24"/>
        </w:rPr>
      </w:pPr>
      <w:r w:rsidRPr="00B86462">
        <w:rPr>
          <w:rFonts w:ascii="Times New Roman" w:hAnsi="Times New Roman"/>
          <w:sz w:val="24"/>
          <w:szCs w:val="24"/>
        </w:rPr>
        <w:t>Kritéria slovního hodnocení a převod slovního hodnocení na klasifikaci</w:t>
      </w:r>
      <w:r w:rsidR="007146D0" w:rsidRPr="00B86462">
        <w:rPr>
          <w:rFonts w:ascii="Times New Roman" w:hAnsi="Times New Roman"/>
          <w:sz w:val="24"/>
          <w:szCs w:val="24"/>
        </w:rPr>
        <w:t>:</w:t>
      </w:r>
    </w:p>
    <w:p w:rsidR="007146D0" w:rsidRPr="007146D0" w:rsidRDefault="007146D0" w:rsidP="00515BBB">
      <w:pPr>
        <w:spacing w:line="240" w:lineRule="auto"/>
        <w:jc w:val="both"/>
        <w:rPr>
          <w:rFonts w:ascii="Times New Roman" w:hAnsi="Times New Roman"/>
          <w:sz w:val="24"/>
          <w:szCs w:val="24"/>
          <w:u w:val="single"/>
        </w:rPr>
      </w:pPr>
      <w:r w:rsidRPr="007146D0">
        <w:rPr>
          <w:rFonts w:ascii="Times New Roman" w:hAnsi="Times New Roman"/>
          <w:sz w:val="24"/>
          <w:szCs w:val="24"/>
          <w:u w:val="single"/>
        </w:rPr>
        <w:t xml:space="preserve">Splnění očekávaných výstupů v ŠVP </w:t>
      </w:r>
    </w:p>
    <w:p w:rsidR="007146D0" w:rsidRPr="007146D0" w:rsidRDefault="007146D0" w:rsidP="00515BBB">
      <w:pPr>
        <w:spacing w:line="240" w:lineRule="auto"/>
        <w:jc w:val="both"/>
        <w:rPr>
          <w:rFonts w:ascii="Times New Roman" w:hAnsi="Times New Roman"/>
          <w:sz w:val="24"/>
          <w:szCs w:val="24"/>
        </w:rPr>
      </w:pPr>
      <w:r>
        <w:rPr>
          <w:rFonts w:ascii="Times New Roman" w:hAnsi="Times New Roman"/>
          <w:sz w:val="24"/>
          <w:szCs w:val="24"/>
        </w:rPr>
        <w:tab/>
      </w:r>
      <w:r w:rsidRPr="007146D0">
        <w:rPr>
          <w:rFonts w:ascii="Times New Roman" w:hAnsi="Times New Roman"/>
          <w:sz w:val="24"/>
          <w:szCs w:val="24"/>
        </w:rPr>
        <w:t>stupeň 1</w:t>
      </w:r>
      <w:r w:rsidR="00B2690E" w:rsidRPr="007146D0">
        <w:rPr>
          <w:rFonts w:ascii="Times New Roman" w:hAnsi="Times New Roman"/>
          <w:sz w:val="24"/>
          <w:szCs w:val="24"/>
        </w:rPr>
        <w:t xml:space="preserve"> </w:t>
      </w:r>
      <w:r w:rsidR="00B2690E" w:rsidRPr="008D2827">
        <w:rPr>
          <w:rFonts w:ascii="Times New Roman" w:hAnsi="Times New Roman"/>
          <w:sz w:val="24"/>
          <w:szCs w:val="24"/>
        </w:rPr>
        <w:t xml:space="preserve">– </w:t>
      </w:r>
      <w:r w:rsidR="00B2690E" w:rsidRPr="007146D0">
        <w:rPr>
          <w:rFonts w:ascii="Times New Roman" w:hAnsi="Times New Roman"/>
          <w:sz w:val="24"/>
          <w:szCs w:val="24"/>
        </w:rPr>
        <w:t>splnil</w:t>
      </w:r>
      <w:r w:rsidRPr="007146D0">
        <w:rPr>
          <w:rFonts w:ascii="Times New Roman" w:hAnsi="Times New Roman"/>
          <w:sz w:val="24"/>
          <w:szCs w:val="24"/>
        </w:rPr>
        <w:t xml:space="preserve"> uceleně a přesně </w:t>
      </w:r>
    </w:p>
    <w:p w:rsidR="007146D0" w:rsidRPr="007146D0" w:rsidRDefault="007146D0" w:rsidP="00515BBB">
      <w:pPr>
        <w:spacing w:line="240" w:lineRule="auto"/>
        <w:jc w:val="both"/>
        <w:rPr>
          <w:rFonts w:ascii="Times New Roman" w:hAnsi="Times New Roman"/>
          <w:sz w:val="24"/>
          <w:szCs w:val="24"/>
        </w:rPr>
      </w:pPr>
      <w:r>
        <w:rPr>
          <w:rFonts w:ascii="Times New Roman" w:hAnsi="Times New Roman"/>
          <w:sz w:val="24"/>
          <w:szCs w:val="24"/>
        </w:rPr>
        <w:tab/>
      </w:r>
      <w:r w:rsidRPr="007146D0">
        <w:rPr>
          <w:rFonts w:ascii="Times New Roman" w:hAnsi="Times New Roman"/>
          <w:sz w:val="24"/>
          <w:szCs w:val="24"/>
        </w:rPr>
        <w:t>stupeň 2</w:t>
      </w:r>
      <w:r w:rsidR="00B2690E">
        <w:rPr>
          <w:rFonts w:ascii="Times New Roman" w:hAnsi="Times New Roman"/>
          <w:sz w:val="24"/>
          <w:szCs w:val="24"/>
        </w:rPr>
        <w:t xml:space="preserve"> –</w:t>
      </w:r>
      <w:r w:rsidRPr="007146D0">
        <w:rPr>
          <w:rFonts w:ascii="Times New Roman" w:hAnsi="Times New Roman"/>
          <w:sz w:val="24"/>
          <w:szCs w:val="24"/>
        </w:rPr>
        <w:t xml:space="preserve"> splnil </w:t>
      </w:r>
    </w:p>
    <w:p w:rsidR="007146D0" w:rsidRPr="007146D0" w:rsidRDefault="007146D0" w:rsidP="00515BBB">
      <w:pPr>
        <w:spacing w:line="240" w:lineRule="auto"/>
        <w:jc w:val="both"/>
        <w:rPr>
          <w:rFonts w:ascii="Times New Roman" w:hAnsi="Times New Roman"/>
          <w:sz w:val="24"/>
          <w:szCs w:val="24"/>
        </w:rPr>
      </w:pPr>
      <w:r>
        <w:rPr>
          <w:rFonts w:ascii="Times New Roman" w:hAnsi="Times New Roman"/>
          <w:sz w:val="24"/>
          <w:szCs w:val="24"/>
        </w:rPr>
        <w:tab/>
      </w:r>
      <w:r w:rsidRPr="007146D0">
        <w:rPr>
          <w:rFonts w:ascii="Times New Roman" w:hAnsi="Times New Roman"/>
          <w:sz w:val="24"/>
          <w:szCs w:val="24"/>
        </w:rPr>
        <w:t xml:space="preserve">stupeň </w:t>
      </w:r>
      <w:r w:rsidR="00B2690E" w:rsidRPr="007146D0">
        <w:rPr>
          <w:rFonts w:ascii="Times New Roman" w:hAnsi="Times New Roman"/>
          <w:sz w:val="24"/>
          <w:szCs w:val="24"/>
        </w:rPr>
        <w:t>3</w:t>
      </w:r>
      <w:r w:rsidR="00B2690E">
        <w:rPr>
          <w:rFonts w:ascii="Times New Roman" w:hAnsi="Times New Roman"/>
          <w:sz w:val="24"/>
          <w:szCs w:val="24"/>
        </w:rPr>
        <w:t xml:space="preserve"> – v</w:t>
      </w:r>
      <w:r w:rsidRPr="007146D0">
        <w:rPr>
          <w:rFonts w:ascii="Times New Roman" w:hAnsi="Times New Roman"/>
          <w:sz w:val="24"/>
          <w:szCs w:val="24"/>
        </w:rPr>
        <w:t xml:space="preserve"> podstatě splnil </w:t>
      </w:r>
    </w:p>
    <w:p w:rsidR="007146D0" w:rsidRPr="007146D0" w:rsidRDefault="007146D0" w:rsidP="00515BBB">
      <w:pPr>
        <w:spacing w:line="240" w:lineRule="auto"/>
        <w:jc w:val="both"/>
        <w:rPr>
          <w:rFonts w:ascii="Times New Roman" w:hAnsi="Times New Roman"/>
          <w:sz w:val="24"/>
          <w:szCs w:val="24"/>
        </w:rPr>
      </w:pPr>
      <w:r>
        <w:rPr>
          <w:rFonts w:ascii="Times New Roman" w:hAnsi="Times New Roman"/>
          <w:sz w:val="24"/>
          <w:szCs w:val="24"/>
        </w:rPr>
        <w:tab/>
      </w:r>
      <w:r w:rsidRPr="007146D0">
        <w:rPr>
          <w:rFonts w:ascii="Times New Roman" w:hAnsi="Times New Roman"/>
          <w:sz w:val="24"/>
          <w:szCs w:val="24"/>
        </w:rPr>
        <w:t xml:space="preserve">stupeň 4 – splnil se značnými mezerami </w:t>
      </w:r>
    </w:p>
    <w:p w:rsidR="007146D0" w:rsidRPr="007146D0" w:rsidRDefault="007146D0" w:rsidP="00515BBB">
      <w:pPr>
        <w:spacing w:line="240" w:lineRule="auto"/>
        <w:jc w:val="both"/>
        <w:rPr>
          <w:rFonts w:ascii="Times New Roman" w:hAnsi="Times New Roman"/>
          <w:sz w:val="24"/>
          <w:szCs w:val="24"/>
        </w:rPr>
      </w:pPr>
      <w:r>
        <w:rPr>
          <w:rFonts w:ascii="Times New Roman" w:hAnsi="Times New Roman"/>
          <w:sz w:val="24"/>
          <w:szCs w:val="24"/>
        </w:rPr>
        <w:tab/>
      </w:r>
      <w:r w:rsidRPr="007146D0">
        <w:rPr>
          <w:rFonts w:ascii="Times New Roman" w:hAnsi="Times New Roman"/>
          <w:sz w:val="24"/>
          <w:szCs w:val="24"/>
        </w:rPr>
        <w:t>stupeň 5 – nesplnil</w:t>
      </w:r>
    </w:p>
    <w:p w:rsidR="00B86462" w:rsidRDefault="00B86462" w:rsidP="00515BBB">
      <w:pPr>
        <w:spacing w:after="0" w:line="240" w:lineRule="auto"/>
        <w:jc w:val="both"/>
        <w:rPr>
          <w:rFonts w:ascii="Times New Roman" w:hAnsi="Times New Roman"/>
          <w:sz w:val="24"/>
          <w:szCs w:val="24"/>
        </w:rPr>
      </w:pPr>
    </w:p>
    <w:p w:rsidR="000F5476" w:rsidRDefault="000F5476" w:rsidP="00515BBB">
      <w:pPr>
        <w:spacing w:line="240" w:lineRule="auto"/>
        <w:jc w:val="both"/>
        <w:rPr>
          <w:rFonts w:ascii="Times New Roman" w:hAnsi="Times New Roman"/>
          <w:sz w:val="24"/>
          <w:szCs w:val="24"/>
          <w:u w:val="single"/>
        </w:rPr>
      </w:pPr>
      <w:r w:rsidRPr="00B86462">
        <w:rPr>
          <w:rFonts w:ascii="Times New Roman" w:hAnsi="Times New Roman"/>
          <w:sz w:val="24"/>
          <w:szCs w:val="24"/>
          <w:u w:val="single"/>
        </w:rPr>
        <w:t>Úroveň myšlení</w:t>
      </w:r>
    </w:p>
    <w:p w:rsidR="00B86462" w:rsidRPr="00B86462" w:rsidRDefault="00B86462" w:rsidP="00515BBB">
      <w:pPr>
        <w:spacing w:line="240" w:lineRule="auto"/>
        <w:jc w:val="both"/>
        <w:rPr>
          <w:rFonts w:ascii="Times New Roman" w:hAnsi="Times New Roman"/>
          <w:sz w:val="24"/>
          <w:szCs w:val="24"/>
        </w:rPr>
      </w:pPr>
      <w:r w:rsidRPr="00B86462">
        <w:rPr>
          <w:rFonts w:ascii="Times New Roman" w:hAnsi="Times New Roman"/>
          <w:sz w:val="24"/>
          <w:szCs w:val="24"/>
        </w:rPr>
        <w:tab/>
        <w:t>stupeň 1 – pohotový, bystrý, dobře chápe souvislosti</w:t>
      </w:r>
    </w:p>
    <w:p w:rsidR="00B86462" w:rsidRPr="00B86462" w:rsidRDefault="00B86462" w:rsidP="00515BBB">
      <w:pPr>
        <w:spacing w:line="240" w:lineRule="auto"/>
        <w:jc w:val="both"/>
        <w:rPr>
          <w:rFonts w:ascii="Times New Roman" w:hAnsi="Times New Roman"/>
          <w:sz w:val="24"/>
          <w:szCs w:val="24"/>
        </w:rPr>
      </w:pPr>
      <w:r w:rsidRPr="00B86462">
        <w:rPr>
          <w:rFonts w:ascii="Times New Roman" w:hAnsi="Times New Roman"/>
          <w:sz w:val="24"/>
          <w:szCs w:val="24"/>
        </w:rPr>
        <w:tab/>
        <w:t>stupeň 2 – uvažuje celkem samostatně</w:t>
      </w:r>
    </w:p>
    <w:p w:rsidR="00B86462" w:rsidRPr="00B86462" w:rsidRDefault="00B86462" w:rsidP="00515BBB">
      <w:pPr>
        <w:spacing w:line="240" w:lineRule="auto"/>
        <w:jc w:val="both"/>
        <w:rPr>
          <w:rFonts w:ascii="Times New Roman" w:hAnsi="Times New Roman"/>
          <w:sz w:val="24"/>
          <w:szCs w:val="24"/>
        </w:rPr>
      </w:pPr>
      <w:r w:rsidRPr="00B86462">
        <w:rPr>
          <w:rFonts w:ascii="Times New Roman" w:hAnsi="Times New Roman"/>
          <w:sz w:val="24"/>
          <w:szCs w:val="24"/>
        </w:rPr>
        <w:tab/>
        <w:t>stupeň 3 – menší samostatnost v myšlení</w:t>
      </w:r>
    </w:p>
    <w:p w:rsidR="00B86462" w:rsidRPr="00B86462" w:rsidRDefault="00B86462" w:rsidP="00515BBB">
      <w:pPr>
        <w:spacing w:line="240" w:lineRule="auto"/>
        <w:jc w:val="both"/>
        <w:rPr>
          <w:rFonts w:ascii="Times New Roman" w:hAnsi="Times New Roman"/>
          <w:sz w:val="24"/>
          <w:szCs w:val="24"/>
        </w:rPr>
      </w:pPr>
      <w:r w:rsidRPr="00B86462">
        <w:rPr>
          <w:rFonts w:ascii="Times New Roman" w:hAnsi="Times New Roman"/>
          <w:sz w:val="24"/>
          <w:szCs w:val="24"/>
        </w:rPr>
        <w:tab/>
        <w:t>stupeň 4 – nesamostatné myšlení</w:t>
      </w:r>
    </w:p>
    <w:p w:rsidR="00B86462" w:rsidRPr="00B86462" w:rsidRDefault="00B86462" w:rsidP="00515BBB">
      <w:pPr>
        <w:spacing w:line="240" w:lineRule="auto"/>
        <w:jc w:val="both"/>
        <w:rPr>
          <w:rFonts w:ascii="Times New Roman" w:hAnsi="Times New Roman"/>
          <w:sz w:val="24"/>
          <w:szCs w:val="24"/>
        </w:rPr>
      </w:pPr>
      <w:r w:rsidRPr="00B86462">
        <w:rPr>
          <w:rFonts w:ascii="Times New Roman" w:hAnsi="Times New Roman"/>
          <w:sz w:val="24"/>
          <w:szCs w:val="24"/>
        </w:rPr>
        <w:tab/>
        <w:t>stupeň 5 – odpovídá nesprávně i na návodné otázky.</w:t>
      </w:r>
    </w:p>
    <w:p w:rsidR="00B86462" w:rsidRDefault="00B86462" w:rsidP="00515BBB">
      <w:pPr>
        <w:spacing w:after="0" w:line="240" w:lineRule="auto"/>
        <w:jc w:val="both"/>
        <w:rPr>
          <w:rFonts w:ascii="Times New Roman" w:hAnsi="Times New Roman"/>
          <w:sz w:val="24"/>
          <w:szCs w:val="24"/>
        </w:rPr>
      </w:pPr>
    </w:p>
    <w:p w:rsidR="00B2690E" w:rsidRDefault="000F5476" w:rsidP="00515BBB">
      <w:pPr>
        <w:spacing w:line="240" w:lineRule="auto"/>
        <w:jc w:val="both"/>
        <w:rPr>
          <w:rFonts w:ascii="Times New Roman" w:hAnsi="Times New Roman"/>
          <w:sz w:val="24"/>
          <w:szCs w:val="24"/>
          <w:u w:val="single"/>
        </w:rPr>
      </w:pPr>
      <w:r w:rsidRPr="00B86462">
        <w:rPr>
          <w:rFonts w:ascii="Times New Roman" w:hAnsi="Times New Roman"/>
          <w:sz w:val="24"/>
          <w:szCs w:val="24"/>
          <w:u w:val="single"/>
        </w:rPr>
        <w:t>Úroveň vyjadřování</w:t>
      </w:r>
    </w:p>
    <w:p w:rsidR="00B2690E" w:rsidRPr="00B2690E" w:rsidRDefault="00B86462" w:rsidP="00515BBB">
      <w:pPr>
        <w:spacing w:line="240" w:lineRule="auto"/>
        <w:jc w:val="both"/>
        <w:rPr>
          <w:rFonts w:ascii="Times New Roman" w:hAnsi="Times New Roman"/>
          <w:sz w:val="24"/>
          <w:szCs w:val="24"/>
        </w:rPr>
      </w:pPr>
      <w:r w:rsidRPr="00B2690E">
        <w:rPr>
          <w:rFonts w:ascii="Times New Roman" w:hAnsi="Times New Roman"/>
          <w:sz w:val="24"/>
          <w:szCs w:val="24"/>
        </w:rPr>
        <w:tab/>
        <w:t>stupeň 1</w:t>
      </w:r>
      <w:r w:rsidR="00B2690E" w:rsidRPr="00B2690E">
        <w:rPr>
          <w:rFonts w:ascii="Times New Roman" w:hAnsi="Times New Roman"/>
          <w:sz w:val="24"/>
          <w:szCs w:val="24"/>
        </w:rPr>
        <w:t xml:space="preserve"> – výstižné a poměrně přesné</w:t>
      </w:r>
    </w:p>
    <w:p w:rsidR="00B86462" w:rsidRPr="00B2690E" w:rsidRDefault="00B86462" w:rsidP="00515BBB">
      <w:pPr>
        <w:spacing w:line="240" w:lineRule="auto"/>
        <w:jc w:val="both"/>
        <w:rPr>
          <w:rFonts w:ascii="Times New Roman" w:hAnsi="Times New Roman"/>
          <w:sz w:val="24"/>
          <w:szCs w:val="24"/>
        </w:rPr>
      </w:pPr>
      <w:r w:rsidRPr="00B2690E">
        <w:rPr>
          <w:rFonts w:ascii="Times New Roman" w:hAnsi="Times New Roman"/>
          <w:sz w:val="24"/>
          <w:szCs w:val="24"/>
        </w:rPr>
        <w:tab/>
        <w:t xml:space="preserve">stupeň 2 </w:t>
      </w:r>
      <w:r w:rsidR="00B2690E" w:rsidRPr="00B2690E">
        <w:rPr>
          <w:rFonts w:ascii="Times New Roman" w:hAnsi="Times New Roman"/>
          <w:sz w:val="24"/>
          <w:szCs w:val="24"/>
        </w:rPr>
        <w:t>– celkem výstižné</w:t>
      </w:r>
    </w:p>
    <w:p w:rsidR="00B86462" w:rsidRPr="00B2690E" w:rsidRDefault="00B86462" w:rsidP="00515BBB">
      <w:pPr>
        <w:spacing w:line="240" w:lineRule="auto"/>
        <w:jc w:val="both"/>
        <w:rPr>
          <w:rFonts w:ascii="Times New Roman" w:hAnsi="Times New Roman"/>
          <w:sz w:val="24"/>
          <w:szCs w:val="24"/>
        </w:rPr>
      </w:pPr>
      <w:r w:rsidRPr="00B2690E">
        <w:rPr>
          <w:rFonts w:ascii="Times New Roman" w:hAnsi="Times New Roman"/>
          <w:sz w:val="24"/>
          <w:szCs w:val="24"/>
        </w:rPr>
        <w:tab/>
        <w:t xml:space="preserve">stupeň 3 </w:t>
      </w:r>
      <w:r w:rsidR="00B2690E" w:rsidRPr="00B2690E">
        <w:rPr>
          <w:rFonts w:ascii="Times New Roman" w:hAnsi="Times New Roman"/>
          <w:sz w:val="24"/>
          <w:szCs w:val="24"/>
        </w:rPr>
        <w:t>– myšlenky vyjadřuje nepřesně</w:t>
      </w:r>
    </w:p>
    <w:p w:rsidR="00B86462" w:rsidRPr="00B2690E" w:rsidRDefault="00B86462" w:rsidP="00515BBB">
      <w:pPr>
        <w:spacing w:line="240" w:lineRule="auto"/>
        <w:jc w:val="both"/>
        <w:rPr>
          <w:rFonts w:ascii="Times New Roman" w:hAnsi="Times New Roman"/>
          <w:sz w:val="24"/>
          <w:szCs w:val="24"/>
        </w:rPr>
      </w:pPr>
      <w:r w:rsidRPr="00B2690E">
        <w:rPr>
          <w:rFonts w:ascii="Times New Roman" w:hAnsi="Times New Roman"/>
          <w:sz w:val="24"/>
          <w:szCs w:val="24"/>
        </w:rPr>
        <w:tab/>
        <w:t xml:space="preserve">stupeň 4 </w:t>
      </w:r>
      <w:r w:rsidR="00B2690E" w:rsidRPr="00B2690E">
        <w:rPr>
          <w:rFonts w:ascii="Times New Roman" w:hAnsi="Times New Roman"/>
          <w:sz w:val="24"/>
          <w:szCs w:val="24"/>
        </w:rPr>
        <w:t>– myšlenky vyjadřuje se značnými obtížemi</w:t>
      </w:r>
    </w:p>
    <w:p w:rsidR="00B86462" w:rsidRPr="00B2690E" w:rsidRDefault="00B86462" w:rsidP="00515BBB">
      <w:pPr>
        <w:spacing w:line="240" w:lineRule="auto"/>
        <w:jc w:val="both"/>
        <w:rPr>
          <w:rFonts w:ascii="Times New Roman" w:hAnsi="Times New Roman"/>
          <w:sz w:val="24"/>
          <w:szCs w:val="24"/>
        </w:rPr>
      </w:pPr>
      <w:r w:rsidRPr="00B2690E">
        <w:rPr>
          <w:rFonts w:ascii="Times New Roman" w:hAnsi="Times New Roman"/>
          <w:sz w:val="24"/>
          <w:szCs w:val="24"/>
        </w:rPr>
        <w:tab/>
        <w:t xml:space="preserve">stupeň 5 </w:t>
      </w:r>
      <w:r w:rsidR="00B2690E" w:rsidRPr="00B2690E">
        <w:rPr>
          <w:rFonts w:ascii="Times New Roman" w:hAnsi="Times New Roman"/>
          <w:sz w:val="24"/>
          <w:szCs w:val="24"/>
        </w:rPr>
        <w:t xml:space="preserve">– </w:t>
      </w:r>
      <w:r w:rsidR="00B2690E">
        <w:rPr>
          <w:rFonts w:ascii="Times New Roman" w:hAnsi="Times New Roman"/>
          <w:sz w:val="24"/>
          <w:szCs w:val="24"/>
        </w:rPr>
        <w:t xml:space="preserve"> </w:t>
      </w:r>
      <w:r w:rsidR="00B2690E" w:rsidRPr="00B2690E">
        <w:rPr>
          <w:rFonts w:ascii="Times New Roman" w:hAnsi="Times New Roman"/>
          <w:sz w:val="24"/>
          <w:szCs w:val="24"/>
        </w:rPr>
        <w:t>na návodné otázky odpovídá nesprávně.</w:t>
      </w:r>
    </w:p>
    <w:p w:rsidR="00B86462" w:rsidRPr="008D2827" w:rsidRDefault="00B86462" w:rsidP="00515BBB">
      <w:pPr>
        <w:spacing w:after="0" w:line="240" w:lineRule="auto"/>
        <w:jc w:val="both"/>
        <w:rPr>
          <w:rFonts w:ascii="Times New Roman" w:hAnsi="Times New Roman"/>
          <w:sz w:val="24"/>
          <w:szCs w:val="24"/>
        </w:rPr>
      </w:pPr>
    </w:p>
    <w:p w:rsidR="000F5476" w:rsidRPr="00B2690E" w:rsidRDefault="000F5476" w:rsidP="00515BBB">
      <w:pPr>
        <w:spacing w:line="240" w:lineRule="auto"/>
        <w:jc w:val="both"/>
        <w:rPr>
          <w:rFonts w:ascii="Times New Roman" w:hAnsi="Times New Roman"/>
          <w:sz w:val="24"/>
          <w:szCs w:val="24"/>
          <w:u w:val="single"/>
        </w:rPr>
      </w:pPr>
      <w:r w:rsidRPr="00B2690E">
        <w:rPr>
          <w:rFonts w:ascii="Times New Roman" w:hAnsi="Times New Roman"/>
          <w:sz w:val="24"/>
          <w:szCs w:val="24"/>
          <w:u w:val="single"/>
        </w:rPr>
        <w:t>Celková aplikace vědomostí, řešení úkolů; chyby, jichž se žák dopouští</w:t>
      </w:r>
    </w:p>
    <w:p w:rsidR="00B2690E" w:rsidRPr="00B2690E" w:rsidRDefault="00B2690E" w:rsidP="00515BBB">
      <w:pPr>
        <w:spacing w:line="240" w:lineRule="auto"/>
        <w:jc w:val="both"/>
        <w:rPr>
          <w:rFonts w:ascii="Times New Roman" w:hAnsi="Times New Roman"/>
          <w:sz w:val="24"/>
          <w:szCs w:val="24"/>
        </w:rPr>
      </w:pPr>
      <w:r w:rsidRPr="00B2690E">
        <w:rPr>
          <w:rFonts w:ascii="Times New Roman" w:hAnsi="Times New Roman"/>
          <w:sz w:val="24"/>
          <w:szCs w:val="24"/>
        </w:rPr>
        <w:tab/>
      </w:r>
      <w:r w:rsidR="00B86462" w:rsidRPr="00B2690E">
        <w:rPr>
          <w:rFonts w:ascii="Times New Roman" w:hAnsi="Times New Roman"/>
          <w:sz w:val="24"/>
          <w:szCs w:val="24"/>
        </w:rPr>
        <w:t xml:space="preserve">stupeň 1 </w:t>
      </w:r>
      <w:r w:rsidRPr="00B2690E">
        <w:rPr>
          <w:rFonts w:ascii="Times New Roman" w:hAnsi="Times New Roman"/>
          <w:sz w:val="24"/>
          <w:szCs w:val="24"/>
        </w:rPr>
        <w:t xml:space="preserve">– užívá vědomostí a spolehlivě a uvědoměle dovedností, pracuje samostatně, </w:t>
      </w:r>
      <w:r>
        <w:rPr>
          <w:rFonts w:ascii="Times New Roman" w:hAnsi="Times New Roman"/>
          <w:sz w:val="24"/>
          <w:szCs w:val="24"/>
        </w:rPr>
        <w:tab/>
      </w:r>
      <w:r w:rsidRPr="00B2690E">
        <w:rPr>
          <w:rFonts w:ascii="Times New Roman" w:hAnsi="Times New Roman"/>
          <w:sz w:val="24"/>
          <w:szCs w:val="24"/>
        </w:rPr>
        <w:t>přesně a s jistotou</w:t>
      </w:r>
    </w:p>
    <w:p w:rsidR="00B2690E" w:rsidRPr="00B2690E" w:rsidRDefault="00B2690E" w:rsidP="00515BBB">
      <w:pPr>
        <w:spacing w:line="240" w:lineRule="auto"/>
        <w:jc w:val="both"/>
        <w:rPr>
          <w:rFonts w:ascii="Times New Roman" w:hAnsi="Times New Roman"/>
          <w:sz w:val="24"/>
          <w:szCs w:val="24"/>
        </w:rPr>
      </w:pPr>
      <w:r w:rsidRPr="00B2690E">
        <w:rPr>
          <w:rFonts w:ascii="Times New Roman" w:hAnsi="Times New Roman"/>
          <w:sz w:val="24"/>
          <w:szCs w:val="24"/>
        </w:rPr>
        <w:tab/>
      </w:r>
      <w:r w:rsidR="00B86462" w:rsidRPr="00B2690E">
        <w:rPr>
          <w:rFonts w:ascii="Times New Roman" w:hAnsi="Times New Roman"/>
          <w:sz w:val="24"/>
          <w:szCs w:val="24"/>
        </w:rPr>
        <w:t xml:space="preserve">stupeň 2 </w:t>
      </w:r>
      <w:r w:rsidRPr="00B2690E">
        <w:rPr>
          <w:rFonts w:ascii="Times New Roman" w:hAnsi="Times New Roman"/>
          <w:sz w:val="24"/>
          <w:szCs w:val="24"/>
        </w:rPr>
        <w:t xml:space="preserve">– dovede používat vědomosti a dovednosti při řešení úkolů, dopouští se jen </w:t>
      </w:r>
      <w:r>
        <w:rPr>
          <w:rFonts w:ascii="Times New Roman" w:hAnsi="Times New Roman"/>
          <w:sz w:val="24"/>
          <w:szCs w:val="24"/>
        </w:rPr>
        <w:tab/>
      </w:r>
      <w:r w:rsidRPr="00B2690E">
        <w:rPr>
          <w:rFonts w:ascii="Times New Roman" w:hAnsi="Times New Roman"/>
          <w:sz w:val="24"/>
          <w:szCs w:val="24"/>
        </w:rPr>
        <w:t>menších chyb</w:t>
      </w:r>
    </w:p>
    <w:p w:rsidR="00B86462" w:rsidRPr="00B2690E" w:rsidRDefault="00B86462" w:rsidP="00515BBB">
      <w:pPr>
        <w:spacing w:line="240" w:lineRule="auto"/>
        <w:jc w:val="both"/>
        <w:rPr>
          <w:rFonts w:ascii="Times New Roman" w:hAnsi="Times New Roman"/>
          <w:sz w:val="24"/>
          <w:szCs w:val="24"/>
        </w:rPr>
      </w:pPr>
      <w:r w:rsidRPr="00B2690E">
        <w:rPr>
          <w:rFonts w:ascii="Times New Roman" w:hAnsi="Times New Roman"/>
          <w:sz w:val="24"/>
          <w:szCs w:val="24"/>
        </w:rPr>
        <w:tab/>
        <w:t xml:space="preserve">stupeň 3 – </w:t>
      </w:r>
      <w:r w:rsidR="00B2690E" w:rsidRPr="00B2690E">
        <w:rPr>
          <w:rFonts w:ascii="Times New Roman" w:hAnsi="Times New Roman"/>
          <w:sz w:val="24"/>
          <w:szCs w:val="24"/>
        </w:rPr>
        <w:t xml:space="preserve">řeší úkoly s pomocí učitele a s touto pomocí snadno překonává potíže </w:t>
      </w:r>
      <w:r w:rsidR="0077594E">
        <w:rPr>
          <w:rFonts w:ascii="Times New Roman" w:hAnsi="Times New Roman"/>
          <w:sz w:val="24"/>
          <w:szCs w:val="24"/>
        </w:rPr>
        <w:tab/>
      </w:r>
      <w:r w:rsidR="00B2690E" w:rsidRPr="00B2690E">
        <w:rPr>
          <w:rFonts w:ascii="Times New Roman" w:hAnsi="Times New Roman"/>
          <w:sz w:val="24"/>
          <w:szCs w:val="24"/>
        </w:rPr>
        <w:t>a</w:t>
      </w:r>
      <w:r w:rsidR="0077594E">
        <w:rPr>
          <w:rFonts w:ascii="Times New Roman" w:hAnsi="Times New Roman"/>
          <w:sz w:val="24"/>
          <w:szCs w:val="24"/>
        </w:rPr>
        <w:t> </w:t>
      </w:r>
      <w:r w:rsidR="00B2690E" w:rsidRPr="00B2690E">
        <w:rPr>
          <w:rFonts w:ascii="Times New Roman" w:hAnsi="Times New Roman"/>
          <w:sz w:val="24"/>
          <w:szCs w:val="24"/>
        </w:rPr>
        <w:t>odstraňuje chyby</w:t>
      </w:r>
    </w:p>
    <w:p w:rsidR="00B86462" w:rsidRPr="00B2690E" w:rsidRDefault="00B86462" w:rsidP="00515BBB">
      <w:pPr>
        <w:spacing w:line="240" w:lineRule="auto"/>
        <w:jc w:val="both"/>
        <w:rPr>
          <w:rFonts w:ascii="Times New Roman" w:hAnsi="Times New Roman"/>
          <w:sz w:val="24"/>
          <w:szCs w:val="24"/>
        </w:rPr>
      </w:pPr>
      <w:r w:rsidRPr="00B2690E">
        <w:rPr>
          <w:rFonts w:ascii="Times New Roman" w:hAnsi="Times New Roman"/>
          <w:sz w:val="24"/>
          <w:szCs w:val="24"/>
        </w:rPr>
        <w:tab/>
        <w:t xml:space="preserve">stupeň 4 – </w:t>
      </w:r>
      <w:r w:rsidR="00B2690E" w:rsidRPr="00B2690E">
        <w:rPr>
          <w:rFonts w:ascii="Times New Roman" w:hAnsi="Times New Roman"/>
          <w:sz w:val="24"/>
          <w:szCs w:val="24"/>
        </w:rPr>
        <w:t>dělá podstatné chyby, nesnadno je překonává</w:t>
      </w:r>
    </w:p>
    <w:p w:rsidR="00B86462" w:rsidRPr="00B2690E" w:rsidRDefault="00B86462" w:rsidP="00515BBB">
      <w:pPr>
        <w:spacing w:line="240" w:lineRule="auto"/>
        <w:jc w:val="both"/>
        <w:rPr>
          <w:rFonts w:ascii="Times New Roman" w:hAnsi="Times New Roman"/>
          <w:sz w:val="24"/>
          <w:szCs w:val="24"/>
        </w:rPr>
      </w:pPr>
      <w:r w:rsidRPr="00B2690E">
        <w:rPr>
          <w:rFonts w:ascii="Times New Roman" w:hAnsi="Times New Roman"/>
          <w:sz w:val="24"/>
          <w:szCs w:val="24"/>
        </w:rPr>
        <w:tab/>
        <w:t xml:space="preserve">stupeň 5 – </w:t>
      </w:r>
      <w:r w:rsidR="00B2690E" w:rsidRPr="00B2690E">
        <w:rPr>
          <w:rFonts w:ascii="Times New Roman" w:hAnsi="Times New Roman"/>
          <w:sz w:val="24"/>
          <w:szCs w:val="24"/>
        </w:rPr>
        <w:t>praktické úkoly nedokáže splnit ani s</w:t>
      </w:r>
      <w:r w:rsidR="002D6809">
        <w:rPr>
          <w:rFonts w:ascii="Times New Roman" w:hAnsi="Times New Roman"/>
          <w:sz w:val="24"/>
          <w:szCs w:val="24"/>
        </w:rPr>
        <w:t> </w:t>
      </w:r>
      <w:r w:rsidR="00B2690E" w:rsidRPr="00B2690E">
        <w:rPr>
          <w:rFonts w:ascii="Times New Roman" w:hAnsi="Times New Roman"/>
          <w:sz w:val="24"/>
          <w:szCs w:val="24"/>
        </w:rPr>
        <w:t>pomocí</w:t>
      </w:r>
      <w:r w:rsidR="002D6809">
        <w:rPr>
          <w:rFonts w:ascii="Times New Roman" w:hAnsi="Times New Roman"/>
          <w:sz w:val="24"/>
          <w:szCs w:val="24"/>
        </w:rPr>
        <w:t>.</w:t>
      </w:r>
    </w:p>
    <w:p w:rsidR="00B2690E" w:rsidRPr="00B2690E" w:rsidRDefault="00B2690E" w:rsidP="00515BBB">
      <w:pPr>
        <w:spacing w:line="240" w:lineRule="auto"/>
        <w:jc w:val="both"/>
        <w:rPr>
          <w:rFonts w:ascii="Times New Roman" w:hAnsi="Times New Roman"/>
          <w:sz w:val="24"/>
          <w:szCs w:val="24"/>
          <w:u w:val="single"/>
        </w:rPr>
      </w:pPr>
    </w:p>
    <w:p w:rsidR="000F5476" w:rsidRPr="00B2690E" w:rsidRDefault="000F5476" w:rsidP="00515BBB">
      <w:pPr>
        <w:spacing w:line="240" w:lineRule="auto"/>
        <w:jc w:val="both"/>
        <w:rPr>
          <w:rFonts w:ascii="Times New Roman" w:hAnsi="Times New Roman"/>
          <w:sz w:val="24"/>
          <w:szCs w:val="24"/>
          <w:u w:val="single"/>
        </w:rPr>
      </w:pPr>
      <w:r w:rsidRPr="00B2690E">
        <w:rPr>
          <w:rFonts w:ascii="Times New Roman" w:hAnsi="Times New Roman"/>
          <w:sz w:val="24"/>
          <w:szCs w:val="24"/>
          <w:u w:val="single"/>
        </w:rPr>
        <w:t>Píle a zájem o učení</w:t>
      </w:r>
    </w:p>
    <w:p w:rsidR="00B86462" w:rsidRPr="00B2690E" w:rsidRDefault="00B2690E" w:rsidP="00515BBB">
      <w:pPr>
        <w:spacing w:line="240" w:lineRule="auto"/>
        <w:jc w:val="both"/>
        <w:rPr>
          <w:rFonts w:ascii="Times New Roman" w:hAnsi="Times New Roman"/>
          <w:sz w:val="24"/>
          <w:szCs w:val="24"/>
        </w:rPr>
      </w:pPr>
      <w:r w:rsidRPr="00B2690E">
        <w:rPr>
          <w:rFonts w:ascii="Times New Roman" w:hAnsi="Times New Roman"/>
          <w:sz w:val="24"/>
          <w:szCs w:val="24"/>
        </w:rPr>
        <w:tab/>
      </w:r>
      <w:r w:rsidR="00B86462" w:rsidRPr="00B2690E">
        <w:rPr>
          <w:rFonts w:ascii="Times New Roman" w:hAnsi="Times New Roman"/>
          <w:sz w:val="24"/>
          <w:szCs w:val="24"/>
        </w:rPr>
        <w:t xml:space="preserve">stupeň 1 </w:t>
      </w:r>
      <w:r w:rsidRPr="00B2690E">
        <w:rPr>
          <w:rFonts w:ascii="Times New Roman" w:hAnsi="Times New Roman"/>
          <w:sz w:val="24"/>
          <w:szCs w:val="24"/>
        </w:rPr>
        <w:t xml:space="preserve"> – aktivní, učí se svědomitě a se zájmem</w:t>
      </w:r>
    </w:p>
    <w:p w:rsidR="00B86462" w:rsidRPr="00B2690E" w:rsidRDefault="00B86462" w:rsidP="00515BBB">
      <w:pPr>
        <w:spacing w:line="240" w:lineRule="auto"/>
        <w:jc w:val="both"/>
        <w:rPr>
          <w:rFonts w:ascii="Times New Roman" w:hAnsi="Times New Roman"/>
          <w:sz w:val="24"/>
          <w:szCs w:val="24"/>
        </w:rPr>
      </w:pPr>
      <w:r w:rsidRPr="00B2690E">
        <w:rPr>
          <w:rFonts w:ascii="Times New Roman" w:hAnsi="Times New Roman"/>
          <w:sz w:val="24"/>
          <w:szCs w:val="24"/>
        </w:rPr>
        <w:tab/>
        <w:t xml:space="preserve">stupeň 2  </w:t>
      </w:r>
      <w:r w:rsidR="00B2690E" w:rsidRPr="00B2690E">
        <w:rPr>
          <w:rFonts w:ascii="Times New Roman" w:hAnsi="Times New Roman"/>
          <w:sz w:val="24"/>
          <w:szCs w:val="24"/>
        </w:rPr>
        <w:t>– učí se svědomitě</w:t>
      </w:r>
    </w:p>
    <w:p w:rsidR="00B86462" w:rsidRPr="00B2690E" w:rsidRDefault="00B86462" w:rsidP="00515BBB">
      <w:pPr>
        <w:spacing w:line="240" w:lineRule="auto"/>
        <w:jc w:val="both"/>
        <w:rPr>
          <w:rFonts w:ascii="Times New Roman" w:hAnsi="Times New Roman"/>
          <w:sz w:val="24"/>
          <w:szCs w:val="24"/>
        </w:rPr>
      </w:pPr>
      <w:r w:rsidRPr="00B2690E">
        <w:rPr>
          <w:rFonts w:ascii="Times New Roman" w:hAnsi="Times New Roman"/>
          <w:sz w:val="24"/>
          <w:szCs w:val="24"/>
        </w:rPr>
        <w:tab/>
        <w:t xml:space="preserve">stupeň 3 – </w:t>
      </w:r>
      <w:r w:rsidR="00B2690E" w:rsidRPr="00B2690E">
        <w:rPr>
          <w:rFonts w:ascii="Times New Roman" w:hAnsi="Times New Roman"/>
          <w:sz w:val="24"/>
          <w:szCs w:val="24"/>
        </w:rPr>
        <w:t>k učení a práci nepotřebuje větších podnětů</w:t>
      </w:r>
    </w:p>
    <w:p w:rsidR="00B86462" w:rsidRPr="00B2690E" w:rsidRDefault="00B86462" w:rsidP="00515BBB">
      <w:pPr>
        <w:spacing w:line="240" w:lineRule="auto"/>
        <w:jc w:val="both"/>
        <w:rPr>
          <w:rFonts w:ascii="Times New Roman" w:hAnsi="Times New Roman"/>
          <w:sz w:val="24"/>
          <w:szCs w:val="24"/>
        </w:rPr>
      </w:pPr>
      <w:r w:rsidRPr="00B2690E">
        <w:rPr>
          <w:rFonts w:ascii="Times New Roman" w:hAnsi="Times New Roman"/>
          <w:sz w:val="24"/>
          <w:szCs w:val="24"/>
        </w:rPr>
        <w:tab/>
        <w:t xml:space="preserve">stupeň 4 – </w:t>
      </w:r>
      <w:r w:rsidR="00B2690E" w:rsidRPr="00B2690E">
        <w:rPr>
          <w:rFonts w:ascii="Times New Roman" w:hAnsi="Times New Roman"/>
          <w:sz w:val="24"/>
          <w:szCs w:val="24"/>
        </w:rPr>
        <w:t>malý zájem o učení, potřebuje stálé podněty</w:t>
      </w:r>
    </w:p>
    <w:p w:rsidR="00B86462" w:rsidRPr="00B2690E" w:rsidRDefault="00B86462" w:rsidP="00515BBB">
      <w:pPr>
        <w:spacing w:line="240" w:lineRule="auto"/>
        <w:jc w:val="both"/>
        <w:rPr>
          <w:rFonts w:ascii="Times New Roman" w:hAnsi="Times New Roman"/>
          <w:sz w:val="24"/>
          <w:szCs w:val="24"/>
        </w:rPr>
      </w:pPr>
      <w:r w:rsidRPr="00B2690E">
        <w:rPr>
          <w:rFonts w:ascii="Times New Roman" w:hAnsi="Times New Roman"/>
          <w:sz w:val="24"/>
          <w:szCs w:val="24"/>
        </w:rPr>
        <w:tab/>
        <w:t>stupeň 5</w:t>
      </w:r>
      <w:r w:rsidR="00B2690E" w:rsidRPr="00B2690E">
        <w:rPr>
          <w:rFonts w:ascii="Times New Roman" w:hAnsi="Times New Roman"/>
          <w:sz w:val="24"/>
          <w:szCs w:val="24"/>
        </w:rPr>
        <w:t>– pomoc a pobízení k učení jsou zatím neúčinné</w:t>
      </w:r>
      <w:r w:rsidR="002D6809">
        <w:rPr>
          <w:rFonts w:ascii="Times New Roman" w:hAnsi="Times New Roman"/>
          <w:sz w:val="24"/>
          <w:szCs w:val="24"/>
        </w:rPr>
        <w:t>.</w:t>
      </w:r>
    </w:p>
    <w:p w:rsidR="000F5476" w:rsidRPr="00B2690E" w:rsidRDefault="000F5476" w:rsidP="00515BBB">
      <w:pPr>
        <w:spacing w:after="0" w:line="240" w:lineRule="auto"/>
        <w:ind w:left="720"/>
        <w:jc w:val="both"/>
        <w:rPr>
          <w:rFonts w:ascii="Times New Roman" w:hAnsi="Times New Roman"/>
          <w:sz w:val="24"/>
          <w:szCs w:val="24"/>
        </w:rPr>
      </w:pPr>
    </w:p>
    <w:p w:rsidR="000F5476" w:rsidRPr="00B2690E" w:rsidRDefault="00B2690E" w:rsidP="00770E4B">
      <w:pPr>
        <w:pStyle w:val="Odstavecseseznamem"/>
        <w:numPr>
          <w:ilvl w:val="0"/>
          <w:numId w:val="33"/>
        </w:numPr>
        <w:spacing w:line="240" w:lineRule="auto"/>
        <w:ind w:left="426" w:hanging="426"/>
        <w:jc w:val="both"/>
        <w:rPr>
          <w:rFonts w:ascii="Times New Roman" w:hAnsi="Times New Roman"/>
          <w:sz w:val="24"/>
          <w:szCs w:val="24"/>
        </w:rPr>
      </w:pPr>
      <w:r w:rsidRPr="00B2690E">
        <w:rPr>
          <w:rFonts w:ascii="Times New Roman" w:hAnsi="Times New Roman"/>
          <w:sz w:val="24"/>
          <w:szCs w:val="24"/>
        </w:rPr>
        <w:t>Při převodu slovního hodnocení na klasifikaci se v daném předmětu stanoví stupeň, který převládá v případě posuzování všech výše uvedených kritérií.</w:t>
      </w:r>
    </w:p>
    <w:p w:rsidR="008D2827" w:rsidRDefault="008D2827" w:rsidP="003D407E">
      <w:pPr>
        <w:pStyle w:val="Nadpis2"/>
        <w:rPr>
          <w:rFonts w:ascii="Times New Roman" w:hAnsi="Times New Roman"/>
        </w:rPr>
      </w:pPr>
      <w:bookmarkStart w:id="38" w:name="_Toc492197391"/>
      <w:bookmarkStart w:id="39" w:name="_Toc492200216"/>
      <w:bookmarkStart w:id="40" w:name="_Toc81303828"/>
      <w:bookmarkStart w:id="41" w:name="_Toc460355659"/>
      <w:bookmarkStart w:id="42" w:name="_Toc460413300"/>
      <w:r w:rsidRPr="008D2827">
        <w:rPr>
          <w:rFonts w:ascii="Times New Roman" w:hAnsi="Times New Roman"/>
        </w:rPr>
        <w:t xml:space="preserve">5.6 </w:t>
      </w:r>
      <w:r w:rsidR="00A650B5">
        <w:rPr>
          <w:rFonts w:ascii="Times New Roman" w:hAnsi="Times New Roman"/>
        </w:rPr>
        <w:t>H</w:t>
      </w:r>
      <w:r w:rsidR="000F5476" w:rsidRPr="008D2827">
        <w:rPr>
          <w:rFonts w:ascii="Times New Roman" w:hAnsi="Times New Roman"/>
        </w:rPr>
        <w:t>odnocení žáka na vysvědčení</w:t>
      </w:r>
      <w:bookmarkStart w:id="43" w:name="_Toc492197392"/>
      <w:bookmarkStart w:id="44" w:name="_Toc492200217"/>
      <w:bookmarkEnd w:id="38"/>
      <w:bookmarkEnd w:id="39"/>
      <w:bookmarkEnd w:id="40"/>
    </w:p>
    <w:p w:rsidR="000F5476" w:rsidRPr="00515BBB" w:rsidRDefault="008D2827" w:rsidP="003E5284">
      <w:pPr>
        <w:pStyle w:val="Odstavecseseznamem"/>
        <w:numPr>
          <w:ilvl w:val="0"/>
          <w:numId w:val="14"/>
        </w:numPr>
        <w:ind w:left="426" w:hanging="426"/>
        <w:jc w:val="both"/>
        <w:rPr>
          <w:rFonts w:ascii="Times New Roman" w:hAnsi="Times New Roman"/>
          <w:sz w:val="24"/>
          <w:szCs w:val="24"/>
        </w:rPr>
      </w:pPr>
      <w:r w:rsidRPr="006053ED">
        <w:rPr>
          <w:rFonts w:ascii="Times New Roman" w:hAnsi="Times New Roman"/>
          <w:sz w:val="24"/>
          <w:szCs w:val="24"/>
        </w:rPr>
        <w:t xml:space="preserve">Celkové hodnocení žáka na vysvědčení </w:t>
      </w:r>
      <w:r w:rsidR="000F5476" w:rsidRPr="00515BBB">
        <w:rPr>
          <w:rFonts w:ascii="Times New Roman" w:hAnsi="Times New Roman"/>
          <w:bCs/>
          <w:sz w:val="24"/>
          <w:szCs w:val="24"/>
        </w:rPr>
        <w:t>se vyjadřuje stupni:</w:t>
      </w:r>
      <w:bookmarkEnd w:id="41"/>
      <w:bookmarkEnd w:id="42"/>
      <w:bookmarkEnd w:id="43"/>
      <w:bookmarkEnd w:id="44"/>
    </w:p>
    <w:p w:rsidR="00515BBB" w:rsidRPr="006053ED" w:rsidRDefault="00515BBB" w:rsidP="00515BBB">
      <w:pPr>
        <w:pStyle w:val="Odstavecseseznamem"/>
        <w:ind w:left="426"/>
        <w:jc w:val="both"/>
        <w:rPr>
          <w:rFonts w:ascii="Times New Roman" w:hAnsi="Times New Roman"/>
          <w:sz w:val="24"/>
          <w:szCs w:val="24"/>
        </w:rPr>
      </w:pPr>
    </w:p>
    <w:p w:rsidR="000F5476" w:rsidRDefault="00515BBB" w:rsidP="00515BBB">
      <w:pPr>
        <w:pStyle w:val="Odstavecseseznamem"/>
        <w:ind w:left="0"/>
        <w:jc w:val="both"/>
        <w:rPr>
          <w:rFonts w:ascii="Times New Roman" w:hAnsi="Times New Roman"/>
          <w:sz w:val="24"/>
          <w:szCs w:val="24"/>
        </w:rPr>
      </w:pPr>
      <w:r w:rsidRPr="00515BBB">
        <w:rPr>
          <w:rFonts w:ascii="Times New Roman" w:hAnsi="Times New Roman"/>
          <w:b/>
          <w:bCs/>
          <w:sz w:val="24"/>
          <w:szCs w:val="24"/>
        </w:rPr>
        <w:t xml:space="preserve">a) </w:t>
      </w:r>
      <w:r w:rsidR="000F5476" w:rsidRPr="00515BBB">
        <w:rPr>
          <w:rFonts w:ascii="Times New Roman" w:hAnsi="Times New Roman"/>
          <w:b/>
          <w:bCs/>
          <w:sz w:val="24"/>
          <w:szCs w:val="24"/>
        </w:rPr>
        <w:t>prospěl(a) s vyznamenáním</w:t>
      </w:r>
      <w:r w:rsidR="000F5476" w:rsidRPr="00CA3A7B">
        <w:rPr>
          <w:rFonts w:ascii="Times New Roman" w:hAnsi="Times New Roman"/>
          <w:sz w:val="24"/>
          <w:szCs w:val="24"/>
        </w:rPr>
        <w:t>,</w:t>
      </w:r>
      <w:r w:rsidRPr="00515BBB">
        <w:rPr>
          <w:rFonts w:ascii="Times New Roman" w:hAnsi="Times New Roman"/>
          <w:sz w:val="24"/>
          <w:szCs w:val="24"/>
        </w:rPr>
        <w:t xml:space="preserve"> </w:t>
      </w:r>
      <w:r w:rsidRPr="009B5D7E">
        <w:rPr>
          <w:rFonts w:ascii="Times New Roman" w:hAnsi="Times New Roman"/>
          <w:sz w:val="24"/>
          <w:szCs w:val="24"/>
        </w:rPr>
        <w:t xml:space="preserve">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1 písm. e) </w:t>
      </w:r>
    </w:p>
    <w:p w:rsidR="00515BBB" w:rsidRPr="006053ED" w:rsidRDefault="00515BBB" w:rsidP="00515BBB">
      <w:pPr>
        <w:jc w:val="both"/>
        <w:rPr>
          <w:rFonts w:ascii="Times New Roman" w:hAnsi="Times New Roman"/>
          <w:sz w:val="24"/>
          <w:szCs w:val="24"/>
        </w:rPr>
      </w:pPr>
      <w:r w:rsidRPr="00515BBB">
        <w:rPr>
          <w:rFonts w:ascii="Times New Roman" w:hAnsi="Times New Roman"/>
          <w:b/>
          <w:bCs/>
          <w:sz w:val="24"/>
          <w:szCs w:val="24"/>
        </w:rPr>
        <w:t xml:space="preserve">b) </w:t>
      </w:r>
      <w:r w:rsidR="000F5476" w:rsidRPr="00515BBB">
        <w:rPr>
          <w:rFonts w:ascii="Times New Roman" w:hAnsi="Times New Roman"/>
          <w:b/>
          <w:bCs/>
          <w:sz w:val="24"/>
          <w:szCs w:val="24"/>
        </w:rPr>
        <w:t>prospěl(a)</w:t>
      </w:r>
      <w:r w:rsidRPr="006053ED">
        <w:rPr>
          <w:rFonts w:ascii="Times New Roman" w:hAnsi="Times New Roman"/>
          <w:sz w:val="24"/>
          <w:szCs w:val="24"/>
        </w:rPr>
        <w:t>, není-li v žádném z povinných předmětů stanovených školním vzdělávacím programem hodnocen na vysvědčení stupněm prospěchu 5 – nedostatečný nebo odpovídajícím slovním hodnocením</w:t>
      </w:r>
    </w:p>
    <w:p w:rsidR="000F5476" w:rsidRDefault="00515BBB" w:rsidP="00515BBB">
      <w:pPr>
        <w:pStyle w:val="Odstavecseseznamem"/>
        <w:ind w:left="0"/>
        <w:jc w:val="both"/>
        <w:rPr>
          <w:rFonts w:ascii="Times New Roman" w:hAnsi="Times New Roman"/>
          <w:sz w:val="24"/>
          <w:szCs w:val="24"/>
        </w:rPr>
      </w:pPr>
      <w:r w:rsidRPr="00515BBB">
        <w:rPr>
          <w:rFonts w:ascii="Times New Roman" w:hAnsi="Times New Roman"/>
          <w:b/>
          <w:bCs/>
          <w:sz w:val="24"/>
          <w:szCs w:val="24"/>
        </w:rPr>
        <w:t xml:space="preserve">c) </w:t>
      </w:r>
      <w:r w:rsidR="000F5476" w:rsidRPr="00515BBB">
        <w:rPr>
          <w:rFonts w:ascii="Times New Roman" w:hAnsi="Times New Roman"/>
          <w:b/>
          <w:bCs/>
          <w:sz w:val="24"/>
          <w:szCs w:val="24"/>
        </w:rPr>
        <w:t>neprospěl(a)</w:t>
      </w:r>
      <w:r w:rsidR="000F5476" w:rsidRPr="00CA3A7B">
        <w:rPr>
          <w:rFonts w:ascii="Times New Roman" w:hAnsi="Times New Roman"/>
          <w:sz w:val="24"/>
          <w:szCs w:val="24"/>
        </w:rPr>
        <w:t>,</w:t>
      </w:r>
      <w:r w:rsidRPr="00515BBB">
        <w:rPr>
          <w:rFonts w:ascii="Times New Roman" w:hAnsi="Times New Roman"/>
          <w:sz w:val="24"/>
          <w:szCs w:val="24"/>
        </w:rPr>
        <w:t xml:space="preserve"> </w:t>
      </w:r>
      <w:r w:rsidRPr="006053ED">
        <w:rPr>
          <w:rFonts w:ascii="Times New Roman" w:hAnsi="Times New Roman"/>
          <w:sz w:val="24"/>
          <w:szCs w:val="24"/>
        </w:rPr>
        <w:t>je-li v některém z povinných předmětů stanovených školním vzdělávacím programem hodnocen na vysvědčení stupněm prospěchu 5 – nedostatečný nebo odpovídajícím slovním hodnocením</w:t>
      </w:r>
    </w:p>
    <w:p w:rsidR="00515BBB" w:rsidRDefault="00515BBB" w:rsidP="00515BBB">
      <w:pPr>
        <w:pStyle w:val="Odstavecseseznamem"/>
        <w:ind w:left="0"/>
        <w:jc w:val="both"/>
        <w:rPr>
          <w:rFonts w:ascii="Times New Roman" w:hAnsi="Times New Roman"/>
          <w:sz w:val="24"/>
          <w:szCs w:val="24"/>
        </w:rPr>
      </w:pPr>
    </w:p>
    <w:p w:rsidR="00BD0E2B" w:rsidRDefault="00515BBB" w:rsidP="00515BBB">
      <w:pPr>
        <w:pStyle w:val="Odstavecseseznamem"/>
        <w:ind w:left="0"/>
        <w:jc w:val="both"/>
        <w:rPr>
          <w:rFonts w:ascii="Times New Roman" w:hAnsi="Times New Roman"/>
          <w:sz w:val="24"/>
          <w:szCs w:val="24"/>
        </w:rPr>
      </w:pPr>
      <w:r w:rsidRPr="00515BBB">
        <w:rPr>
          <w:rFonts w:ascii="Times New Roman" w:hAnsi="Times New Roman"/>
          <w:b/>
          <w:bCs/>
          <w:sz w:val="24"/>
          <w:szCs w:val="24"/>
        </w:rPr>
        <w:t xml:space="preserve">d) </w:t>
      </w:r>
      <w:r w:rsidR="000F5476" w:rsidRPr="00515BBB">
        <w:rPr>
          <w:rFonts w:ascii="Times New Roman" w:hAnsi="Times New Roman"/>
          <w:b/>
          <w:bCs/>
          <w:sz w:val="24"/>
          <w:szCs w:val="24"/>
        </w:rPr>
        <w:t>nehodnocen(a)</w:t>
      </w:r>
      <w:r>
        <w:rPr>
          <w:rFonts w:ascii="Times New Roman" w:hAnsi="Times New Roman"/>
          <w:sz w:val="24"/>
          <w:szCs w:val="24"/>
        </w:rPr>
        <w:t>,</w:t>
      </w:r>
      <w:r w:rsidR="009A13FB">
        <w:rPr>
          <w:rFonts w:ascii="Times New Roman" w:hAnsi="Times New Roman"/>
          <w:sz w:val="24"/>
          <w:szCs w:val="24"/>
        </w:rPr>
        <w:t xml:space="preserve"> </w:t>
      </w:r>
      <w:r w:rsidRPr="006053ED">
        <w:rPr>
          <w:rFonts w:ascii="Times New Roman" w:hAnsi="Times New Roman"/>
          <w:sz w:val="24"/>
          <w:szCs w:val="24"/>
        </w:rPr>
        <w:t>není-li možné žáka hodnotit z některého z povinných předmětů stanovených školním vzdělávacím programem na konci prvního pololetí, určí ředitel školy pro jeho hodnocení náhradní termín, a to tak, aby hodnocení za první pololetí bylo provedeno nejpozději do dvou měsíců po skončení prvního pololetí. Není-li možné hodnotit ani v</w:t>
      </w:r>
      <w:r>
        <w:rPr>
          <w:rFonts w:ascii="Times New Roman" w:hAnsi="Times New Roman"/>
          <w:sz w:val="24"/>
          <w:szCs w:val="24"/>
        </w:rPr>
        <w:t> </w:t>
      </w:r>
      <w:r w:rsidRPr="006053ED">
        <w:rPr>
          <w:rFonts w:ascii="Times New Roman" w:hAnsi="Times New Roman"/>
          <w:sz w:val="24"/>
          <w:szCs w:val="24"/>
        </w:rPr>
        <w:t xml:space="preserve">náhradním termínu, žák se za první pololetí nehodnotí. </w:t>
      </w:r>
    </w:p>
    <w:p w:rsidR="00515BBB" w:rsidRDefault="00515BBB" w:rsidP="00515BBB">
      <w:pPr>
        <w:pStyle w:val="Odstavecseseznamem"/>
        <w:ind w:left="0"/>
        <w:jc w:val="both"/>
        <w:rPr>
          <w:rFonts w:ascii="Times New Roman" w:hAnsi="Times New Roman"/>
          <w:sz w:val="24"/>
          <w:szCs w:val="24"/>
        </w:rPr>
      </w:pPr>
      <w:r w:rsidRPr="006053ED">
        <w:rPr>
          <w:rFonts w:ascii="Times New Roman" w:hAnsi="Times New Roman"/>
          <w:sz w:val="24"/>
          <w:szCs w:val="24"/>
        </w:rPr>
        <w:t>Nelze-li žáka hodnotit na konci druhého pololetí, určí ředitel školy pro jeho hodnocení náhradní termín, a to tak, aby hodnocení za druhé pololetí bylo provedeno nejpozději</w:t>
      </w:r>
      <w:r>
        <w:rPr>
          <w:rFonts w:ascii="Times New Roman" w:hAnsi="Times New Roman"/>
          <w:sz w:val="24"/>
          <w:szCs w:val="24"/>
        </w:rPr>
        <w:t xml:space="preserve"> </w:t>
      </w:r>
      <w:r w:rsidRPr="006053ED">
        <w:rPr>
          <w:rFonts w:ascii="Times New Roman" w:hAnsi="Times New Roman"/>
          <w:sz w:val="24"/>
          <w:szCs w:val="24"/>
        </w:rPr>
        <w:t>do</w:t>
      </w:r>
      <w:r w:rsidR="00BD0E2B">
        <w:rPr>
          <w:rFonts w:ascii="Times New Roman" w:hAnsi="Times New Roman"/>
          <w:sz w:val="24"/>
          <w:szCs w:val="24"/>
        </w:rPr>
        <w:t> </w:t>
      </w:r>
      <w:r w:rsidRPr="006053ED">
        <w:rPr>
          <w:rFonts w:ascii="Times New Roman" w:hAnsi="Times New Roman"/>
          <w:sz w:val="24"/>
          <w:szCs w:val="24"/>
        </w:rPr>
        <w:t>konce září následujícího školního roku. V období měsíce září do doby hodnocení navštěvuje žák nejbližší vyšší ročník, popřípadě znovu devátý ročník.</w:t>
      </w:r>
    </w:p>
    <w:p w:rsidR="00515BBB" w:rsidRPr="00515BBB" w:rsidRDefault="00515BBB" w:rsidP="00515BBB">
      <w:pPr>
        <w:pStyle w:val="Odstavecseseznamem"/>
        <w:ind w:left="0"/>
        <w:jc w:val="both"/>
        <w:rPr>
          <w:rFonts w:ascii="Times New Roman" w:hAnsi="Times New Roman"/>
          <w:sz w:val="24"/>
          <w:szCs w:val="24"/>
        </w:rPr>
      </w:pPr>
    </w:p>
    <w:p w:rsidR="00515BBB" w:rsidRPr="00515BBB" w:rsidRDefault="00515BBB" w:rsidP="003E5284">
      <w:pPr>
        <w:pStyle w:val="Odstavecseseznamem"/>
        <w:numPr>
          <w:ilvl w:val="0"/>
          <w:numId w:val="14"/>
        </w:numPr>
        <w:ind w:left="426" w:hanging="426"/>
        <w:jc w:val="both"/>
        <w:rPr>
          <w:rFonts w:ascii="Times New Roman" w:hAnsi="Times New Roman"/>
          <w:sz w:val="24"/>
          <w:szCs w:val="24"/>
        </w:rPr>
      </w:pPr>
      <w:r>
        <w:rPr>
          <w:rFonts w:ascii="Times New Roman" w:hAnsi="Times New Roman"/>
          <w:sz w:val="24"/>
          <w:szCs w:val="24"/>
        </w:rPr>
        <w:t>V</w:t>
      </w:r>
      <w:r w:rsidRPr="00515BBB">
        <w:rPr>
          <w:rFonts w:ascii="Times New Roman" w:hAnsi="Times New Roman"/>
          <w:sz w:val="24"/>
          <w:szCs w:val="24"/>
        </w:rPr>
        <w:t>ýsledky vzdělávání žáka v jednotlivých povinných a nepovinných předmětech stanovených školním vzdělávacím programem</w:t>
      </w:r>
      <w:r>
        <w:rPr>
          <w:rFonts w:ascii="Times New Roman" w:hAnsi="Times New Roman"/>
          <w:sz w:val="24"/>
          <w:szCs w:val="24"/>
        </w:rPr>
        <w:t xml:space="preserve"> se</w:t>
      </w:r>
      <w:r w:rsidRPr="00515BBB">
        <w:rPr>
          <w:rFonts w:ascii="Times New Roman" w:hAnsi="Times New Roman"/>
          <w:sz w:val="24"/>
          <w:szCs w:val="24"/>
        </w:rPr>
        <w:t xml:space="preserve"> hodnotí na vysvědčení stupni prospěchu:</w:t>
      </w:r>
    </w:p>
    <w:p w:rsidR="00515BBB" w:rsidRPr="00A650B5" w:rsidRDefault="00515BBB" w:rsidP="00515BBB">
      <w:pPr>
        <w:jc w:val="both"/>
        <w:rPr>
          <w:rFonts w:ascii="Times New Roman" w:hAnsi="Times New Roman"/>
          <w:b/>
          <w:bCs/>
          <w:sz w:val="24"/>
          <w:szCs w:val="24"/>
        </w:rPr>
      </w:pPr>
      <w:r w:rsidRPr="00A650B5">
        <w:rPr>
          <w:rFonts w:ascii="Times New Roman" w:hAnsi="Times New Roman"/>
          <w:b/>
          <w:bCs/>
          <w:sz w:val="24"/>
          <w:szCs w:val="24"/>
        </w:rPr>
        <w:t>1 - výborný</w:t>
      </w:r>
    </w:p>
    <w:p w:rsidR="00515BBB" w:rsidRPr="00A650B5" w:rsidRDefault="00515BBB" w:rsidP="00515BBB">
      <w:pPr>
        <w:jc w:val="both"/>
        <w:rPr>
          <w:rFonts w:ascii="Times New Roman" w:hAnsi="Times New Roman"/>
          <w:b/>
          <w:bCs/>
          <w:sz w:val="24"/>
          <w:szCs w:val="24"/>
        </w:rPr>
      </w:pPr>
      <w:r w:rsidRPr="00A650B5">
        <w:rPr>
          <w:rFonts w:ascii="Times New Roman" w:hAnsi="Times New Roman"/>
          <w:b/>
          <w:bCs/>
          <w:sz w:val="24"/>
          <w:szCs w:val="24"/>
        </w:rPr>
        <w:t>2 - chvalitebný</w:t>
      </w:r>
    </w:p>
    <w:p w:rsidR="00515BBB" w:rsidRPr="00A650B5" w:rsidRDefault="00515BBB" w:rsidP="00515BBB">
      <w:pPr>
        <w:jc w:val="both"/>
        <w:rPr>
          <w:rFonts w:ascii="Times New Roman" w:hAnsi="Times New Roman"/>
          <w:b/>
          <w:bCs/>
          <w:sz w:val="24"/>
          <w:szCs w:val="24"/>
        </w:rPr>
      </w:pPr>
      <w:r w:rsidRPr="00A650B5">
        <w:rPr>
          <w:rFonts w:ascii="Times New Roman" w:hAnsi="Times New Roman"/>
          <w:b/>
          <w:bCs/>
          <w:sz w:val="24"/>
          <w:szCs w:val="24"/>
        </w:rPr>
        <w:t>3 - dobrý</w:t>
      </w:r>
    </w:p>
    <w:p w:rsidR="00515BBB" w:rsidRPr="00A650B5" w:rsidRDefault="00515BBB" w:rsidP="00515BBB">
      <w:pPr>
        <w:jc w:val="both"/>
        <w:rPr>
          <w:rFonts w:ascii="Times New Roman" w:hAnsi="Times New Roman"/>
          <w:b/>
          <w:bCs/>
          <w:sz w:val="24"/>
          <w:szCs w:val="24"/>
        </w:rPr>
      </w:pPr>
      <w:r w:rsidRPr="00A650B5">
        <w:rPr>
          <w:rFonts w:ascii="Times New Roman" w:hAnsi="Times New Roman"/>
          <w:b/>
          <w:bCs/>
          <w:sz w:val="24"/>
          <w:szCs w:val="24"/>
        </w:rPr>
        <w:t>4 - dostatečný</w:t>
      </w:r>
    </w:p>
    <w:p w:rsidR="00515BBB" w:rsidRPr="00A650B5" w:rsidRDefault="00515BBB" w:rsidP="00515BBB">
      <w:pPr>
        <w:jc w:val="both"/>
        <w:rPr>
          <w:rFonts w:ascii="Times New Roman" w:hAnsi="Times New Roman"/>
          <w:b/>
          <w:bCs/>
          <w:sz w:val="24"/>
          <w:szCs w:val="24"/>
        </w:rPr>
      </w:pPr>
      <w:r w:rsidRPr="00A650B5">
        <w:rPr>
          <w:rFonts w:ascii="Times New Roman" w:hAnsi="Times New Roman"/>
          <w:b/>
          <w:bCs/>
          <w:sz w:val="24"/>
          <w:szCs w:val="24"/>
        </w:rPr>
        <w:t>5 - nedostatečný.</w:t>
      </w:r>
    </w:p>
    <w:p w:rsidR="00A650B5" w:rsidRDefault="00A650B5" w:rsidP="00A650B5">
      <w:pPr>
        <w:pStyle w:val="Odstavecseseznamem"/>
        <w:spacing w:line="240" w:lineRule="auto"/>
        <w:ind w:left="426"/>
        <w:jc w:val="both"/>
        <w:rPr>
          <w:rFonts w:ascii="Times New Roman" w:hAnsi="Times New Roman"/>
          <w:sz w:val="24"/>
          <w:szCs w:val="24"/>
        </w:rPr>
      </w:pPr>
    </w:p>
    <w:p w:rsidR="00F47632" w:rsidRDefault="00F47632" w:rsidP="003E5284">
      <w:pPr>
        <w:pStyle w:val="Odstavecseseznamem"/>
        <w:numPr>
          <w:ilvl w:val="0"/>
          <w:numId w:val="35"/>
        </w:numPr>
        <w:spacing w:line="240" w:lineRule="auto"/>
        <w:ind w:left="426" w:hanging="426"/>
        <w:jc w:val="both"/>
        <w:rPr>
          <w:rFonts w:ascii="Times New Roman" w:hAnsi="Times New Roman"/>
          <w:sz w:val="24"/>
          <w:szCs w:val="24"/>
        </w:rPr>
      </w:pPr>
      <w:r w:rsidRPr="000665A7">
        <w:rPr>
          <w:rFonts w:ascii="Times New Roman" w:hAnsi="Times New Roman"/>
          <w:sz w:val="24"/>
          <w:szCs w:val="24"/>
        </w:rPr>
        <w:t>Při hodnocení žáka se na prvním stupni použije pro zápis stupně hodnocení číslice, na</w:t>
      </w:r>
      <w:r>
        <w:rPr>
          <w:rFonts w:ascii="Times New Roman" w:hAnsi="Times New Roman"/>
          <w:sz w:val="24"/>
          <w:szCs w:val="24"/>
        </w:rPr>
        <w:t> </w:t>
      </w:r>
      <w:r w:rsidRPr="000665A7">
        <w:rPr>
          <w:rFonts w:ascii="Times New Roman" w:hAnsi="Times New Roman"/>
          <w:sz w:val="24"/>
          <w:szCs w:val="24"/>
        </w:rPr>
        <w:t>druhém stupni se použije slovní označení stupně hodnocení</w:t>
      </w:r>
      <w:r>
        <w:rPr>
          <w:rFonts w:ascii="Times New Roman" w:hAnsi="Times New Roman"/>
          <w:sz w:val="24"/>
          <w:szCs w:val="24"/>
        </w:rPr>
        <w:t xml:space="preserve"> (</w:t>
      </w:r>
      <w:r w:rsidRPr="000665A7">
        <w:rPr>
          <w:rFonts w:ascii="Times New Roman" w:hAnsi="Times New Roman"/>
          <w:sz w:val="24"/>
          <w:szCs w:val="24"/>
        </w:rPr>
        <w:t>podle odstavc</w:t>
      </w:r>
      <w:r w:rsidR="00A650B5">
        <w:rPr>
          <w:rFonts w:ascii="Times New Roman" w:hAnsi="Times New Roman"/>
          <w:sz w:val="24"/>
          <w:szCs w:val="24"/>
        </w:rPr>
        <w:t xml:space="preserve">e </w:t>
      </w:r>
      <w:r w:rsidRPr="000665A7">
        <w:rPr>
          <w:rFonts w:ascii="Times New Roman" w:hAnsi="Times New Roman"/>
          <w:sz w:val="24"/>
          <w:szCs w:val="24"/>
        </w:rPr>
        <w:t>2</w:t>
      </w:r>
      <w:r>
        <w:rPr>
          <w:rFonts w:ascii="Times New Roman" w:hAnsi="Times New Roman"/>
          <w:sz w:val="24"/>
          <w:szCs w:val="24"/>
        </w:rPr>
        <w:t>).</w:t>
      </w:r>
    </w:p>
    <w:p w:rsidR="004E2C01" w:rsidRDefault="004E2C01" w:rsidP="004E2C01">
      <w:pPr>
        <w:pStyle w:val="Odstavecseseznamem"/>
        <w:spacing w:line="240" w:lineRule="auto"/>
        <w:ind w:left="426"/>
        <w:jc w:val="both"/>
        <w:rPr>
          <w:rFonts w:ascii="Times New Roman" w:hAnsi="Times New Roman"/>
          <w:sz w:val="24"/>
          <w:szCs w:val="24"/>
        </w:rPr>
      </w:pPr>
    </w:p>
    <w:p w:rsidR="004E2C01" w:rsidRPr="004E2C01" w:rsidRDefault="004E2C01" w:rsidP="003E5284">
      <w:pPr>
        <w:pStyle w:val="Odstavecseseznamem"/>
        <w:numPr>
          <w:ilvl w:val="0"/>
          <w:numId w:val="14"/>
        </w:numPr>
        <w:ind w:left="426"/>
        <w:jc w:val="both"/>
        <w:rPr>
          <w:rFonts w:ascii="Times New Roman" w:hAnsi="Times New Roman"/>
          <w:vanish/>
          <w:sz w:val="24"/>
          <w:szCs w:val="24"/>
        </w:rPr>
      </w:pPr>
    </w:p>
    <w:p w:rsidR="00A650B5" w:rsidRPr="00A650B5" w:rsidRDefault="00A650B5" w:rsidP="003E5284">
      <w:pPr>
        <w:pStyle w:val="Odstavecseseznamem"/>
        <w:numPr>
          <w:ilvl w:val="0"/>
          <w:numId w:val="14"/>
        </w:numPr>
        <w:ind w:left="426" w:hanging="426"/>
        <w:jc w:val="both"/>
        <w:rPr>
          <w:rFonts w:ascii="Times New Roman" w:hAnsi="Times New Roman"/>
          <w:sz w:val="24"/>
          <w:szCs w:val="24"/>
        </w:rPr>
      </w:pPr>
      <w:r w:rsidRPr="00A650B5">
        <w:rPr>
          <w:rFonts w:ascii="Times New Roman" w:hAnsi="Times New Roman"/>
          <w:sz w:val="24"/>
          <w:szCs w:val="24"/>
        </w:rPr>
        <w:t>Chování žáka ve škole a na akcích pořádaných školou hodnotí na vysvědčení stupni:</w:t>
      </w:r>
    </w:p>
    <w:p w:rsidR="00770E4B" w:rsidRDefault="00A650B5" w:rsidP="004E2C01">
      <w:pPr>
        <w:jc w:val="both"/>
        <w:rPr>
          <w:rFonts w:ascii="Times New Roman" w:hAnsi="Times New Roman"/>
          <w:sz w:val="24"/>
          <w:szCs w:val="24"/>
        </w:rPr>
      </w:pPr>
      <w:r w:rsidRPr="004E2C01">
        <w:rPr>
          <w:rFonts w:ascii="Times New Roman" w:hAnsi="Times New Roman"/>
          <w:b/>
          <w:bCs/>
          <w:sz w:val="24"/>
          <w:szCs w:val="24"/>
        </w:rPr>
        <w:t>1 - velmi dobré,</w:t>
      </w:r>
    </w:p>
    <w:p w:rsidR="00A650B5" w:rsidRPr="00770E4B" w:rsidRDefault="00770E4B" w:rsidP="00770E4B">
      <w:pPr>
        <w:pStyle w:val="Odstavecseseznamem"/>
        <w:numPr>
          <w:ilvl w:val="0"/>
          <w:numId w:val="37"/>
        </w:numPr>
        <w:jc w:val="both"/>
        <w:rPr>
          <w:rFonts w:ascii="Times New Roman" w:hAnsi="Times New Roman"/>
          <w:b/>
          <w:bCs/>
          <w:sz w:val="24"/>
          <w:szCs w:val="24"/>
        </w:rPr>
      </w:pPr>
      <w:r w:rsidRPr="00770E4B">
        <w:rPr>
          <w:rFonts w:ascii="Times New Roman" w:hAnsi="Times New Roman"/>
          <w:sz w:val="24"/>
          <w:szCs w:val="24"/>
        </w:rPr>
        <w:t>(Žák uvědoměle dodržuje pravidla chování a aktivně prosazuje ustanovení řádu školy. Má kladný vztah ke kolektivu třídy a školy, přispívá k jeho upevňování a k utváření pracovních podmínek pro vyučování. Méně závažných přestupků se dopouští naprosto ojediněle.)</w:t>
      </w:r>
    </w:p>
    <w:p w:rsidR="00770E4B" w:rsidRDefault="00A650B5" w:rsidP="004E2C01">
      <w:pPr>
        <w:jc w:val="both"/>
        <w:rPr>
          <w:rFonts w:ascii="Times New Roman" w:hAnsi="Times New Roman"/>
          <w:sz w:val="24"/>
          <w:szCs w:val="24"/>
        </w:rPr>
      </w:pPr>
      <w:r w:rsidRPr="004E2C01">
        <w:rPr>
          <w:rFonts w:ascii="Times New Roman" w:hAnsi="Times New Roman"/>
          <w:b/>
          <w:bCs/>
          <w:sz w:val="24"/>
          <w:szCs w:val="24"/>
        </w:rPr>
        <w:t>2 - uspokojivé</w:t>
      </w:r>
    </w:p>
    <w:p w:rsidR="00A650B5" w:rsidRPr="00770E4B" w:rsidRDefault="00770E4B" w:rsidP="00770E4B">
      <w:pPr>
        <w:pStyle w:val="Odstavecseseznamem"/>
        <w:numPr>
          <w:ilvl w:val="0"/>
          <w:numId w:val="37"/>
        </w:numPr>
        <w:jc w:val="both"/>
        <w:rPr>
          <w:rFonts w:ascii="Times New Roman" w:hAnsi="Times New Roman"/>
          <w:b/>
          <w:bCs/>
          <w:sz w:val="24"/>
          <w:szCs w:val="24"/>
        </w:rPr>
      </w:pPr>
      <w:r>
        <w:rPr>
          <w:rFonts w:ascii="Times New Roman" w:hAnsi="Times New Roman"/>
          <w:sz w:val="24"/>
          <w:szCs w:val="24"/>
        </w:rPr>
        <w:t>(</w:t>
      </w:r>
      <w:r w:rsidRPr="00770E4B">
        <w:rPr>
          <w:rFonts w:ascii="Times New Roman" w:hAnsi="Times New Roman"/>
          <w:sz w:val="24"/>
          <w:szCs w:val="24"/>
        </w:rPr>
        <w:t>Žák se dopustí závažného přestupku proti pravidlům chování nebo řádu školy. Zpravidla se přes důtku třídního učitele (popř. ředitele školy) dopouští dalších přestupků, narušuje činnost kolektivu nebo se dopouští poklesků v mravním chování.</w:t>
      </w:r>
      <w:r>
        <w:rPr>
          <w:rFonts w:ascii="Times New Roman" w:hAnsi="Times New Roman"/>
          <w:sz w:val="24"/>
          <w:szCs w:val="24"/>
        </w:rPr>
        <w:t>)</w:t>
      </w:r>
    </w:p>
    <w:p w:rsidR="00770E4B" w:rsidRDefault="00A650B5" w:rsidP="004E2C01">
      <w:pPr>
        <w:jc w:val="both"/>
        <w:rPr>
          <w:rFonts w:ascii="Times New Roman" w:hAnsi="Times New Roman"/>
          <w:sz w:val="24"/>
          <w:szCs w:val="24"/>
        </w:rPr>
      </w:pPr>
      <w:r w:rsidRPr="004E2C01">
        <w:rPr>
          <w:rFonts w:ascii="Times New Roman" w:hAnsi="Times New Roman"/>
          <w:b/>
          <w:bCs/>
          <w:sz w:val="24"/>
          <w:szCs w:val="24"/>
        </w:rPr>
        <w:t>3 - neuspokojivé.</w:t>
      </w:r>
      <w:r w:rsidR="00770E4B" w:rsidRPr="00770E4B">
        <w:rPr>
          <w:rFonts w:ascii="Times New Roman" w:hAnsi="Times New Roman"/>
          <w:sz w:val="24"/>
          <w:szCs w:val="24"/>
        </w:rPr>
        <w:t xml:space="preserve"> </w:t>
      </w:r>
    </w:p>
    <w:p w:rsidR="00770E4B" w:rsidRDefault="00770E4B" w:rsidP="00770E4B">
      <w:pPr>
        <w:pStyle w:val="Odstavecseseznamem"/>
        <w:numPr>
          <w:ilvl w:val="0"/>
          <w:numId w:val="37"/>
        </w:numPr>
        <w:jc w:val="both"/>
        <w:rPr>
          <w:rFonts w:ascii="Times New Roman" w:hAnsi="Times New Roman"/>
          <w:b/>
          <w:bCs/>
          <w:sz w:val="24"/>
          <w:szCs w:val="24"/>
        </w:rPr>
      </w:pPr>
      <w:r w:rsidRPr="00770E4B">
        <w:rPr>
          <w:rFonts w:ascii="Times New Roman" w:hAnsi="Times New Roman"/>
          <w:sz w:val="24"/>
          <w:szCs w:val="24"/>
        </w:rPr>
        <w:t>(Chování žáka ve škole je v rozporu s pravidly chování. Zpravidla se přes důtku ředitele školy dále dopouští takových závažných provinění, že je jimi vážně ohrožena výchova ostatních žáků. Záměrně narušuje činnost kolektivu.)</w:t>
      </w:r>
    </w:p>
    <w:p w:rsidR="00770E4B" w:rsidRDefault="00770E4B" w:rsidP="00770E4B">
      <w:pPr>
        <w:pStyle w:val="Odstavecseseznamem"/>
        <w:jc w:val="both"/>
        <w:rPr>
          <w:rFonts w:ascii="Times New Roman" w:hAnsi="Times New Roman"/>
          <w:b/>
          <w:bCs/>
          <w:sz w:val="24"/>
          <w:szCs w:val="24"/>
        </w:rPr>
      </w:pPr>
    </w:p>
    <w:p w:rsidR="00770E4B" w:rsidRPr="00770E4B" w:rsidRDefault="004E2C01" w:rsidP="00770E4B">
      <w:pPr>
        <w:pStyle w:val="Odstavecseseznamem"/>
        <w:numPr>
          <w:ilvl w:val="0"/>
          <w:numId w:val="14"/>
        </w:numPr>
        <w:ind w:left="426" w:hanging="426"/>
        <w:jc w:val="both"/>
        <w:rPr>
          <w:rFonts w:ascii="Times New Roman" w:hAnsi="Times New Roman"/>
          <w:sz w:val="24"/>
          <w:szCs w:val="24"/>
        </w:rPr>
      </w:pPr>
      <w:r w:rsidRPr="00770E4B">
        <w:rPr>
          <w:rFonts w:ascii="Times New Roman" w:hAnsi="Times New Roman"/>
          <w:sz w:val="24"/>
          <w:szCs w:val="24"/>
        </w:rPr>
        <w:t>Klasifikaci chování žáků navrhuje třídní učitel po projednání s učiteli, kteří ve třídě vyučují, a s ostatními učiteli a rozhoduje o ní ředitel po projednání v pedagogické radě.</w:t>
      </w:r>
    </w:p>
    <w:p w:rsidR="00770E4B" w:rsidRPr="00770E4B" w:rsidRDefault="00770E4B" w:rsidP="00770E4B">
      <w:pPr>
        <w:pStyle w:val="Odstavecseseznamem"/>
        <w:ind w:left="426"/>
        <w:jc w:val="both"/>
        <w:rPr>
          <w:rFonts w:ascii="Times New Roman" w:hAnsi="Times New Roman"/>
          <w:sz w:val="24"/>
          <w:szCs w:val="24"/>
        </w:rPr>
      </w:pPr>
    </w:p>
    <w:p w:rsidR="004E2C01" w:rsidRPr="00770E4B" w:rsidRDefault="004E2C01" w:rsidP="00770E4B">
      <w:pPr>
        <w:pStyle w:val="Odstavecseseznamem"/>
        <w:numPr>
          <w:ilvl w:val="0"/>
          <w:numId w:val="14"/>
        </w:numPr>
        <w:ind w:left="426" w:hanging="426"/>
        <w:jc w:val="both"/>
        <w:rPr>
          <w:rFonts w:ascii="Times New Roman" w:hAnsi="Times New Roman"/>
          <w:sz w:val="24"/>
          <w:szCs w:val="24"/>
        </w:rPr>
      </w:pPr>
      <w:r w:rsidRPr="00770E4B">
        <w:rPr>
          <w:rFonts w:ascii="Times New Roman" w:hAnsi="Times New Roman"/>
          <w:sz w:val="24"/>
          <w:szCs w:val="24"/>
        </w:rPr>
        <w:t>Kritériem pro klasifikaci chování je dodržování pravidel chování, která stanoví řád školy, během klasifikačního období (Upřesňující kritéria pro udělování snížených stupňů viz. příloha 7.2.)</w:t>
      </w:r>
    </w:p>
    <w:p w:rsidR="00A650B5" w:rsidRDefault="00A650B5" w:rsidP="004E2C01">
      <w:pPr>
        <w:pStyle w:val="Odstavecseseznamem"/>
        <w:spacing w:line="240" w:lineRule="auto"/>
        <w:ind w:left="426"/>
        <w:jc w:val="both"/>
        <w:rPr>
          <w:rFonts w:ascii="Times New Roman" w:hAnsi="Times New Roman"/>
          <w:sz w:val="24"/>
          <w:szCs w:val="24"/>
        </w:rPr>
      </w:pPr>
    </w:p>
    <w:p w:rsidR="004E2C01" w:rsidRPr="004E2C01" w:rsidRDefault="004E2C01" w:rsidP="003E5284">
      <w:pPr>
        <w:pStyle w:val="Odstavecseseznamem"/>
        <w:numPr>
          <w:ilvl w:val="0"/>
          <w:numId w:val="32"/>
        </w:numPr>
        <w:ind w:left="426"/>
        <w:jc w:val="both"/>
        <w:rPr>
          <w:rFonts w:ascii="Times New Roman" w:hAnsi="Times New Roman"/>
          <w:vanish/>
          <w:sz w:val="24"/>
          <w:szCs w:val="24"/>
        </w:rPr>
      </w:pPr>
    </w:p>
    <w:p w:rsidR="004E2C01" w:rsidRPr="004E2C01" w:rsidRDefault="004E2C01" w:rsidP="003E5284">
      <w:pPr>
        <w:pStyle w:val="Odstavecseseznamem"/>
        <w:numPr>
          <w:ilvl w:val="0"/>
          <w:numId w:val="32"/>
        </w:numPr>
        <w:ind w:left="426"/>
        <w:jc w:val="both"/>
        <w:rPr>
          <w:rFonts w:ascii="Times New Roman" w:hAnsi="Times New Roman"/>
          <w:vanish/>
          <w:sz w:val="24"/>
          <w:szCs w:val="24"/>
        </w:rPr>
      </w:pPr>
    </w:p>
    <w:p w:rsidR="000F5476" w:rsidRPr="00F47632" w:rsidRDefault="000F5476" w:rsidP="003E5284">
      <w:pPr>
        <w:pStyle w:val="Odstavecseseznamem"/>
        <w:numPr>
          <w:ilvl w:val="0"/>
          <w:numId w:val="32"/>
        </w:numPr>
        <w:ind w:left="426" w:hanging="426"/>
        <w:jc w:val="both"/>
        <w:rPr>
          <w:rFonts w:ascii="Times New Roman" w:hAnsi="Times New Roman"/>
          <w:sz w:val="24"/>
          <w:szCs w:val="24"/>
        </w:rPr>
      </w:pPr>
      <w:r w:rsidRPr="00F47632">
        <w:rPr>
          <w:rFonts w:ascii="Times New Roman" w:hAnsi="Times New Roman"/>
          <w:sz w:val="24"/>
          <w:szCs w:val="24"/>
        </w:rPr>
        <w:t>Výsledky práce v zájmových útvarech organizovaných školou se v případě použití klasifikace hodnotí na vysvědčení stupni:</w:t>
      </w:r>
    </w:p>
    <w:p w:rsidR="000F5476" w:rsidRPr="004E2C01" w:rsidRDefault="000F5476" w:rsidP="00515BBB">
      <w:pPr>
        <w:jc w:val="both"/>
        <w:rPr>
          <w:rFonts w:ascii="Times New Roman" w:hAnsi="Times New Roman"/>
          <w:b/>
          <w:bCs/>
          <w:sz w:val="24"/>
          <w:szCs w:val="24"/>
        </w:rPr>
      </w:pPr>
      <w:r w:rsidRPr="004E2C01">
        <w:rPr>
          <w:rFonts w:ascii="Times New Roman" w:hAnsi="Times New Roman"/>
          <w:b/>
          <w:bCs/>
          <w:sz w:val="24"/>
          <w:szCs w:val="24"/>
        </w:rPr>
        <w:t>1 pracoval(a) úspěšně</w:t>
      </w:r>
    </w:p>
    <w:p w:rsidR="000F5476" w:rsidRPr="004E2C01" w:rsidRDefault="000F5476" w:rsidP="00515BBB">
      <w:pPr>
        <w:jc w:val="both"/>
        <w:rPr>
          <w:rFonts w:ascii="Times New Roman" w:hAnsi="Times New Roman"/>
          <w:b/>
          <w:bCs/>
          <w:sz w:val="24"/>
          <w:szCs w:val="24"/>
        </w:rPr>
      </w:pPr>
      <w:r w:rsidRPr="004E2C01">
        <w:rPr>
          <w:rFonts w:ascii="Times New Roman" w:hAnsi="Times New Roman"/>
          <w:b/>
          <w:bCs/>
          <w:sz w:val="24"/>
          <w:szCs w:val="24"/>
        </w:rPr>
        <w:t>2 pracoval(a).</w:t>
      </w:r>
    </w:p>
    <w:p w:rsidR="004E2C01" w:rsidRPr="004E2C01" w:rsidRDefault="004E2C01" w:rsidP="003E5284">
      <w:pPr>
        <w:pStyle w:val="Odstavecseseznamem"/>
        <w:numPr>
          <w:ilvl w:val="0"/>
          <w:numId w:val="25"/>
        </w:numPr>
        <w:spacing w:after="0" w:line="240" w:lineRule="auto"/>
        <w:ind w:left="284"/>
        <w:jc w:val="both"/>
        <w:rPr>
          <w:rFonts w:ascii="Times New Roman" w:eastAsia="Times New Roman" w:hAnsi="Times New Roman"/>
          <w:vanish/>
          <w:sz w:val="24"/>
          <w:szCs w:val="24"/>
          <w:lang w:eastAsia="cs-CZ"/>
        </w:rPr>
      </w:pPr>
    </w:p>
    <w:p w:rsidR="004E2C01" w:rsidRPr="004E2C01" w:rsidRDefault="004E2C01" w:rsidP="003E5284">
      <w:pPr>
        <w:pStyle w:val="Odstavecseseznamem"/>
        <w:numPr>
          <w:ilvl w:val="0"/>
          <w:numId w:val="25"/>
        </w:numPr>
        <w:spacing w:after="0" w:line="240" w:lineRule="auto"/>
        <w:ind w:left="284"/>
        <w:jc w:val="both"/>
        <w:rPr>
          <w:rFonts w:ascii="Times New Roman" w:eastAsia="Times New Roman" w:hAnsi="Times New Roman"/>
          <w:vanish/>
          <w:sz w:val="24"/>
          <w:szCs w:val="24"/>
          <w:lang w:eastAsia="cs-CZ"/>
        </w:rPr>
      </w:pPr>
    </w:p>
    <w:p w:rsidR="009655FC" w:rsidRPr="00C254EA" w:rsidRDefault="009655FC" w:rsidP="003E5284">
      <w:pPr>
        <w:pStyle w:val="Odstavecseseznamem"/>
        <w:numPr>
          <w:ilvl w:val="0"/>
          <w:numId w:val="25"/>
        </w:numPr>
        <w:spacing w:after="0" w:line="240" w:lineRule="auto"/>
        <w:ind w:left="284"/>
        <w:jc w:val="both"/>
        <w:rPr>
          <w:rFonts w:ascii="Times New Roman" w:eastAsia="Times New Roman" w:hAnsi="Times New Roman"/>
          <w:sz w:val="24"/>
          <w:szCs w:val="24"/>
          <w:lang w:eastAsia="cs-CZ"/>
        </w:rPr>
      </w:pPr>
      <w:r w:rsidRPr="00C254EA">
        <w:rPr>
          <w:rFonts w:ascii="Times New Roman" w:eastAsia="Times New Roman" w:hAnsi="Times New Roman"/>
          <w:sz w:val="24"/>
          <w:szCs w:val="24"/>
          <w:lang w:eastAsia="cs-CZ"/>
        </w:rPr>
        <w:t>Při hodnocení výsledků vzdělávání žáků, kteří nejsou státními občany České republiky a plní v České republice povinnou školní docházku, se postupuje podle § 51 až 53 školského zákona a § 14 až 17 vyhlášky 48/2005 Sb., tj. postupuje se stejně jako u žáků–občanů ČR s výjimkou § 15 odst. 6 vyhlášky 48/2005 Sb., o základním vzdělávání:</w:t>
      </w:r>
      <w:r w:rsidR="004E2C01">
        <w:rPr>
          <w:rFonts w:ascii="Times New Roman" w:eastAsia="Times New Roman" w:hAnsi="Times New Roman"/>
          <w:sz w:val="24"/>
          <w:szCs w:val="24"/>
          <w:lang w:eastAsia="cs-CZ"/>
        </w:rPr>
        <w:t xml:space="preserve"> </w:t>
      </w:r>
      <w:r w:rsidRPr="00C254EA">
        <w:rPr>
          <w:rFonts w:ascii="Times New Roman" w:eastAsia="Times New Roman" w:hAnsi="Times New Roman"/>
          <w:sz w:val="24"/>
          <w:szCs w:val="24"/>
          <w:lang w:eastAsia="cs-CZ"/>
        </w:rPr>
        <w:t>Při</w:t>
      </w:r>
      <w:r w:rsidR="00BF69A3">
        <w:rPr>
          <w:rFonts w:ascii="Times New Roman" w:eastAsia="Times New Roman" w:hAnsi="Times New Roman"/>
          <w:sz w:val="24"/>
          <w:szCs w:val="24"/>
          <w:lang w:eastAsia="cs-CZ"/>
        </w:rPr>
        <w:t> </w:t>
      </w:r>
      <w:r w:rsidRPr="00C254EA">
        <w:rPr>
          <w:rFonts w:ascii="Times New Roman" w:eastAsia="Times New Roman" w:hAnsi="Times New Roman"/>
          <w:sz w:val="24"/>
          <w:szCs w:val="24"/>
          <w:lang w:eastAsia="cs-CZ"/>
        </w:rPr>
        <w:t>hodnocení žáků cizinců, kteří plní v České republice povinnou školní docházku, se</w:t>
      </w:r>
      <w:r w:rsidR="00C254EA">
        <w:rPr>
          <w:rFonts w:ascii="Times New Roman" w:eastAsia="Times New Roman" w:hAnsi="Times New Roman"/>
          <w:sz w:val="24"/>
          <w:szCs w:val="24"/>
          <w:lang w:eastAsia="cs-CZ"/>
        </w:rPr>
        <w:t> </w:t>
      </w:r>
      <w:r w:rsidRPr="00C254EA">
        <w:rPr>
          <w:rFonts w:ascii="Times New Roman" w:eastAsia="Times New Roman" w:hAnsi="Times New Roman"/>
          <w:sz w:val="24"/>
          <w:szCs w:val="24"/>
          <w:lang w:eastAsia="cs-CZ"/>
        </w:rPr>
        <w:t>úroveň znalosti českého jazyka považuje za závažnou souvislost podle odstavců 2 a 4 (§15 vyhlášky č. 48/2005 Sb.), která ovlivňuje jejich výkon.</w:t>
      </w:r>
    </w:p>
    <w:p w:rsidR="000F5476" w:rsidRPr="000F5476" w:rsidRDefault="000F5476" w:rsidP="003D407E">
      <w:pPr>
        <w:spacing w:line="240" w:lineRule="auto"/>
        <w:rPr>
          <w:rFonts w:ascii="Times New Roman" w:hAnsi="Times New Roman"/>
        </w:rPr>
      </w:pPr>
    </w:p>
    <w:p w:rsidR="000F5476" w:rsidRPr="00824E87" w:rsidRDefault="00824E87" w:rsidP="003D407E">
      <w:pPr>
        <w:pStyle w:val="Nadpis2"/>
        <w:rPr>
          <w:rFonts w:ascii="Times New Roman" w:hAnsi="Times New Roman"/>
        </w:rPr>
      </w:pPr>
      <w:bookmarkStart w:id="45" w:name="_Toc460355660"/>
      <w:bookmarkStart w:id="46" w:name="_Toc460413301"/>
      <w:bookmarkStart w:id="47" w:name="_Toc492197393"/>
      <w:bookmarkStart w:id="48" w:name="_Toc492200218"/>
      <w:bookmarkStart w:id="49" w:name="_Toc81303829"/>
      <w:r w:rsidRPr="00824E87">
        <w:rPr>
          <w:rFonts w:ascii="Times New Roman" w:hAnsi="Times New Roman"/>
        </w:rPr>
        <w:t>5.7</w:t>
      </w:r>
      <w:r w:rsidR="000F5476" w:rsidRPr="00824E87">
        <w:rPr>
          <w:rFonts w:ascii="Times New Roman" w:hAnsi="Times New Roman"/>
        </w:rPr>
        <w:t xml:space="preserve"> Postup do vyššího ročníku, opakování ročníku</w:t>
      </w:r>
      <w:bookmarkEnd w:id="45"/>
      <w:bookmarkEnd w:id="46"/>
      <w:bookmarkEnd w:id="47"/>
      <w:bookmarkEnd w:id="48"/>
      <w:bookmarkEnd w:id="49"/>
    </w:p>
    <w:p w:rsidR="000F5476" w:rsidRPr="006053ED" w:rsidRDefault="000F5476" w:rsidP="003E5284">
      <w:pPr>
        <w:pStyle w:val="Odstavecseseznamem"/>
        <w:numPr>
          <w:ilvl w:val="0"/>
          <w:numId w:val="15"/>
        </w:numPr>
        <w:spacing w:line="240" w:lineRule="auto"/>
        <w:ind w:left="426" w:hanging="426"/>
        <w:jc w:val="both"/>
        <w:rPr>
          <w:rFonts w:ascii="Times New Roman" w:hAnsi="Times New Roman"/>
          <w:sz w:val="24"/>
          <w:szCs w:val="24"/>
        </w:rPr>
      </w:pPr>
      <w:r w:rsidRPr="006053ED">
        <w:rPr>
          <w:rFonts w:ascii="Times New Roman" w:hAnsi="Times New Roman"/>
          <w:sz w:val="24"/>
          <w:szCs w:val="24"/>
        </w:rPr>
        <w:t>Do vyššího ročníku postoupí žák, který na konci druhého pololetí prospěl ze všech povinných předmětů stanovených školním vzdělávacím programem s výjimkou předmětů výchovného zaměření stanovených rámcovým vzdělávacím programem a předmětů, z</w:t>
      </w:r>
      <w:r w:rsidR="006053ED">
        <w:rPr>
          <w:rFonts w:ascii="Times New Roman" w:hAnsi="Times New Roman"/>
          <w:sz w:val="24"/>
          <w:szCs w:val="24"/>
        </w:rPr>
        <w:t> </w:t>
      </w:r>
      <w:r w:rsidRPr="006053ED">
        <w:rPr>
          <w:rFonts w:ascii="Times New Roman" w:hAnsi="Times New Roman"/>
          <w:sz w:val="24"/>
          <w:szCs w:val="24"/>
        </w:rPr>
        <w:t>nichž byl uvolněn. Do vyššího ročníku postoupí i žák prvního stupně základní školy, který již v rámci prvního stupně opakoval ročník, a žák druhého stupně základní školy, který již v rámci druhého stupně opakoval ročník, a to bez ohledu</w:t>
      </w:r>
      <w:r w:rsidR="00824E87" w:rsidRPr="006053ED">
        <w:rPr>
          <w:rFonts w:ascii="Times New Roman" w:hAnsi="Times New Roman"/>
          <w:sz w:val="24"/>
          <w:szCs w:val="24"/>
        </w:rPr>
        <w:t> </w:t>
      </w:r>
      <w:r w:rsidRPr="006053ED">
        <w:rPr>
          <w:rFonts w:ascii="Times New Roman" w:hAnsi="Times New Roman"/>
          <w:sz w:val="24"/>
          <w:szCs w:val="24"/>
        </w:rPr>
        <w:t>na</w:t>
      </w:r>
      <w:r w:rsidR="00824E87" w:rsidRPr="006053ED">
        <w:rPr>
          <w:rFonts w:ascii="Times New Roman" w:hAnsi="Times New Roman"/>
          <w:sz w:val="24"/>
          <w:szCs w:val="24"/>
        </w:rPr>
        <w:t> </w:t>
      </w:r>
      <w:r w:rsidRPr="006053ED">
        <w:rPr>
          <w:rFonts w:ascii="Times New Roman" w:hAnsi="Times New Roman"/>
          <w:sz w:val="24"/>
          <w:szCs w:val="24"/>
        </w:rPr>
        <w:t>prospěch tohoto žáka.</w:t>
      </w:r>
    </w:p>
    <w:p w:rsidR="000F5476" w:rsidRPr="006053ED" w:rsidRDefault="000F5476" w:rsidP="003E5284">
      <w:pPr>
        <w:pStyle w:val="Odstavecseseznamem"/>
        <w:numPr>
          <w:ilvl w:val="0"/>
          <w:numId w:val="15"/>
        </w:numPr>
        <w:spacing w:line="240" w:lineRule="auto"/>
        <w:ind w:left="426" w:hanging="426"/>
        <w:jc w:val="both"/>
        <w:rPr>
          <w:rFonts w:ascii="Times New Roman" w:hAnsi="Times New Roman"/>
          <w:sz w:val="24"/>
          <w:szCs w:val="24"/>
        </w:rPr>
      </w:pPr>
      <w:r w:rsidRPr="006053ED">
        <w:rPr>
          <w:rFonts w:ascii="Times New Roman" w:hAnsi="Times New Roman"/>
          <w:sz w:val="24"/>
          <w:szCs w:val="24"/>
        </w:rPr>
        <w:t>Nelze-li žáka hodnotit na konci prvního pololetí, určí ředitel školy pro jeho hodnocení náhradní termín, a to tak, aby hodnocení za první pololetí bylo provedeno nejpozději do</w:t>
      </w:r>
      <w:r w:rsidR="006053ED">
        <w:rPr>
          <w:rFonts w:ascii="Times New Roman" w:hAnsi="Times New Roman"/>
          <w:sz w:val="24"/>
          <w:szCs w:val="24"/>
        </w:rPr>
        <w:t> </w:t>
      </w:r>
      <w:r w:rsidRPr="006053ED">
        <w:rPr>
          <w:rFonts w:ascii="Times New Roman" w:hAnsi="Times New Roman"/>
          <w:sz w:val="24"/>
          <w:szCs w:val="24"/>
        </w:rPr>
        <w:t>dvou měsíců po</w:t>
      </w:r>
      <w:r w:rsidR="00824E87" w:rsidRPr="006053ED">
        <w:rPr>
          <w:rFonts w:ascii="Times New Roman" w:hAnsi="Times New Roman"/>
          <w:sz w:val="24"/>
          <w:szCs w:val="24"/>
        </w:rPr>
        <w:t> </w:t>
      </w:r>
      <w:r w:rsidRPr="006053ED">
        <w:rPr>
          <w:rFonts w:ascii="Times New Roman" w:hAnsi="Times New Roman"/>
          <w:sz w:val="24"/>
          <w:szCs w:val="24"/>
        </w:rPr>
        <w:t>skončení prvního pololetí. Není-li možné hodnotit ani v náhradním termínu, žák se za první pololetí nehodnotí.</w:t>
      </w:r>
    </w:p>
    <w:p w:rsidR="000F5476" w:rsidRPr="006053ED" w:rsidRDefault="000F5476" w:rsidP="003E5284">
      <w:pPr>
        <w:pStyle w:val="Odstavecseseznamem"/>
        <w:numPr>
          <w:ilvl w:val="0"/>
          <w:numId w:val="15"/>
        </w:numPr>
        <w:spacing w:line="240" w:lineRule="auto"/>
        <w:ind w:left="426" w:hanging="426"/>
        <w:jc w:val="both"/>
        <w:rPr>
          <w:rFonts w:ascii="Times New Roman" w:hAnsi="Times New Roman"/>
          <w:sz w:val="24"/>
          <w:szCs w:val="24"/>
        </w:rPr>
      </w:pPr>
      <w:r w:rsidRPr="006053ED">
        <w:rPr>
          <w:rFonts w:ascii="Times New Roman" w:hAnsi="Times New Roman"/>
          <w:sz w:val="24"/>
          <w:szCs w:val="24"/>
        </w:rPr>
        <w:t>Nelze-li žáka hodnotit na konci druhého pololetí, určí ředitel školy pro jeho hodnocení náhradní termín, a to tak, aby hodnocení za druhé pololetí bylo provedeno nejpozději do</w:t>
      </w:r>
      <w:r w:rsidR="006053ED">
        <w:rPr>
          <w:rFonts w:ascii="Times New Roman" w:hAnsi="Times New Roman"/>
          <w:sz w:val="24"/>
          <w:szCs w:val="24"/>
        </w:rPr>
        <w:t> </w:t>
      </w:r>
      <w:r w:rsidRPr="006053ED">
        <w:rPr>
          <w:rFonts w:ascii="Times New Roman" w:hAnsi="Times New Roman"/>
          <w:sz w:val="24"/>
          <w:szCs w:val="24"/>
        </w:rPr>
        <w:t>konce září následujícího školního roku. V období měsíce září do doby hodnocení navštěvuje žák nejbližší vyšší ročník, popřípadě znovu devátý ročník.</w:t>
      </w:r>
    </w:p>
    <w:p w:rsidR="000F5476" w:rsidRPr="006053ED" w:rsidRDefault="000F5476" w:rsidP="003E5284">
      <w:pPr>
        <w:pStyle w:val="Odstavecseseznamem"/>
        <w:numPr>
          <w:ilvl w:val="0"/>
          <w:numId w:val="15"/>
        </w:numPr>
        <w:spacing w:line="240" w:lineRule="auto"/>
        <w:ind w:left="426" w:hanging="426"/>
        <w:jc w:val="both"/>
        <w:rPr>
          <w:rFonts w:ascii="Times New Roman" w:hAnsi="Times New Roman"/>
          <w:sz w:val="24"/>
          <w:szCs w:val="24"/>
        </w:rPr>
      </w:pPr>
      <w:r w:rsidRPr="006053ED">
        <w:rPr>
          <w:rFonts w:ascii="Times New Roman" w:hAnsi="Times New Roman"/>
          <w:sz w:val="24"/>
          <w:szCs w:val="24"/>
        </w:rPr>
        <w:t>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školy o komisionální přezkoušení žáka; je-li vyučujícím žáka v daném předmětu ředitel školy, krajský úřad. Komisionální přezkoušení se koná nejpozději do 14 dnů od doručení žádosti nebo v termínu dohodnutém se zákonným zástupcem žáka.</w:t>
      </w:r>
    </w:p>
    <w:p w:rsidR="000F5476" w:rsidRPr="006053ED" w:rsidRDefault="000F5476" w:rsidP="003E5284">
      <w:pPr>
        <w:pStyle w:val="Odstavecseseznamem"/>
        <w:numPr>
          <w:ilvl w:val="0"/>
          <w:numId w:val="15"/>
        </w:numPr>
        <w:spacing w:line="240" w:lineRule="auto"/>
        <w:ind w:left="426" w:hanging="426"/>
        <w:jc w:val="both"/>
        <w:rPr>
          <w:rFonts w:ascii="Times New Roman" w:hAnsi="Times New Roman"/>
          <w:sz w:val="24"/>
          <w:szCs w:val="24"/>
        </w:rPr>
      </w:pPr>
      <w:r w:rsidRPr="006053ED">
        <w:rPr>
          <w:rFonts w:ascii="Times New Roman" w:hAnsi="Times New Roman"/>
          <w:sz w:val="24"/>
          <w:szCs w:val="24"/>
        </w:rPr>
        <w:t>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0F5476" w:rsidRPr="006053ED" w:rsidRDefault="000F5476" w:rsidP="003E5284">
      <w:pPr>
        <w:pStyle w:val="Odstavecseseznamem"/>
        <w:numPr>
          <w:ilvl w:val="0"/>
          <w:numId w:val="15"/>
        </w:numPr>
        <w:spacing w:line="240" w:lineRule="auto"/>
        <w:ind w:left="426" w:hanging="426"/>
        <w:jc w:val="both"/>
        <w:rPr>
          <w:rFonts w:ascii="Times New Roman" w:hAnsi="Times New Roman"/>
          <w:sz w:val="24"/>
          <w:szCs w:val="24"/>
        </w:rPr>
      </w:pPr>
      <w:r w:rsidRPr="006053ED">
        <w:rPr>
          <w:rFonts w:ascii="Times New Roman" w:hAnsi="Times New Roman"/>
          <w:sz w:val="24"/>
          <w:szCs w:val="24"/>
        </w:rPr>
        <w:t>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AB15E9" w:rsidRPr="00824E87" w:rsidRDefault="00AB15E9" w:rsidP="003D407E">
      <w:pPr>
        <w:spacing w:line="240" w:lineRule="auto"/>
        <w:rPr>
          <w:rFonts w:ascii="Times New Roman" w:hAnsi="Times New Roman"/>
          <w:sz w:val="24"/>
          <w:szCs w:val="24"/>
        </w:rPr>
      </w:pPr>
    </w:p>
    <w:p w:rsidR="000F5476" w:rsidRPr="00824E87" w:rsidRDefault="00824E87" w:rsidP="003D407E">
      <w:pPr>
        <w:pStyle w:val="Nadpis2"/>
        <w:rPr>
          <w:rFonts w:ascii="Times New Roman" w:hAnsi="Times New Roman"/>
        </w:rPr>
      </w:pPr>
      <w:bookmarkStart w:id="50" w:name="_Toc460355662"/>
      <w:bookmarkStart w:id="51" w:name="_Toc460413303"/>
      <w:bookmarkStart w:id="52" w:name="_Toc492197395"/>
      <w:bookmarkStart w:id="53" w:name="_Toc492200220"/>
      <w:bookmarkStart w:id="54" w:name="_Toc81303830"/>
      <w:r w:rsidRPr="00824E87">
        <w:rPr>
          <w:rFonts w:ascii="Times New Roman" w:hAnsi="Times New Roman"/>
        </w:rPr>
        <w:t>5.8</w:t>
      </w:r>
      <w:r w:rsidR="000F5476" w:rsidRPr="00824E87">
        <w:rPr>
          <w:rFonts w:ascii="Times New Roman" w:hAnsi="Times New Roman"/>
        </w:rPr>
        <w:t xml:space="preserve"> Výchovná opatření podle ustanovení § 17 vyhlášky č. 48/2005 Sb.</w:t>
      </w:r>
      <w:bookmarkEnd w:id="50"/>
      <w:bookmarkEnd w:id="51"/>
      <w:bookmarkEnd w:id="52"/>
      <w:bookmarkEnd w:id="53"/>
      <w:bookmarkEnd w:id="54"/>
    </w:p>
    <w:p w:rsidR="000F5476" w:rsidRPr="006053ED" w:rsidRDefault="000F5476" w:rsidP="00BD0E2B">
      <w:pPr>
        <w:pStyle w:val="Odstavecseseznamem"/>
        <w:numPr>
          <w:ilvl w:val="0"/>
          <w:numId w:val="17"/>
        </w:numPr>
        <w:spacing w:line="240" w:lineRule="auto"/>
        <w:ind w:left="426" w:hanging="426"/>
        <w:jc w:val="both"/>
        <w:rPr>
          <w:rFonts w:ascii="Times New Roman" w:hAnsi="Times New Roman"/>
          <w:sz w:val="24"/>
          <w:szCs w:val="24"/>
        </w:rPr>
      </w:pPr>
      <w:r w:rsidRPr="006053ED">
        <w:rPr>
          <w:rFonts w:ascii="Times New Roman" w:hAnsi="Times New Roman"/>
          <w:sz w:val="24"/>
          <w:szCs w:val="24"/>
        </w:rPr>
        <w:t xml:space="preserve">V souladu s ustanovením § 31 </w:t>
      </w:r>
      <w:r w:rsidR="002316B6">
        <w:rPr>
          <w:rFonts w:ascii="Times New Roman" w:hAnsi="Times New Roman"/>
          <w:sz w:val="24"/>
          <w:szCs w:val="24"/>
        </w:rPr>
        <w:t xml:space="preserve">odst.1 </w:t>
      </w:r>
      <w:r w:rsidRPr="006053ED">
        <w:rPr>
          <w:rFonts w:ascii="Times New Roman" w:hAnsi="Times New Roman"/>
          <w:sz w:val="24"/>
          <w:szCs w:val="24"/>
        </w:rPr>
        <w:t>zákona č. 561/2004 Sb., výchovnými opatřeními jsou pochvaly nebo jiná ocenění a kázeňská opatření. Pochvaly, jiná ocenění a kázeňská opatření může udělit či uložit ředitel školy nebo třídní učitel.</w:t>
      </w:r>
    </w:p>
    <w:p w:rsidR="000F5476" w:rsidRPr="006053ED" w:rsidRDefault="000F5476" w:rsidP="00BD0E2B">
      <w:pPr>
        <w:pStyle w:val="Odstavecseseznamem"/>
        <w:numPr>
          <w:ilvl w:val="0"/>
          <w:numId w:val="17"/>
        </w:numPr>
        <w:ind w:left="426" w:hanging="426"/>
        <w:jc w:val="both"/>
        <w:rPr>
          <w:rFonts w:ascii="Times New Roman" w:hAnsi="Times New Roman"/>
          <w:sz w:val="24"/>
          <w:szCs w:val="24"/>
        </w:rPr>
      </w:pPr>
      <w:r w:rsidRPr="006053ED">
        <w:rPr>
          <w:rFonts w:ascii="Times New Roman" w:hAnsi="Times New Roman"/>
          <w:sz w:val="24"/>
          <w:szCs w:val="24"/>
        </w:rPr>
        <w:t>Pochvaly a ocenění</w:t>
      </w:r>
      <w:r w:rsidR="004E09A1">
        <w:rPr>
          <w:rFonts w:ascii="Times New Roman" w:hAnsi="Times New Roman"/>
          <w:sz w:val="24"/>
          <w:szCs w:val="24"/>
        </w:rPr>
        <w:t>:</w:t>
      </w:r>
    </w:p>
    <w:p w:rsidR="000F5476" w:rsidRPr="00824E87" w:rsidRDefault="000F5476" w:rsidP="00BD0E2B">
      <w:pPr>
        <w:spacing w:line="240" w:lineRule="auto"/>
        <w:jc w:val="both"/>
        <w:rPr>
          <w:rFonts w:ascii="Times New Roman" w:hAnsi="Times New Roman"/>
          <w:sz w:val="24"/>
          <w:szCs w:val="24"/>
        </w:rPr>
      </w:pPr>
      <w:r w:rsidRPr="00824E87">
        <w:rPr>
          <w:rFonts w:ascii="Times New Roman" w:hAnsi="Times New Roman"/>
          <w:b/>
          <w:sz w:val="24"/>
          <w:szCs w:val="24"/>
        </w:rPr>
        <w:t>Pochvala třídního učitele</w:t>
      </w:r>
      <w:r w:rsidRPr="00824E87">
        <w:rPr>
          <w:rFonts w:ascii="Times New Roman" w:hAnsi="Times New Roman"/>
          <w:sz w:val="24"/>
          <w:szCs w:val="24"/>
        </w:rPr>
        <w:t xml:space="preserve"> – třídní učitel může na základě vlastního rozhodnutí nebo na</w:t>
      </w:r>
      <w:r w:rsidR="004E09A1">
        <w:rPr>
          <w:rFonts w:ascii="Times New Roman" w:hAnsi="Times New Roman"/>
          <w:sz w:val="24"/>
          <w:szCs w:val="24"/>
        </w:rPr>
        <w:t> </w:t>
      </w:r>
      <w:r w:rsidRPr="00824E87">
        <w:rPr>
          <w:rFonts w:ascii="Times New Roman" w:hAnsi="Times New Roman"/>
          <w:sz w:val="24"/>
          <w:szCs w:val="24"/>
        </w:rPr>
        <w:t>základě podnětu ostatních vyučujících žákovi po projednání s ředitelem školy udělit pochvalu třídního učitele za výrazný projev školní iniciativy nebo za déletrvající úspěšnou práci</w:t>
      </w:r>
    </w:p>
    <w:p w:rsidR="000F5476" w:rsidRDefault="000F5476" w:rsidP="00EA6D89">
      <w:pPr>
        <w:pStyle w:val="Odstavecseseznamem"/>
        <w:numPr>
          <w:ilvl w:val="0"/>
          <w:numId w:val="37"/>
        </w:numPr>
        <w:spacing w:line="240" w:lineRule="auto"/>
        <w:jc w:val="both"/>
        <w:rPr>
          <w:rFonts w:ascii="Times New Roman" w:hAnsi="Times New Roman"/>
          <w:sz w:val="24"/>
          <w:szCs w:val="24"/>
        </w:rPr>
      </w:pPr>
      <w:r w:rsidRPr="00EA6D89">
        <w:rPr>
          <w:rFonts w:ascii="Times New Roman" w:hAnsi="Times New Roman"/>
          <w:sz w:val="24"/>
          <w:szCs w:val="24"/>
        </w:rPr>
        <w:t xml:space="preserve">Třídní učitel neprodleně oznámí udělení pochvaly a jiného ocenění a jeho důvody prokazatelným způsobem žákovi a jeho zákonnému zástupci. </w:t>
      </w:r>
    </w:p>
    <w:p w:rsidR="00EA6D89" w:rsidRPr="00EA6D89" w:rsidRDefault="00EA6D89" w:rsidP="00EA6D89">
      <w:pPr>
        <w:pStyle w:val="Odstavecseseznamem"/>
        <w:spacing w:line="240" w:lineRule="auto"/>
        <w:jc w:val="both"/>
        <w:rPr>
          <w:rFonts w:ascii="Times New Roman" w:hAnsi="Times New Roman"/>
          <w:sz w:val="24"/>
          <w:szCs w:val="24"/>
        </w:rPr>
      </w:pPr>
    </w:p>
    <w:p w:rsidR="004E09A1" w:rsidRDefault="004E09A1" w:rsidP="004E09A1">
      <w:pPr>
        <w:pStyle w:val="Odstavecseseznamem"/>
        <w:spacing w:line="240" w:lineRule="auto"/>
        <w:ind w:left="0"/>
        <w:jc w:val="both"/>
        <w:rPr>
          <w:rFonts w:ascii="Times New Roman" w:hAnsi="Times New Roman"/>
          <w:sz w:val="24"/>
          <w:szCs w:val="24"/>
        </w:rPr>
      </w:pPr>
      <w:r w:rsidRPr="004E09A1">
        <w:rPr>
          <w:rFonts w:ascii="Times New Roman" w:hAnsi="Times New Roman"/>
          <w:b/>
          <w:bCs/>
          <w:sz w:val="24"/>
          <w:szCs w:val="24"/>
        </w:rPr>
        <w:t>Pochvala ředitele školy</w:t>
      </w:r>
      <w:r>
        <w:rPr>
          <w:rFonts w:ascii="Times New Roman" w:hAnsi="Times New Roman"/>
          <w:b/>
          <w:bCs/>
          <w:sz w:val="24"/>
          <w:szCs w:val="24"/>
        </w:rPr>
        <w:t xml:space="preserve"> </w:t>
      </w:r>
      <w:r w:rsidRPr="00824E87">
        <w:rPr>
          <w:rFonts w:ascii="Times New Roman" w:hAnsi="Times New Roman"/>
          <w:sz w:val="24"/>
          <w:szCs w:val="24"/>
        </w:rPr>
        <w:t xml:space="preserve">– </w:t>
      </w:r>
      <w:r>
        <w:rPr>
          <w:rFonts w:ascii="Times New Roman" w:hAnsi="Times New Roman"/>
          <w:sz w:val="24"/>
          <w:szCs w:val="24"/>
        </w:rPr>
        <w:t>ř</w:t>
      </w:r>
      <w:r w:rsidRPr="006053ED">
        <w:rPr>
          <w:rFonts w:ascii="Times New Roman" w:hAnsi="Times New Roman"/>
          <w:sz w:val="24"/>
          <w:szCs w:val="24"/>
        </w:rPr>
        <w:t>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dlouhodobou úspěšnou práci</w:t>
      </w:r>
    </w:p>
    <w:p w:rsidR="004E09A1" w:rsidRDefault="004E09A1" w:rsidP="004E09A1">
      <w:pPr>
        <w:pStyle w:val="Odstavecseseznamem"/>
        <w:spacing w:line="240" w:lineRule="auto"/>
        <w:ind w:left="0"/>
        <w:jc w:val="both"/>
        <w:rPr>
          <w:rFonts w:ascii="Times New Roman" w:hAnsi="Times New Roman"/>
          <w:sz w:val="24"/>
          <w:szCs w:val="24"/>
        </w:rPr>
      </w:pPr>
    </w:p>
    <w:p w:rsidR="004E09A1" w:rsidRDefault="004E09A1" w:rsidP="00EA6D89">
      <w:pPr>
        <w:pStyle w:val="Odstavecseseznamem"/>
        <w:numPr>
          <w:ilvl w:val="0"/>
          <w:numId w:val="37"/>
        </w:numPr>
        <w:spacing w:line="240" w:lineRule="auto"/>
        <w:jc w:val="both"/>
        <w:rPr>
          <w:rFonts w:ascii="Times New Roman" w:hAnsi="Times New Roman"/>
          <w:sz w:val="24"/>
          <w:szCs w:val="24"/>
        </w:rPr>
      </w:pPr>
      <w:r w:rsidRPr="006053ED">
        <w:rPr>
          <w:rFonts w:ascii="Times New Roman" w:hAnsi="Times New Roman"/>
          <w:sz w:val="24"/>
          <w:szCs w:val="24"/>
        </w:rPr>
        <w:t>Ředitel školy neprodleně oznámí udělení pochvaly a jiného ocenění a jeho důvody prokazatelným způsobem žákovi a jeho zákonnému zástupci.</w:t>
      </w:r>
      <w:r w:rsidRPr="004E09A1">
        <w:rPr>
          <w:rFonts w:ascii="Times New Roman" w:hAnsi="Times New Roman"/>
          <w:sz w:val="24"/>
          <w:szCs w:val="24"/>
        </w:rPr>
        <w:t xml:space="preserve"> </w:t>
      </w:r>
    </w:p>
    <w:p w:rsidR="004E09A1" w:rsidRDefault="004E09A1" w:rsidP="004E09A1">
      <w:pPr>
        <w:pStyle w:val="Odstavecseseznamem"/>
        <w:spacing w:line="240" w:lineRule="auto"/>
        <w:ind w:left="426"/>
        <w:jc w:val="both"/>
        <w:rPr>
          <w:rFonts w:ascii="Times New Roman" w:hAnsi="Times New Roman"/>
          <w:sz w:val="24"/>
          <w:szCs w:val="24"/>
        </w:rPr>
      </w:pPr>
    </w:p>
    <w:p w:rsidR="004E09A1" w:rsidRPr="006053ED" w:rsidRDefault="00EA6D89" w:rsidP="004E09A1">
      <w:pPr>
        <w:pStyle w:val="Odstavecseseznamem"/>
        <w:numPr>
          <w:ilvl w:val="0"/>
          <w:numId w:val="17"/>
        </w:numPr>
        <w:spacing w:line="240" w:lineRule="auto"/>
        <w:ind w:left="426" w:hanging="426"/>
        <w:jc w:val="both"/>
        <w:rPr>
          <w:rFonts w:ascii="Times New Roman" w:hAnsi="Times New Roman"/>
          <w:sz w:val="24"/>
          <w:szCs w:val="24"/>
        </w:rPr>
      </w:pPr>
      <w:r>
        <w:rPr>
          <w:rFonts w:ascii="Times New Roman" w:hAnsi="Times New Roman"/>
          <w:sz w:val="24"/>
          <w:szCs w:val="24"/>
        </w:rPr>
        <w:t>U</w:t>
      </w:r>
      <w:r w:rsidR="004E09A1" w:rsidRPr="006053ED">
        <w:rPr>
          <w:rFonts w:ascii="Times New Roman" w:hAnsi="Times New Roman"/>
          <w:sz w:val="24"/>
          <w:szCs w:val="24"/>
        </w:rPr>
        <w:t>dělení pochvaly a jin</w:t>
      </w:r>
      <w:r w:rsidR="004E09A1">
        <w:rPr>
          <w:rFonts w:ascii="Times New Roman" w:hAnsi="Times New Roman"/>
          <w:sz w:val="24"/>
          <w:szCs w:val="24"/>
        </w:rPr>
        <w:t>á</w:t>
      </w:r>
      <w:r w:rsidR="004E09A1" w:rsidRPr="006053ED">
        <w:rPr>
          <w:rFonts w:ascii="Times New Roman" w:hAnsi="Times New Roman"/>
          <w:sz w:val="24"/>
          <w:szCs w:val="24"/>
        </w:rPr>
        <w:t xml:space="preserve"> ocenění se zazname</w:t>
      </w:r>
      <w:r w:rsidR="00F87772">
        <w:rPr>
          <w:rFonts w:ascii="Times New Roman" w:hAnsi="Times New Roman"/>
          <w:sz w:val="24"/>
          <w:szCs w:val="24"/>
        </w:rPr>
        <w:t>návají</w:t>
      </w:r>
      <w:r w:rsidR="004E09A1" w:rsidRPr="006053ED">
        <w:rPr>
          <w:rFonts w:ascii="Times New Roman" w:hAnsi="Times New Roman"/>
          <w:sz w:val="24"/>
          <w:szCs w:val="24"/>
        </w:rPr>
        <w:t xml:space="preserve"> do dokumentace školy. </w:t>
      </w:r>
    </w:p>
    <w:p w:rsidR="000F5476" w:rsidRPr="006053ED" w:rsidRDefault="004E09A1" w:rsidP="00BD0E2B">
      <w:pPr>
        <w:pStyle w:val="Odstavecseseznamem"/>
        <w:numPr>
          <w:ilvl w:val="0"/>
          <w:numId w:val="17"/>
        </w:numPr>
        <w:ind w:left="426" w:hanging="426"/>
        <w:jc w:val="both"/>
        <w:rPr>
          <w:rFonts w:ascii="Times New Roman" w:hAnsi="Times New Roman"/>
          <w:sz w:val="24"/>
          <w:szCs w:val="24"/>
        </w:rPr>
      </w:pPr>
      <w:r w:rsidRPr="00824E87">
        <w:rPr>
          <w:rFonts w:ascii="Times New Roman" w:hAnsi="Times New Roman"/>
          <w:sz w:val="24"/>
          <w:szCs w:val="24"/>
        </w:rPr>
        <w:t>Při porušení povinností stanovených tímto školním řádem lze podle závažnosti porušení žákovi uložit</w:t>
      </w:r>
      <w:r>
        <w:rPr>
          <w:rFonts w:ascii="Times New Roman" w:hAnsi="Times New Roman"/>
          <w:sz w:val="24"/>
          <w:szCs w:val="24"/>
        </w:rPr>
        <w:t xml:space="preserve"> v</w:t>
      </w:r>
      <w:r w:rsidR="000F5476" w:rsidRPr="004E09A1">
        <w:rPr>
          <w:rFonts w:ascii="Times New Roman" w:hAnsi="Times New Roman"/>
          <w:sz w:val="24"/>
          <w:szCs w:val="24"/>
        </w:rPr>
        <w:t>ýchovná opatření</w:t>
      </w:r>
      <w:r>
        <w:rPr>
          <w:rFonts w:ascii="Times New Roman" w:hAnsi="Times New Roman"/>
          <w:sz w:val="24"/>
          <w:szCs w:val="24"/>
        </w:rPr>
        <w:t xml:space="preserve">: </w:t>
      </w:r>
    </w:p>
    <w:p w:rsidR="000F5476" w:rsidRPr="004E09A1" w:rsidRDefault="004E09A1" w:rsidP="00BD0E2B">
      <w:pPr>
        <w:spacing w:line="240" w:lineRule="auto"/>
        <w:jc w:val="both"/>
        <w:rPr>
          <w:rFonts w:ascii="Times New Roman" w:hAnsi="Times New Roman"/>
          <w:b/>
          <w:bCs/>
          <w:sz w:val="24"/>
          <w:szCs w:val="24"/>
        </w:rPr>
      </w:pPr>
      <w:r w:rsidRPr="004E09A1">
        <w:rPr>
          <w:rFonts w:ascii="Times New Roman" w:hAnsi="Times New Roman"/>
          <w:b/>
          <w:bCs/>
          <w:sz w:val="24"/>
          <w:szCs w:val="24"/>
        </w:rPr>
        <w:t>N</w:t>
      </w:r>
      <w:r w:rsidR="000F5476" w:rsidRPr="004E09A1">
        <w:rPr>
          <w:rFonts w:ascii="Times New Roman" w:hAnsi="Times New Roman"/>
          <w:b/>
          <w:bCs/>
          <w:sz w:val="24"/>
          <w:szCs w:val="24"/>
        </w:rPr>
        <w:t>apomenutí třídního učitele</w:t>
      </w:r>
    </w:p>
    <w:p w:rsidR="000F5476" w:rsidRPr="004E09A1" w:rsidRDefault="004E09A1" w:rsidP="00BD0E2B">
      <w:pPr>
        <w:spacing w:line="240" w:lineRule="auto"/>
        <w:jc w:val="both"/>
        <w:rPr>
          <w:rFonts w:ascii="Times New Roman" w:hAnsi="Times New Roman"/>
          <w:b/>
          <w:bCs/>
          <w:sz w:val="24"/>
          <w:szCs w:val="24"/>
        </w:rPr>
      </w:pPr>
      <w:r w:rsidRPr="004E09A1">
        <w:rPr>
          <w:rFonts w:ascii="Times New Roman" w:hAnsi="Times New Roman"/>
          <w:b/>
          <w:bCs/>
          <w:sz w:val="24"/>
          <w:szCs w:val="24"/>
        </w:rPr>
        <w:t>D</w:t>
      </w:r>
      <w:r w:rsidR="000F5476" w:rsidRPr="004E09A1">
        <w:rPr>
          <w:rFonts w:ascii="Times New Roman" w:hAnsi="Times New Roman"/>
          <w:b/>
          <w:bCs/>
          <w:sz w:val="24"/>
          <w:szCs w:val="24"/>
        </w:rPr>
        <w:t>ůtk</w:t>
      </w:r>
      <w:r w:rsidRPr="004E09A1">
        <w:rPr>
          <w:rFonts w:ascii="Times New Roman" w:hAnsi="Times New Roman"/>
          <w:b/>
          <w:bCs/>
          <w:sz w:val="24"/>
          <w:szCs w:val="24"/>
        </w:rPr>
        <w:t>a</w:t>
      </w:r>
      <w:r w:rsidR="000F5476" w:rsidRPr="004E09A1">
        <w:rPr>
          <w:rFonts w:ascii="Times New Roman" w:hAnsi="Times New Roman"/>
          <w:b/>
          <w:bCs/>
          <w:sz w:val="24"/>
          <w:szCs w:val="24"/>
        </w:rPr>
        <w:t xml:space="preserve"> třídního učitele</w:t>
      </w:r>
    </w:p>
    <w:p w:rsidR="000F5476" w:rsidRDefault="004E09A1" w:rsidP="00BD0E2B">
      <w:pPr>
        <w:spacing w:line="240" w:lineRule="auto"/>
        <w:jc w:val="both"/>
        <w:rPr>
          <w:rFonts w:ascii="Times New Roman" w:hAnsi="Times New Roman"/>
          <w:b/>
          <w:bCs/>
          <w:sz w:val="24"/>
          <w:szCs w:val="24"/>
        </w:rPr>
      </w:pPr>
      <w:r w:rsidRPr="004E09A1">
        <w:rPr>
          <w:rFonts w:ascii="Times New Roman" w:hAnsi="Times New Roman"/>
          <w:b/>
          <w:bCs/>
          <w:sz w:val="24"/>
          <w:szCs w:val="24"/>
        </w:rPr>
        <w:t>D</w:t>
      </w:r>
      <w:r w:rsidR="000F5476" w:rsidRPr="004E09A1">
        <w:rPr>
          <w:rFonts w:ascii="Times New Roman" w:hAnsi="Times New Roman"/>
          <w:b/>
          <w:bCs/>
          <w:sz w:val="24"/>
          <w:szCs w:val="24"/>
        </w:rPr>
        <w:t>ůtk</w:t>
      </w:r>
      <w:r w:rsidRPr="004E09A1">
        <w:rPr>
          <w:rFonts w:ascii="Times New Roman" w:hAnsi="Times New Roman"/>
          <w:b/>
          <w:bCs/>
          <w:sz w:val="24"/>
          <w:szCs w:val="24"/>
        </w:rPr>
        <w:t>a</w:t>
      </w:r>
      <w:r w:rsidR="000F5476" w:rsidRPr="004E09A1">
        <w:rPr>
          <w:rFonts w:ascii="Times New Roman" w:hAnsi="Times New Roman"/>
          <w:b/>
          <w:bCs/>
          <w:sz w:val="24"/>
          <w:szCs w:val="24"/>
        </w:rPr>
        <w:t xml:space="preserve"> ředitele školy</w:t>
      </w:r>
    </w:p>
    <w:p w:rsidR="00EA6D89" w:rsidRPr="00824E87" w:rsidRDefault="00EA6D89" w:rsidP="00EA6D89">
      <w:pPr>
        <w:pStyle w:val="Odstavecseseznamem"/>
        <w:numPr>
          <w:ilvl w:val="0"/>
          <w:numId w:val="17"/>
        </w:numPr>
        <w:ind w:left="426" w:hanging="426"/>
        <w:jc w:val="both"/>
        <w:rPr>
          <w:rFonts w:ascii="Times New Roman" w:hAnsi="Times New Roman"/>
          <w:sz w:val="24"/>
          <w:szCs w:val="24"/>
        </w:rPr>
      </w:pPr>
      <w:r w:rsidRPr="00824E87">
        <w:rPr>
          <w:rFonts w:ascii="Times New Roman" w:hAnsi="Times New Roman"/>
          <w:sz w:val="24"/>
          <w:szCs w:val="24"/>
        </w:rPr>
        <w:t>Za přestupky řádu školy se považuje vždy: vulgární vyjadřování</w:t>
      </w:r>
      <w:r w:rsidR="005775E9">
        <w:rPr>
          <w:rFonts w:ascii="Times New Roman" w:hAnsi="Times New Roman"/>
          <w:sz w:val="24"/>
          <w:szCs w:val="24"/>
        </w:rPr>
        <w:t>,</w:t>
      </w:r>
      <w:r w:rsidRPr="00824E87">
        <w:rPr>
          <w:rFonts w:ascii="Times New Roman" w:hAnsi="Times New Roman"/>
          <w:sz w:val="24"/>
          <w:szCs w:val="24"/>
        </w:rPr>
        <w:t xml:space="preserve"> svévolné opuštění školy v průběhu vyučování bez vědomí TU</w:t>
      </w:r>
      <w:r w:rsidR="005775E9">
        <w:rPr>
          <w:rFonts w:ascii="Times New Roman" w:hAnsi="Times New Roman"/>
          <w:sz w:val="24"/>
          <w:szCs w:val="24"/>
        </w:rPr>
        <w:t xml:space="preserve"> </w:t>
      </w:r>
      <w:r w:rsidRPr="00824E87">
        <w:rPr>
          <w:rFonts w:ascii="Times New Roman" w:hAnsi="Times New Roman"/>
          <w:sz w:val="24"/>
          <w:szCs w:val="24"/>
        </w:rPr>
        <w:t>(nebo jeho zástupce, popř. vedení školy)</w:t>
      </w:r>
      <w:r w:rsidR="005775E9">
        <w:rPr>
          <w:rFonts w:ascii="Times New Roman" w:hAnsi="Times New Roman"/>
          <w:sz w:val="24"/>
          <w:szCs w:val="24"/>
        </w:rPr>
        <w:t>,</w:t>
      </w:r>
      <w:r w:rsidRPr="00824E87">
        <w:rPr>
          <w:rFonts w:ascii="Times New Roman" w:hAnsi="Times New Roman"/>
          <w:sz w:val="24"/>
          <w:szCs w:val="24"/>
        </w:rPr>
        <w:t xml:space="preserve"> kouření (pití alkoholu, užívání jiných návykových látek)</w:t>
      </w:r>
      <w:r w:rsidR="005775E9">
        <w:rPr>
          <w:rFonts w:ascii="Times New Roman" w:hAnsi="Times New Roman"/>
          <w:sz w:val="24"/>
          <w:szCs w:val="24"/>
        </w:rPr>
        <w:t>,</w:t>
      </w:r>
      <w:r w:rsidRPr="00824E87">
        <w:rPr>
          <w:rFonts w:ascii="Times New Roman" w:hAnsi="Times New Roman"/>
          <w:sz w:val="24"/>
          <w:szCs w:val="24"/>
        </w:rPr>
        <w:t xml:space="preserve"> projevy šikany.</w:t>
      </w:r>
    </w:p>
    <w:p w:rsidR="00D51AF3" w:rsidRPr="00D51AF3" w:rsidRDefault="00D51AF3" w:rsidP="00EA6D89">
      <w:pPr>
        <w:pStyle w:val="Odstavecseseznamem"/>
        <w:numPr>
          <w:ilvl w:val="0"/>
          <w:numId w:val="17"/>
        </w:numPr>
        <w:ind w:left="426" w:hanging="426"/>
        <w:jc w:val="both"/>
        <w:rPr>
          <w:rFonts w:ascii="Times New Roman" w:hAnsi="Times New Roman"/>
          <w:sz w:val="24"/>
          <w:szCs w:val="24"/>
        </w:rPr>
      </w:pPr>
      <w:r>
        <w:rPr>
          <w:rFonts w:ascii="Times New Roman" w:hAnsi="Times New Roman"/>
          <w:sz w:val="24"/>
          <w:szCs w:val="24"/>
        </w:rPr>
        <w:t>Kritéria výchovných opatření jsou uvedena v příloze 7.1.</w:t>
      </w:r>
    </w:p>
    <w:p w:rsidR="000F5476" w:rsidRPr="00824E87" w:rsidRDefault="00D51AF3" w:rsidP="00EA6D89">
      <w:pPr>
        <w:pStyle w:val="Odstavecseseznamem"/>
        <w:numPr>
          <w:ilvl w:val="0"/>
          <w:numId w:val="17"/>
        </w:numPr>
        <w:ind w:left="426" w:hanging="426"/>
        <w:jc w:val="both"/>
        <w:rPr>
          <w:rFonts w:ascii="Times New Roman" w:hAnsi="Times New Roman"/>
          <w:sz w:val="24"/>
          <w:szCs w:val="24"/>
        </w:rPr>
      </w:pPr>
      <w:r w:rsidRPr="00824E87">
        <w:rPr>
          <w:rFonts w:ascii="Times New Roman" w:hAnsi="Times New Roman"/>
          <w:sz w:val="24"/>
          <w:szCs w:val="24"/>
        </w:rPr>
        <w:t>Za jeden přestupek se uděluje žákovi pouze jedno opatření k posílení kázně.</w:t>
      </w:r>
      <w:r>
        <w:rPr>
          <w:rFonts w:ascii="Times New Roman" w:hAnsi="Times New Roman"/>
          <w:sz w:val="24"/>
          <w:szCs w:val="24"/>
        </w:rPr>
        <w:t xml:space="preserve"> </w:t>
      </w:r>
    </w:p>
    <w:p w:rsidR="000F5476" w:rsidRPr="00824E87" w:rsidRDefault="00D51AF3" w:rsidP="00EA6D89">
      <w:pPr>
        <w:pStyle w:val="Odstavecseseznamem"/>
        <w:numPr>
          <w:ilvl w:val="0"/>
          <w:numId w:val="17"/>
        </w:numPr>
        <w:ind w:left="426" w:hanging="426"/>
        <w:jc w:val="both"/>
        <w:rPr>
          <w:rFonts w:ascii="Times New Roman" w:hAnsi="Times New Roman"/>
          <w:sz w:val="24"/>
          <w:szCs w:val="24"/>
        </w:rPr>
      </w:pPr>
      <w:r w:rsidRPr="00824E87">
        <w:rPr>
          <w:rFonts w:ascii="Times New Roman" w:hAnsi="Times New Roman"/>
          <w:sz w:val="24"/>
          <w:szCs w:val="24"/>
        </w:rPr>
        <w:t>Škola neprodleně oznámí uložení napomenutí nebo důtky a jeho důvody prokazatelným způsobem žákovi a jeho zákonnému zástupci a zaznamená je do dokumentace školy</w:t>
      </w:r>
    </w:p>
    <w:p w:rsidR="000F5476" w:rsidRPr="000F5476" w:rsidRDefault="000F5476" w:rsidP="003D407E">
      <w:pPr>
        <w:spacing w:line="240" w:lineRule="auto"/>
        <w:rPr>
          <w:rFonts w:ascii="Times New Roman" w:hAnsi="Times New Roman"/>
        </w:rPr>
      </w:pPr>
    </w:p>
    <w:p w:rsidR="000F5476" w:rsidRPr="00824E87" w:rsidRDefault="00824E87" w:rsidP="003D407E">
      <w:pPr>
        <w:pStyle w:val="Nadpis2"/>
        <w:rPr>
          <w:rFonts w:ascii="Times New Roman" w:hAnsi="Times New Roman"/>
        </w:rPr>
      </w:pPr>
      <w:bookmarkStart w:id="55" w:name="_Toc460355663"/>
      <w:bookmarkStart w:id="56" w:name="_Toc460413304"/>
      <w:bookmarkStart w:id="57" w:name="_Toc492197396"/>
      <w:bookmarkStart w:id="58" w:name="_Toc492200221"/>
      <w:bookmarkStart w:id="59" w:name="_Toc81303831"/>
      <w:r w:rsidRPr="00824E87">
        <w:rPr>
          <w:rFonts w:ascii="Times New Roman" w:hAnsi="Times New Roman"/>
        </w:rPr>
        <w:t xml:space="preserve">5.9 </w:t>
      </w:r>
      <w:r w:rsidR="000F5476" w:rsidRPr="00824E87">
        <w:rPr>
          <w:rFonts w:ascii="Times New Roman" w:hAnsi="Times New Roman"/>
        </w:rPr>
        <w:t>Klasifikace ve vyučovacích předmětech</w:t>
      </w:r>
      <w:bookmarkEnd w:id="55"/>
      <w:bookmarkEnd w:id="56"/>
      <w:bookmarkEnd w:id="57"/>
      <w:bookmarkEnd w:id="58"/>
      <w:bookmarkEnd w:id="59"/>
    </w:p>
    <w:p w:rsidR="000F5476" w:rsidRPr="006053ED" w:rsidRDefault="000F5476" w:rsidP="005775E9">
      <w:pPr>
        <w:pStyle w:val="Odstavecseseznamem"/>
        <w:numPr>
          <w:ilvl w:val="0"/>
          <w:numId w:val="18"/>
        </w:numPr>
        <w:spacing w:line="240" w:lineRule="auto"/>
        <w:ind w:left="426" w:hanging="426"/>
        <w:jc w:val="both"/>
        <w:rPr>
          <w:rFonts w:ascii="Times New Roman" w:hAnsi="Times New Roman"/>
          <w:sz w:val="24"/>
          <w:szCs w:val="24"/>
        </w:rPr>
      </w:pPr>
      <w:r w:rsidRPr="006053ED">
        <w:rPr>
          <w:rFonts w:ascii="Times New Roman" w:hAnsi="Times New Roman"/>
          <w:sz w:val="24"/>
          <w:szCs w:val="24"/>
        </w:rPr>
        <w:t xml:space="preserve">Při klasifikaci výsledků ve vyučovacích předmětech se hodnotí v souladu s </w:t>
      </w:r>
      <w:r w:rsidR="00E809D7">
        <w:rPr>
          <w:rFonts w:ascii="Times New Roman" w:hAnsi="Times New Roman"/>
          <w:sz w:val="24"/>
          <w:szCs w:val="24"/>
        </w:rPr>
        <w:t>ŠVP</w:t>
      </w:r>
      <w:r w:rsidRPr="006053ED">
        <w:rPr>
          <w:rFonts w:ascii="Times New Roman" w:hAnsi="Times New Roman"/>
          <w:sz w:val="24"/>
          <w:szCs w:val="24"/>
        </w:rPr>
        <w:t>.</w:t>
      </w:r>
    </w:p>
    <w:p w:rsidR="000F5476" w:rsidRPr="00824E87" w:rsidRDefault="000F5476" w:rsidP="005775E9">
      <w:pPr>
        <w:spacing w:line="240" w:lineRule="auto"/>
        <w:jc w:val="both"/>
        <w:rPr>
          <w:rFonts w:ascii="Times New Roman" w:hAnsi="Times New Roman"/>
          <w:sz w:val="24"/>
          <w:szCs w:val="24"/>
        </w:rPr>
      </w:pPr>
      <w:r w:rsidRPr="00EA6D89">
        <w:rPr>
          <w:rFonts w:ascii="Times New Roman" w:hAnsi="Times New Roman"/>
          <w:b/>
          <w:bCs/>
          <w:sz w:val="24"/>
          <w:szCs w:val="24"/>
        </w:rPr>
        <w:t>Stupeň 1 (výborný)</w:t>
      </w:r>
      <w:r w:rsidRPr="00824E87">
        <w:rPr>
          <w:rFonts w:ascii="Times New Roman" w:hAnsi="Times New Roman"/>
          <w:sz w:val="24"/>
          <w:szCs w:val="24"/>
        </w:rPr>
        <w:t>: Žák ovládá požadované poznatky, fakta, pojmy, definice a zákonitosti uceleně, přesně a úplně a chápe vztahy mezi nimi. Pohotově vykonává požadované intelektuální</w:t>
      </w:r>
      <w:r w:rsidR="00824E87" w:rsidRPr="00824E87">
        <w:rPr>
          <w:rFonts w:ascii="Times New Roman" w:hAnsi="Times New Roman"/>
          <w:sz w:val="24"/>
          <w:szCs w:val="24"/>
        </w:rPr>
        <w:t> </w:t>
      </w:r>
      <w:r w:rsidRPr="00824E87">
        <w:rPr>
          <w:rFonts w:ascii="Times New Roman" w:hAnsi="Times New Roman"/>
          <w:sz w:val="24"/>
          <w:szCs w:val="24"/>
        </w:rPr>
        <w:t>a motorické činnosti. Samostatně a tvořivě uplatňuje osvojené poznatky a</w:t>
      </w:r>
      <w:r w:rsidR="00AB15E9">
        <w:rPr>
          <w:rFonts w:ascii="Times New Roman" w:hAnsi="Times New Roman"/>
          <w:sz w:val="24"/>
          <w:szCs w:val="24"/>
        </w:rPr>
        <w:t> </w:t>
      </w:r>
      <w:r w:rsidRPr="00824E87">
        <w:rPr>
          <w:rFonts w:ascii="Times New Roman" w:hAnsi="Times New Roman"/>
          <w:sz w:val="24"/>
          <w:szCs w:val="24"/>
        </w:rPr>
        <w:t>dovednosti při řešení teoretických a</w:t>
      </w:r>
      <w:r w:rsidR="00824E87" w:rsidRPr="00824E87">
        <w:rPr>
          <w:rFonts w:ascii="Times New Roman" w:hAnsi="Times New Roman"/>
          <w:sz w:val="24"/>
          <w:szCs w:val="24"/>
        </w:rPr>
        <w:t> </w:t>
      </w:r>
      <w:r w:rsidRPr="00824E87">
        <w:rPr>
          <w:rFonts w:ascii="Times New Roman" w:hAnsi="Times New Roman"/>
          <w:sz w:val="24"/>
          <w:szCs w:val="24"/>
        </w:rPr>
        <w:t>praktických úkolů, při výkladu a hodnocení jevů a</w:t>
      </w:r>
      <w:r w:rsidR="00AB15E9">
        <w:rPr>
          <w:rFonts w:ascii="Times New Roman" w:hAnsi="Times New Roman"/>
          <w:sz w:val="24"/>
          <w:szCs w:val="24"/>
        </w:rPr>
        <w:t> </w:t>
      </w:r>
      <w:r w:rsidRPr="00824E87">
        <w:rPr>
          <w:rFonts w:ascii="Times New Roman" w:hAnsi="Times New Roman"/>
          <w:sz w:val="24"/>
          <w:szCs w:val="24"/>
        </w:rPr>
        <w:t>zákonitostí. Myslí logicky správně, zřetelně se u</w:t>
      </w:r>
      <w:r w:rsidR="00824E87" w:rsidRPr="00824E87">
        <w:rPr>
          <w:rFonts w:ascii="Times New Roman" w:hAnsi="Times New Roman"/>
          <w:sz w:val="24"/>
          <w:szCs w:val="24"/>
        </w:rPr>
        <w:t> </w:t>
      </w:r>
      <w:r w:rsidRPr="00824E87">
        <w:rPr>
          <w:rFonts w:ascii="Times New Roman" w:hAnsi="Times New Roman"/>
          <w:sz w:val="24"/>
          <w:szCs w:val="24"/>
        </w:rPr>
        <w:t>něho projevuje samostatnost a tvořivost. Jeho ústní a písemný projev je správný, přesný a výstižný. Grafický projev je přesný a</w:t>
      </w:r>
      <w:r w:rsidR="00AB15E9">
        <w:rPr>
          <w:rFonts w:ascii="Times New Roman" w:hAnsi="Times New Roman"/>
          <w:sz w:val="24"/>
          <w:szCs w:val="24"/>
        </w:rPr>
        <w:t> </w:t>
      </w:r>
      <w:r w:rsidRPr="00824E87">
        <w:rPr>
          <w:rFonts w:ascii="Times New Roman" w:hAnsi="Times New Roman"/>
          <w:sz w:val="24"/>
          <w:szCs w:val="24"/>
        </w:rPr>
        <w:t>estetický. Výsledky jeho činnosti jsou kvalitní, pouze s menšími nedostatky. Je schopen samostatně studovat vhodné texty.</w:t>
      </w:r>
    </w:p>
    <w:p w:rsidR="000F5476" w:rsidRPr="00824E87" w:rsidRDefault="000F5476" w:rsidP="005775E9">
      <w:pPr>
        <w:spacing w:line="240" w:lineRule="auto"/>
        <w:jc w:val="both"/>
        <w:rPr>
          <w:rFonts w:ascii="Times New Roman" w:hAnsi="Times New Roman"/>
          <w:sz w:val="24"/>
          <w:szCs w:val="24"/>
        </w:rPr>
      </w:pPr>
      <w:r w:rsidRPr="00EA6D89">
        <w:rPr>
          <w:rFonts w:ascii="Times New Roman" w:hAnsi="Times New Roman"/>
          <w:b/>
          <w:bCs/>
          <w:sz w:val="24"/>
          <w:szCs w:val="24"/>
        </w:rPr>
        <w:t>Stupeň 2 (chvalitebný)</w:t>
      </w:r>
      <w:r w:rsidRPr="00EA6D89">
        <w:rPr>
          <w:rFonts w:ascii="Times New Roman" w:hAnsi="Times New Roman"/>
          <w:sz w:val="24"/>
          <w:szCs w:val="24"/>
        </w:rPr>
        <w:t>:</w:t>
      </w:r>
      <w:r w:rsidRPr="00824E87">
        <w:rPr>
          <w:rFonts w:ascii="Times New Roman" w:hAnsi="Times New Roman"/>
          <w:sz w:val="24"/>
          <w:szCs w:val="24"/>
        </w:rPr>
        <w:t xml:space="preserve"> Žák ovládá požadované poznatky, fakta, pojmy, definice a</w:t>
      </w:r>
      <w:r w:rsidR="00AB15E9">
        <w:rPr>
          <w:rFonts w:ascii="Times New Roman" w:hAnsi="Times New Roman"/>
          <w:sz w:val="24"/>
          <w:szCs w:val="24"/>
        </w:rPr>
        <w:t> </w:t>
      </w:r>
      <w:r w:rsidRPr="00824E87">
        <w:rPr>
          <w:rFonts w:ascii="Times New Roman" w:hAnsi="Times New Roman"/>
          <w:sz w:val="24"/>
          <w:szCs w:val="24"/>
        </w:rPr>
        <w:t>zákonitosti</w:t>
      </w:r>
      <w:r w:rsidR="00824E87" w:rsidRPr="00824E87">
        <w:rPr>
          <w:rFonts w:ascii="Times New Roman" w:hAnsi="Times New Roman"/>
          <w:sz w:val="24"/>
          <w:szCs w:val="24"/>
        </w:rPr>
        <w:t> </w:t>
      </w:r>
      <w:r w:rsidRPr="00824E87">
        <w:rPr>
          <w:rFonts w:ascii="Times New Roman" w:hAnsi="Times New Roman"/>
          <w:sz w:val="24"/>
          <w:szCs w:val="24"/>
        </w:rPr>
        <w:t>v podstatě uceleně, přesně a úplně. Pohotově vykonává požadované intelektuální a</w:t>
      </w:r>
      <w:r w:rsidR="00AB15E9">
        <w:rPr>
          <w:rFonts w:ascii="Times New Roman" w:hAnsi="Times New Roman"/>
          <w:sz w:val="24"/>
          <w:szCs w:val="24"/>
        </w:rPr>
        <w:t> </w:t>
      </w:r>
      <w:r w:rsidRPr="00824E87">
        <w:rPr>
          <w:rFonts w:ascii="Times New Roman" w:hAnsi="Times New Roman"/>
          <w:sz w:val="24"/>
          <w:szCs w:val="24"/>
        </w:rPr>
        <w:t>motorické činnosti. Samostatně a produktivně nebo podle menších podnětů učitele uplatňuje osvojené poznatky a</w:t>
      </w:r>
      <w:r w:rsidR="00824E87" w:rsidRPr="00824E87">
        <w:rPr>
          <w:rFonts w:ascii="Times New Roman" w:hAnsi="Times New Roman"/>
          <w:sz w:val="24"/>
          <w:szCs w:val="24"/>
        </w:rPr>
        <w:t> </w:t>
      </w:r>
      <w:r w:rsidRPr="00824E87">
        <w:rPr>
          <w:rFonts w:ascii="Times New Roman" w:hAnsi="Times New Roman"/>
          <w:sz w:val="24"/>
          <w:szCs w:val="24"/>
        </w:rPr>
        <w:t>dovednosti při řešení teoretických a praktických úkolů, při výkladu a</w:t>
      </w:r>
      <w:r w:rsidR="00AB15E9">
        <w:rPr>
          <w:rFonts w:ascii="Times New Roman" w:hAnsi="Times New Roman"/>
          <w:sz w:val="24"/>
          <w:szCs w:val="24"/>
        </w:rPr>
        <w:t> </w:t>
      </w:r>
      <w:r w:rsidRPr="00824E87">
        <w:rPr>
          <w:rFonts w:ascii="Times New Roman" w:hAnsi="Times New Roman"/>
          <w:sz w:val="24"/>
          <w:szCs w:val="24"/>
        </w:rPr>
        <w:t>hodnocení jevů</w:t>
      </w:r>
      <w:r w:rsidR="00824E87" w:rsidRPr="00824E87">
        <w:rPr>
          <w:rFonts w:ascii="Times New Roman" w:hAnsi="Times New Roman"/>
          <w:sz w:val="24"/>
          <w:szCs w:val="24"/>
        </w:rPr>
        <w:t> </w:t>
      </w:r>
      <w:r w:rsidRPr="00824E87">
        <w:rPr>
          <w:rFonts w:ascii="Times New Roman" w:hAnsi="Times New Roman"/>
          <w:sz w:val="24"/>
          <w:szCs w:val="24"/>
        </w:rPr>
        <w:t>a zákonitostí. Myslí správně, v jeho myšlení se projevuje logika a tvořivost. Ústní a písemný projev mívá menší nedostatky ve správnosti, přesnosti a výstižnosti. Kvalita výsledků činnosti je zpravidla bez</w:t>
      </w:r>
      <w:r w:rsidR="00824E87" w:rsidRPr="00824E87">
        <w:rPr>
          <w:rFonts w:ascii="Times New Roman" w:hAnsi="Times New Roman"/>
          <w:sz w:val="24"/>
          <w:szCs w:val="24"/>
        </w:rPr>
        <w:t> </w:t>
      </w:r>
      <w:r w:rsidRPr="00824E87">
        <w:rPr>
          <w:rFonts w:ascii="Times New Roman" w:hAnsi="Times New Roman"/>
          <w:sz w:val="24"/>
          <w:szCs w:val="24"/>
        </w:rPr>
        <w:t>podstatných nedostatků. Grafický projev je estetický, bez</w:t>
      </w:r>
      <w:r w:rsidR="00AB15E9">
        <w:rPr>
          <w:rFonts w:ascii="Times New Roman" w:hAnsi="Times New Roman"/>
          <w:sz w:val="24"/>
          <w:szCs w:val="24"/>
        </w:rPr>
        <w:t> </w:t>
      </w:r>
      <w:r w:rsidRPr="00824E87">
        <w:rPr>
          <w:rFonts w:ascii="Times New Roman" w:hAnsi="Times New Roman"/>
          <w:sz w:val="24"/>
          <w:szCs w:val="24"/>
        </w:rPr>
        <w:t>větších nepřesností. Je schopen samostatně nebo s menší pomocí studovat vhodné texty.</w:t>
      </w:r>
    </w:p>
    <w:p w:rsidR="000F5476" w:rsidRPr="00824E87" w:rsidRDefault="000F5476" w:rsidP="005775E9">
      <w:pPr>
        <w:spacing w:line="240" w:lineRule="auto"/>
        <w:jc w:val="both"/>
        <w:rPr>
          <w:rFonts w:ascii="Times New Roman" w:hAnsi="Times New Roman"/>
          <w:sz w:val="24"/>
          <w:szCs w:val="24"/>
        </w:rPr>
      </w:pPr>
      <w:r w:rsidRPr="00EA6D89">
        <w:rPr>
          <w:rFonts w:ascii="Times New Roman" w:hAnsi="Times New Roman"/>
          <w:b/>
          <w:bCs/>
          <w:sz w:val="24"/>
          <w:szCs w:val="24"/>
        </w:rPr>
        <w:t>Stupeň 3 (dobrý)</w:t>
      </w:r>
      <w:r w:rsidRPr="00EA6D89">
        <w:rPr>
          <w:rFonts w:ascii="Times New Roman" w:hAnsi="Times New Roman"/>
          <w:sz w:val="24"/>
          <w:szCs w:val="24"/>
        </w:rPr>
        <w:t>:</w:t>
      </w:r>
      <w:r w:rsidRPr="00824E87">
        <w:rPr>
          <w:rFonts w:ascii="Times New Roman" w:hAnsi="Times New Roman"/>
          <w:sz w:val="24"/>
          <w:szCs w:val="24"/>
        </w:rPr>
        <w:t xml:space="preserve"> Žák má v ucelenosti, přesnosti a úplnosti osvojení si požadovaných poznatků, pojmů, definic a zákonitostí nepodstatné mezery. Při vykonávání požadovaných intelektuálních</w:t>
      </w:r>
      <w:r w:rsidR="00824E87" w:rsidRPr="00824E87">
        <w:rPr>
          <w:rFonts w:ascii="Times New Roman" w:hAnsi="Times New Roman"/>
          <w:sz w:val="24"/>
          <w:szCs w:val="24"/>
        </w:rPr>
        <w:t> </w:t>
      </w:r>
      <w:r w:rsidRPr="00824E87">
        <w:rPr>
          <w:rFonts w:ascii="Times New Roman" w:hAnsi="Times New Roman"/>
          <w:sz w:val="24"/>
          <w:szCs w:val="24"/>
        </w:rPr>
        <w:t>a</w:t>
      </w:r>
      <w:r w:rsidR="00824E87" w:rsidRPr="00824E87">
        <w:rPr>
          <w:rFonts w:ascii="Times New Roman" w:hAnsi="Times New Roman"/>
          <w:sz w:val="24"/>
          <w:szCs w:val="24"/>
        </w:rPr>
        <w:t> </w:t>
      </w:r>
      <w:r w:rsidRPr="00824E87">
        <w:rPr>
          <w:rFonts w:ascii="Times New Roman" w:hAnsi="Times New Roman"/>
          <w:sz w:val="24"/>
          <w:szCs w:val="24"/>
        </w:rPr>
        <w:t>motorických činností projevuje nedostatky. Podstatnější nepřesnosti a chyby dovede za pomoci učitele korigovat. V uplatňování osvojených poznatků a dovedností při</w:t>
      </w:r>
      <w:r w:rsidR="00AB15E9">
        <w:rPr>
          <w:rFonts w:ascii="Times New Roman" w:hAnsi="Times New Roman"/>
          <w:sz w:val="24"/>
          <w:szCs w:val="24"/>
        </w:rPr>
        <w:t> </w:t>
      </w:r>
      <w:r w:rsidRPr="00824E87">
        <w:rPr>
          <w:rFonts w:ascii="Times New Roman" w:hAnsi="Times New Roman"/>
          <w:sz w:val="24"/>
          <w:szCs w:val="24"/>
        </w:rPr>
        <w:t>řešení teoretických</w:t>
      </w:r>
      <w:r w:rsidR="00824E87" w:rsidRPr="00824E87">
        <w:rPr>
          <w:rFonts w:ascii="Times New Roman" w:hAnsi="Times New Roman"/>
          <w:sz w:val="24"/>
          <w:szCs w:val="24"/>
        </w:rPr>
        <w:t> </w:t>
      </w:r>
      <w:r w:rsidRPr="00824E87">
        <w:rPr>
          <w:rFonts w:ascii="Times New Roman" w:hAnsi="Times New Roman"/>
          <w:sz w:val="24"/>
          <w:szCs w:val="24"/>
        </w:rPr>
        <w:t>a praktických úkolů se dopouští chyb. Uplatňuje poznatky a provádí hodnocení jevů a zákonitostí podle podnětů učitele. Jeho myšlení je vcelku správné, ale málo tvořivé, v jeho logice se projevují chyby. V ústním a</w:t>
      </w:r>
      <w:r w:rsidR="00824E87" w:rsidRPr="00824E87">
        <w:rPr>
          <w:rFonts w:ascii="Times New Roman" w:hAnsi="Times New Roman"/>
          <w:sz w:val="24"/>
          <w:szCs w:val="24"/>
        </w:rPr>
        <w:t> </w:t>
      </w:r>
      <w:r w:rsidRPr="00824E87">
        <w:rPr>
          <w:rFonts w:ascii="Times New Roman" w:hAnsi="Times New Roman"/>
          <w:sz w:val="24"/>
          <w:szCs w:val="24"/>
        </w:rPr>
        <w:t>písemném projevu má nedostatky ve</w:t>
      </w:r>
      <w:r w:rsidR="00AB15E9">
        <w:rPr>
          <w:rFonts w:ascii="Times New Roman" w:hAnsi="Times New Roman"/>
          <w:sz w:val="24"/>
          <w:szCs w:val="24"/>
        </w:rPr>
        <w:t> </w:t>
      </w:r>
      <w:r w:rsidRPr="00824E87">
        <w:rPr>
          <w:rFonts w:ascii="Times New Roman" w:hAnsi="Times New Roman"/>
          <w:sz w:val="24"/>
          <w:szCs w:val="24"/>
        </w:rPr>
        <w:t>správnosti, přesnosti a výstižnosti. V</w:t>
      </w:r>
      <w:r w:rsidR="00824E87" w:rsidRPr="00824E87">
        <w:rPr>
          <w:rFonts w:ascii="Times New Roman" w:hAnsi="Times New Roman"/>
          <w:sz w:val="24"/>
          <w:szCs w:val="24"/>
        </w:rPr>
        <w:t> </w:t>
      </w:r>
      <w:r w:rsidRPr="00824E87">
        <w:rPr>
          <w:rFonts w:ascii="Times New Roman" w:hAnsi="Times New Roman"/>
          <w:sz w:val="24"/>
          <w:szCs w:val="24"/>
        </w:rPr>
        <w:t>kvalitě výsledků jeho činnosti se projevují častější nedostatky, grafický projev je méně estetický a</w:t>
      </w:r>
      <w:r w:rsidR="00824E87" w:rsidRPr="00824E87">
        <w:rPr>
          <w:rFonts w:ascii="Times New Roman" w:hAnsi="Times New Roman"/>
          <w:sz w:val="24"/>
          <w:szCs w:val="24"/>
        </w:rPr>
        <w:t> </w:t>
      </w:r>
      <w:r w:rsidRPr="00824E87">
        <w:rPr>
          <w:rFonts w:ascii="Times New Roman" w:hAnsi="Times New Roman"/>
          <w:sz w:val="24"/>
          <w:szCs w:val="24"/>
        </w:rPr>
        <w:t>má menší nedostatky. Je schopen samostatně studovat podle návodu učitele.</w:t>
      </w:r>
    </w:p>
    <w:p w:rsidR="000F5476" w:rsidRPr="00824E87" w:rsidRDefault="000F5476" w:rsidP="005775E9">
      <w:pPr>
        <w:spacing w:line="240" w:lineRule="auto"/>
        <w:jc w:val="both"/>
        <w:rPr>
          <w:rFonts w:ascii="Times New Roman" w:hAnsi="Times New Roman"/>
          <w:sz w:val="24"/>
          <w:szCs w:val="24"/>
        </w:rPr>
      </w:pPr>
      <w:r w:rsidRPr="00EA6D89">
        <w:rPr>
          <w:rFonts w:ascii="Times New Roman" w:hAnsi="Times New Roman"/>
          <w:b/>
          <w:bCs/>
          <w:sz w:val="24"/>
          <w:szCs w:val="24"/>
        </w:rPr>
        <w:t>Stupeň 4 (dostatečný)</w:t>
      </w:r>
      <w:r w:rsidRPr="00824E87">
        <w:rPr>
          <w:rFonts w:ascii="Times New Roman" w:hAnsi="Times New Roman"/>
          <w:sz w:val="24"/>
          <w:szCs w:val="24"/>
        </w:rPr>
        <w:t>: Žák má v ucelenosti, přesnosti a úplnosti osvojení si požadovaných poznatků závažné mezery. Při provádění požadovaných intelektuálních a motorických činností je málo pohotový a má větší nedostatky. V uplatňování osvojených poznatků a</w:t>
      </w:r>
      <w:r w:rsidR="00AB15E9">
        <w:rPr>
          <w:rFonts w:ascii="Times New Roman" w:hAnsi="Times New Roman"/>
          <w:sz w:val="24"/>
          <w:szCs w:val="24"/>
        </w:rPr>
        <w:t> </w:t>
      </w:r>
      <w:r w:rsidRPr="00824E87">
        <w:rPr>
          <w:rFonts w:ascii="Times New Roman" w:hAnsi="Times New Roman"/>
          <w:sz w:val="24"/>
          <w:szCs w:val="24"/>
        </w:rPr>
        <w:t>dovedností při řešení teoretických a</w:t>
      </w:r>
      <w:r w:rsidR="00824E87" w:rsidRPr="00824E87">
        <w:rPr>
          <w:rFonts w:ascii="Times New Roman" w:hAnsi="Times New Roman"/>
          <w:sz w:val="24"/>
          <w:szCs w:val="24"/>
        </w:rPr>
        <w:t> </w:t>
      </w:r>
      <w:r w:rsidRPr="00824E87">
        <w:rPr>
          <w:rFonts w:ascii="Times New Roman" w:hAnsi="Times New Roman"/>
          <w:sz w:val="24"/>
          <w:szCs w:val="24"/>
        </w:rPr>
        <w:t>praktických úkolů se vyskytují závažné chyby. Při</w:t>
      </w:r>
      <w:r w:rsidR="00AB15E9">
        <w:rPr>
          <w:rFonts w:ascii="Times New Roman" w:hAnsi="Times New Roman"/>
          <w:sz w:val="24"/>
          <w:szCs w:val="24"/>
        </w:rPr>
        <w:t> </w:t>
      </w:r>
      <w:r w:rsidRPr="00824E87">
        <w:rPr>
          <w:rFonts w:ascii="Times New Roman" w:hAnsi="Times New Roman"/>
          <w:sz w:val="24"/>
          <w:szCs w:val="24"/>
        </w:rPr>
        <w:t>využívání poznatků pro výklad</w:t>
      </w:r>
      <w:r w:rsidR="00824E87" w:rsidRPr="00824E87">
        <w:rPr>
          <w:rFonts w:ascii="Times New Roman" w:hAnsi="Times New Roman"/>
          <w:sz w:val="24"/>
          <w:szCs w:val="24"/>
        </w:rPr>
        <w:t> </w:t>
      </w:r>
      <w:r w:rsidRPr="00824E87">
        <w:rPr>
          <w:rFonts w:ascii="Times New Roman" w:hAnsi="Times New Roman"/>
          <w:sz w:val="24"/>
          <w:szCs w:val="24"/>
        </w:rPr>
        <w:t>a hodnocení jevů je nesamostatný. V logice myšlení se</w:t>
      </w:r>
      <w:r w:rsidR="00AB15E9">
        <w:rPr>
          <w:rFonts w:ascii="Times New Roman" w:hAnsi="Times New Roman"/>
          <w:sz w:val="24"/>
          <w:szCs w:val="24"/>
        </w:rPr>
        <w:t> </w:t>
      </w:r>
      <w:r w:rsidRPr="00824E87">
        <w:rPr>
          <w:rFonts w:ascii="Times New Roman" w:hAnsi="Times New Roman"/>
          <w:sz w:val="24"/>
          <w:szCs w:val="24"/>
        </w:rPr>
        <w:t>vyskytují závažné chyby, myšlení není tvořivé. Jeho ústní a</w:t>
      </w:r>
      <w:r w:rsidR="00824E87" w:rsidRPr="00824E87">
        <w:rPr>
          <w:rFonts w:ascii="Times New Roman" w:hAnsi="Times New Roman"/>
          <w:sz w:val="24"/>
          <w:szCs w:val="24"/>
        </w:rPr>
        <w:t> </w:t>
      </w:r>
      <w:r w:rsidRPr="00824E87">
        <w:rPr>
          <w:rFonts w:ascii="Times New Roman" w:hAnsi="Times New Roman"/>
          <w:sz w:val="24"/>
          <w:szCs w:val="24"/>
        </w:rPr>
        <w:t>písemný projev má vážné nedostatky ve správnosti, přesnosti a výstižnosti. V kvalitě výsledků jeho činnosti a</w:t>
      </w:r>
      <w:r w:rsidR="00C254EA">
        <w:rPr>
          <w:rFonts w:ascii="Times New Roman" w:hAnsi="Times New Roman"/>
          <w:sz w:val="24"/>
          <w:szCs w:val="24"/>
        </w:rPr>
        <w:t> </w:t>
      </w:r>
      <w:r w:rsidRPr="00824E87">
        <w:rPr>
          <w:rFonts w:ascii="Times New Roman" w:hAnsi="Times New Roman"/>
          <w:sz w:val="24"/>
          <w:szCs w:val="24"/>
        </w:rPr>
        <w:t>v</w:t>
      </w:r>
      <w:r w:rsidR="00AB15E9">
        <w:rPr>
          <w:rFonts w:ascii="Times New Roman" w:hAnsi="Times New Roman"/>
          <w:sz w:val="24"/>
          <w:szCs w:val="24"/>
        </w:rPr>
        <w:t> </w:t>
      </w:r>
      <w:r w:rsidRPr="00824E87">
        <w:rPr>
          <w:rFonts w:ascii="Times New Roman" w:hAnsi="Times New Roman"/>
          <w:sz w:val="24"/>
          <w:szCs w:val="24"/>
        </w:rPr>
        <w:t>grafickém projevu se projevují nedostatky, grafický projev je málo estetický. Závažné nedostatky a chyby dovede žák s pomocí učitele opravit. Při samostatném studiu má velké těžkosti.</w:t>
      </w:r>
    </w:p>
    <w:p w:rsidR="000F5476" w:rsidRPr="00824E87" w:rsidRDefault="000F5476" w:rsidP="005775E9">
      <w:pPr>
        <w:spacing w:line="240" w:lineRule="auto"/>
        <w:jc w:val="both"/>
        <w:rPr>
          <w:rFonts w:ascii="Times New Roman" w:hAnsi="Times New Roman"/>
          <w:sz w:val="24"/>
          <w:szCs w:val="24"/>
        </w:rPr>
      </w:pPr>
      <w:r w:rsidRPr="00EA6D89">
        <w:rPr>
          <w:rFonts w:ascii="Times New Roman" w:hAnsi="Times New Roman"/>
          <w:b/>
          <w:bCs/>
          <w:sz w:val="24"/>
          <w:szCs w:val="24"/>
        </w:rPr>
        <w:t>Stupeň 5 (nedostatečný)</w:t>
      </w:r>
      <w:r w:rsidRPr="00824E87">
        <w:rPr>
          <w:rFonts w:ascii="Times New Roman" w:hAnsi="Times New Roman"/>
          <w:sz w:val="24"/>
          <w:szCs w:val="24"/>
        </w:rPr>
        <w:t>: Žák si požadované poznatky neosvojil uceleně, přesně a úplně, má v</w:t>
      </w:r>
      <w:r w:rsidR="00AB15E9">
        <w:rPr>
          <w:rFonts w:ascii="Times New Roman" w:hAnsi="Times New Roman"/>
          <w:sz w:val="24"/>
          <w:szCs w:val="24"/>
        </w:rPr>
        <w:t> </w:t>
      </w:r>
      <w:r w:rsidRPr="00824E87">
        <w:rPr>
          <w:rFonts w:ascii="Times New Roman" w:hAnsi="Times New Roman"/>
          <w:sz w:val="24"/>
          <w:szCs w:val="24"/>
        </w:rPr>
        <w:t>nich závažné a značné mezery. Jeho dovednost vykonávat požadované intelektuální a</w:t>
      </w:r>
      <w:r w:rsidR="00AB15E9">
        <w:rPr>
          <w:rFonts w:ascii="Times New Roman" w:hAnsi="Times New Roman"/>
          <w:sz w:val="24"/>
          <w:szCs w:val="24"/>
        </w:rPr>
        <w:t> </w:t>
      </w:r>
      <w:r w:rsidRPr="00824E87">
        <w:rPr>
          <w:rFonts w:ascii="Times New Roman" w:hAnsi="Times New Roman"/>
          <w:sz w:val="24"/>
          <w:szCs w:val="24"/>
        </w:rPr>
        <w:t>motorické činnosti má velmi podstatné nedostatky. V uplatňování osvojených vědomostí a</w:t>
      </w:r>
      <w:r w:rsidR="00AB15E9">
        <w:rPr>
          <w:rFonts w:ascii="Times New Roman" w:hAnsi="Times New Roman"/>
          <w:sz w:val="24"/>
          <w:szCs w:val="24"/>
        </w:rPr>
        <w:t> </w:t>
      </w:r>
      <w:r w:rsidRPr="00824E87">
        <w:rPr>
          <w:rFonts w:ascii="Times New Roman" w:hAnsi="Times New Roman"/>
          <w:sz w:val="24"/>
          <w:szCs w:val="24"/>
        </w:rPr>
        <w:t>dovedností při řešení teoretických a praktických úkolů se vyskytují velmi závažné chyby. Při výkladu a hodnocení jevů</w:t>
      </w:r>
      <w:r w:rsidR="00824E87" w:rsidRPr="00824E87">
        <w:rPr>
          <w:rFonts w:ascii="Times New Roman" w:hAnsi="Times New Roman"/>
          <w:sz w:val="24"/>
          <w:szCs w:val="24"/>
        </w:rPr>
        <w:t> </w:t>
      </w:r>
      <w:r w:rsidRPr="00824E87">
        <w:rPr>
          <w:rFonts w:ascii="Times New Roman" w:hAnsi="Times New Roman"/>
          <w:sz w:val="24"/>
          <w:szCs w:val="24"/>
        </w:rPr>
        <w:t>a</w:t>
      </w:r>
      <w:r w:rsidR="00824E87" w:rsidRPr="00824E87">
        <w:rPr>
          <w:rFonts w:ascii="Times New Roman" w:hAnsi="Times New Roman"/>
          <w:sz w:val="24"/>
          <w:szCs w:val="24"/>
        </w:rPr>
        <w:t> </w:t>
      </w:r>
      <w:r w:rsidRPr="00824E87">
        <w:rPr>
          <w:rFonts w:ascii="Times New Roman" w:hAnsi="Times New Roman"/>
          <w:sz w:val="24"/>
          <w:szCs w:val="24"/>
        </w:rPr>
        <w:t>zákonitostí nedovede své vědomosti uplatnit ani s pomocí učitele. Neprojevuje samostatnost</w:t>
      </w:r>
      <w:r w:rsidR="00824E87" w:rsidRPr="00824E87">
        <w:rPr>
          <w:rFonts w:ascii="Times New Roman" w:hAnsi="Times New Roman"/>
          <w:sz w:val="24"/>
          <w:szCs w:val="24"/>
        </w:rPr>
        <w:t> </w:t>
      </w:r>
      <w:r w:rsidRPr="00824E87">
        <w:rPr>
          <w:rFonts w:ascii="Times New Roman" w:hAnsi="Times New Roman"/>
          <w:sz w:val="24"/>
          <w:szCs w:val="24"/>
        </w:rPr>
        <w:t>v myšlení, vyskytují se u něho časté logické nedostatky. V</w:t>
      </w:r>
      <w:r w:rsidR="00AB15E9">
        <w:rPr>
          <w:rFonts w:ascii="Times New Roman" w:hAnsi="Times New Roman"/>
          <w:sz w:val="24"/>
          <w:szCs w:val="24"/>
        </w:rPr>
        <w:t> </w:t>
      </w:r>
      <w:r w:rsidRPr="00824E87">
        <w:rPr>
          <w:rFonts w:ascii="Times New Roman" w:hAnsi="Times New Roman"/>
          <w:sz w:val="24"/>
          <w:szCs w:val="24"/>
        </w:rPr>
        <w:t>ústním a písemném projevu má závažné nedostatky ve správnosti, přesnosti a výstižnosti. Kvalita výsledků jeho činnosti a grafický projev mají vážné nedostatky. Závažné chyby a</w:t>
      </w:r>
      <w:r w:rsidR="00AB15E9">
        <w:rPr>
          <w:rFonts w:ascii="Times New Roman" w:hAnsi="Times New Roman"/>
          <w:sz w:val="24"/>
          <w:szCs w:val="24"/>
        </w:rPr>
        <w:t> </w:t>
      </w:r>
      <w:r w:rsidRPr="00824E87">
        <w:rPr>
          <w:rFonts w:ascii="Times New Roman" w:hAnsi="Times New Roman"/>
          <w:sz w:val="24"/>
          <w:szCs w:val="24"/>
        </w:rPr>
        <w:t>nedostatky není schopen opravit ani s pomocí učitele. Nedovede samostatně studovat. Úroveň jeho vědomostí není předpokladem pro práci ve vyšším ročníku.</w:t>
      </w:r>
    </w:p>
    <w:p w:rsidR="000F5476" w:rsidRDefault="000F5476" w:rsidP="005775E9">
      <w:pPr>
        <w:pStyle w:val="Odstavecseseznamem"/>
        <w:numPr>
          <w:ilvl w:val="0"/>
          <w:numId w:val="18"/>
        </w:numPr>
        <w:spacing w:line="240" w:lineRule="auto"/>
        <w:ind w:left="426" w:hanging="426"/>
        <w:jc w:val="both"/>
        <w:rPr>
          <w:rFonts w:ascii="Times New Roman" w:hAnsi="Times New Roman"/>
          <w:sz w:val="24"/>
          <w:szCs w:val="24"/>
        </w:rPr>
      </w:pPr>
      <w:r w:rsidRPr="006053ED">
        <w:rPr>
          <w:rFonts w:ascii="Times New Roman" w:hAnsi="Times New Roman"/>
          <w:sz w:val="24"/>
          <w:szCs w:val="24"/>
        </w:rPr>
        <w:t>Hodnocení žáka se speciálními vzdělávacími potřebami respektuje individuální vzdělávací potřeby a doporučení školského poradenského zařízení. Hodnocení vychází z míry dosažených výstupů pro</w:t>
      </w:r>
      <w:r w:rsidR="00824E87" w:rsidRPr="006053ED">
        <w:rPr>
          <w:rFonts w:ascii="Times New Roman" w:hAnsi="Times New Roman"/>
          <w:sz w:val="24"/>
          <w:szCs w:val="24"/>
        </w:rPr>
        <w:t> </w:t>
      </w:r>
      <w:r w:rsidRPr="006053ED">
        <w:rPr>
          <w:rFonts w:ascii="Times New Roman" w:hAnsi="Times New Roman"/>
          <w:sz w:val="24"/>
          <w:szCs w:val="24"/>
        </w:rPr>
        <w:t xml:space="preserve">jednotlivé předměty školního vzdělávacího programu, přičemž je žákům poskytována k jejich zvládnutí podpora. </w:t>
      </w:r>
    </w:p>
    <w:p w:rsidR="00E809D7" w:rsidRPr="00AB15E9" w:rsidRDefault="00E809D7" w:rsidP="00E809D7">
      <w:pPr>
        <w:pStyle w:val="Nadpis2"/>
        <w:rPr>
          <w:rFonts w:ascii="Times New Roman" w:hAnsi="Times New Roman"/>
        </w:rPr>
      </w:pPr>
      <w:bookmarkStart w:id="60" w:name="_Toc460355665"/>
      <w:bookmarkStart w:id="61" w:name="_Toc460413306"/>
      <w:bookmarkStart w:id="62" w:name="_Toc492197398"/>
      <w:bookmarkStart w:id="63" w:name="_Toc492200223"/>
      <w:bookmarkStart w:id="64" w:name="_Toc81303832"/>
      <w:r w:rsidRPr="00AB15E9">
        <w:rPr>
          <w:rFonts w:ascii="Times New Roman" w:hAnsi="Times New Roman"/>
        </w:rPr>
        <w:t>5.1</w:t>
      </w:r>
      <w:r>
        <w:rPr>
          <w:rFonts w:ascii="Times New Roman" w:hAnsi="Times New Roman"/>
        </w:rPr>
        <w:t>0</w:t>
      </w:r>
      <w:r w:rsidRPr="00AB15E9">
        <w:rPr>
          <w:rFonts w:ascii="Times New Roman" w:hAnsi="Times New Roman"/>
        </w:rPr>
        <w:t xml:space="preserve"> Klasifikace v předmětech s převahou výchovného zaměření</w:t>
      </w:r>
      <w:bookmarkEnd w:id="60"/>
      <w:bookmarkEnd w:id="61"/>
      <w:bookmarkEnd w:id="62"/>
      <w:bookmarkEnd w:id="63"/>
      <w:bookmarkEnd w:id="64"/>
    </w:p>
    <w:p w:rsidR="00F72C2C" w:rsidRPr="00E809D7" w:rsidRDefault="00F72C2C" w:rsidP="00E809D7">
      <w:pPr>
        <w:pStyle w:val="Odstavecseseznamem"/>
        <w:numPr>
          <w:ilvl w:val="0"/>
          <w:numId w:val="42"/>
        </w:numPr>
        <w:shd w:val="clear" w:color="auto" w:fill="FFFFFF"/>
        <w:spacing w:before="120" w:after="120" w:line="240" w:lineRule="auto"/>
        <w:ind w:left="426" w:hanging="426"/>
        <w:jc w:val="both"/>
        <w:rPr>
          <w:rFonts w:ascii="Times New Roman" w:eastAsia="Times New Roman" w:hAnsi="Times New Roman"/>
          <w:color w:val="000000"/>
          <w:sz w:val="24"/>
          <w:szCs w:val="24"/>
          <w:lang w:eastAsia="cs-CZ"/>
        </w:rPr>
      </w:pPr>
      <w:r w:rsidRPr="00E809D7">
        <w:rPr>
          <w:rFonts w:ascii="Times New Roman" w:eastAsia="Times New Roman" w:hAnsi="Times New Roman"/>
          <w:color w:val="000000"/>
          <w:sz w:val="24"/>
          <w:szCs w:val="24"/>
          <w:lang w:eastAsia="cs-CZ"/>
        </w:rPr>
        <w:t>Převahu výchovného zaměření mají: výtvarná výchova, hudební výchova, tělesná výchova.</w:t>
      </w:r>
    </w:p>
    <w:p w:rsidR="00F72C2C" w:rsidRPr="00E809D7" w:rsidRDefault="00F72C2C" w:rsidP="00E809D7">
      <w:pPr>
        <w:pStyle w:val="Odstavecseseznamem"/>
        <w:numPr>
          <w:ilvl w:val="0"/>
          <w:numId w:val="42"/>
        </w:numPr>
        <w:shd w:val="clear" w:color="auto" w:fill="FFFFFF"/>
        <w:spacing w:before="120" w:after="120" w:line="240" w:lineRule="auto"/>
        <w:ind w:left="426" w:hanging="426"/>
        <w:jc w:val="both"/>
        <w:rPr>
          <w:rFonts w:ascii="Times New Roman" w:eastAsia="Times New Roman" w:hAnsi="Times New Roman"/>
          <w:color w:val="000000"/>
          <w:sz w:val="24"/>
          <w:szCs w:val="24"/>
          <w:lang w:eastAsia="cs-CZ"/>
        </w:rPr>
      </w:pPr>
      <w:r w:rsidRPr="00E809D7">
        <w:rPr>
          <w:rFonts w:ascii="Times New Roman" w:eastAsia="Times New Roman" w:hAnsi="Times New Roman"/>
          <w:color w:val="000000"/>
          <w:sz w:val="24"/>
          <w:szCs w:val="24"/>
          <w:lang w:eastAsia="cs-CZ"/>
        </w:rPr>
        <w:t xml:space="preserve">Při klasifikaci v předmětech s převahou výchovného zaměření se v souladu s </w:t>
      </w:r>
      <w:r w:rsidR="00E809D7">
        <w:rPr>
          <w:rFonts w:ascii="Times New Roman" w:eastAsia="Times New Roman" w:hAnsi="Times New Roman"/>
          <w:color w:val="000000"/>
          <w:sz w:val="24"/>
          <w:szCs w:val="24"/>
          <w:lang w:eastAsia="cs-CZ"/>
        </w:rPr>
        <w:t>ŠVP</w:t>
      </w:r>
      <w:r w:rsidRPr="00E809D7">
        <w:rPr>
          <w:rFonts w:ascii="Times New Roman" w:eastAsia="Times New Roman" w:hAnsi="Times New Roman"/>
          <w:color w:val="000000"/>
          <w:sz w:val="24"/>
          <w:szCs w:val="24"/>
          <w:lang w:eastAsia="cs-CZ"/>
        </w:rPr>
        <w:t xml:space="preserve"> hodnotí:</w:t>
      </w:r>
    </w:p>
    <w:p w:rsidR="00F72C2C" w:rsidRPr="00F72C2C" w:rsidRDefault="00F72C2C" w:rsidP="00E809D7">
      <w:pPr>
        <w:numPr>
          <w:ilvl w:val="0"/>
          <w:numId w:val="4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cs-CZ"/>
        </w:rPr>
      </w:pPr>
      <w:r w:rsidRPr="00F72C2C">
        <w:rPr>
          <w:rFonts w:ascii="Times New Roman" w:eastAsia="Times New Roman" w:hAnsi="Times New Roman"/>
          <w:color w:val="000000"/>
          <w:sz w:val="24"/>
          <w:szCs w:val="24"/>
          <w:lang w:eastAsia="cs-CZ"/>
        </w:rPr>
        <w:t>stupeň tvořivosti a samostatnosti projevu</w:t>
      </w:r>
    </w:p>
    <w:p w:rsidR="00F72C2C" w:rsidRPr="00F72C2C" w:rsidRDefault="00F72C2C" w:rsidP="00E809D7">
      <w:pPr>
        <w:numPr>
          <w:ilvl w:val="0"/>
          <w:numId w:val="4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cs-CZ"/>
        </w:rPr>
      </w:pPr>
      <w:r w:rsidRPr="00F72C2C">
        <w:rPr>
          <w:rFonts w:ascii="Times New Roman" w:eastAsia="Times New Roman" w:hAnsi="Times New Roman"/>
          <w:color w:val="000000"/>
          <w:sz w:val="24"/>
          <w:szCs w:val="24"/>
          <w:lang w:eastAsia="cs-CZ"/>
        </w:rPr>
        <w:t>osvojení potřebných vědomostí, zkušeností, činností a jejich tvořivá aplikace</w:t>
      </w:r>
    </w:p>
    <w:p w:rsidR="00F72C2C" w:rsidRPr="00F72C2C" w:rsidRDefault="00F72C2C" w:rsidP="00E809D7">
      <w:pPr>
        <w:numPr>
          <w:ilvl w:val="0"/>
          <w:numId w:val="4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cs-CZ"/>
        </w:rPr>
      </w:pPr>
      <w:r w:rsidRPr="00F72C2C">
        <w:rPr>
          <w:rFonts w:ascii="Times New Roman" w:eastAsia="Times New Roman" w:hAnsi="Times New Roman"/>
          <w:color w:val="000000"/>
          <w:sz w:val="24"/>
          <w:szCs w:val="24"/>
          <w:lang w:eastAsia="cs-CZ"/>
        </w:rPr>
        <w:t>poznání zákonitostí daných činností a jejich uplatňování ve vlastní činnosti</w:t>
      </w:r>
    </w:p>
    <w:p w:rsidR="00F72C2C" w:rsidRPr="00F72C2C" w:rsidRDefault="00F72C2C" w:rsidP="00E809D7">
      <w:pPr>
        <w:numPr>
          <w:ilvl w:val="0"/>
          <w:numId w:val="4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cs-CZ"/>
        </w:rPr>
      </w:pPr>
      <w:r w:rsidRPr="00F72C2C">
        <w:rPr>
          <w:rFonts w:ascii="Times New Roman" w:eastAsia="Times New Roman" w:hAnsi="Times New Roman"/>
          <w:color w:val="000000"/>
          <w:sz w:val="24"/>
          <w:szCs w:val="24"/>
          <w:lang w:eastAsia="cs-CZ"/>
        </w:rPr>
        <w:t>kvalita projevu</w:t>
      </w:r>
    </w:p>
    <w:p w:rsidR="00F72C2C" w:rsidRPr="00F72C2C" w:rsidRDefault="00F72C2C" w:rsidP="00E809D7">
      <w:pPr>
        <w:numPr>
          <w:ilvl w:val="0"/>
          <w:numId w:val="4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cs-CZ"/>
        </w:rPr>
      </w:pPr>
      <w:r w:rsidRPr="00F72C2C">
        <w:rPr>
          <w:rFonts w:ascii="Times New Roman" w:eastAsia="Times New Roman" w:hAnsi="Times New Roman"/>
          <w:color w:val="000000"/>
          <w:sz w:val="24"/>
          <w:szCs w:val="24"/>
          <w:lang w:eastAsia="cs-CZ"/>
        </w:rPr>
        <w:t>vztah žáka k činnostem a zájem o ně</w:t>
      </w:r>
    </w:p>
    <w:p w:rsidR="00F72C2C" w:rsidRPr="00F72C2C" w:rsidRDefault="00F72C2C" w:rsidP="00E809D7">
      <w:pPr>
        <w:numPr>
          <w:ilvl w:val="0"/>
          <w:numId w:val="4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cs-CZ"/>
        </w:rPr>
      </w:pPr>
      <w:r w:rsidRPr="00F72C2C">
        <w:rPr>
          <w:rFonts w:ascii="Times New Roman" w:eastAsia="Times New Roman" w:hAnsi="Times New Roman"/>
          <w:color w:val="000000"/>
          <w:sz w:val="24"/>
          <w:szCs w:val="24"/>
          <w:lang w:eastAsia="cs-CZ"/>
        </w:rPr>
        <w:t>estetické vnímání, přístup k uměleckému dílu a k estetice ostatní společnosti</w:t>
      </w:r>
    </w:p>
    <w:p w:rsidR="00F72C2C" w:rsidRPr="00F72C2C" w:rsidRDefault="00F72C2C" w:rsidP="00E809D7">
      <w:pPr>
        <w:numPr>
          <w:ilvl w:val="0"/>
          <w:numId w:val="41"/>
        </w:numPr>
        <w:shd w:val="clear" w:color="auto" w:fill="FFFFFF"/>
        <w:spacing w:before="100" w:beforeAutospacing="1" w:after="100" w:afterAutospacing="1" w:line="240" w:lineRule="auto"/>
        <w:jc w:val="both"/>
        <w:rPr>
          <w:rFonts w:ascii="Times New Roman" w:eastAsia="Times New Roman" w:hAnsi="Times New Roman"/>
          <w:color w:val="000000"/>
          <w:sz w:val="24"/>
          <w:szCs w:val="24"/>
          <w:lang w:eastAsia="cs-CZ"/>
        </w:rPr>
      </w:pPr>
      <w:r w:rsidRPr="00F72C2C">
        <w:rPr>
          <w:rFonts w:ascii="Times New Roman" w:eastAsia="Times New Roman" w:hAnsi="Times New Roman"/>
          <w:color w:val="000000"/>
          <w:sz w:val="24"/>
          <w:szCs w:val="24"/>
          <w:lang w:eastAsia="cs-CZ"/>
        </w:rPr>
        <w:t>v tělesné výchově s přihlédnutím ke zdravotnímu stavu žáka všeobecná, tělesná zdatnost, výkonnost a jeho péče o vlastní zdraví.</w:t>
      </w:r>
    </w:p>
    <w:p w:rsidR="00F72C2C" w:rsidRPr="00F72C2C" w:rsidRDefault="00F72C2C" w:rsidP="00E809D7">
      <w:pPr>
        <w:pStyle w:val="Odstavecseseznamem"/>
        <w:numPr>
          <w:ilvl w:val="0"/>
          <w:numId w:val="42"/>
        </w:numPr>
        <w:shd w:val="clear" w:color="auto" w:fill="FFFFFF"/>
        <w:spacing w:before="120" w:after="120" w:line="240" w:lineRule="auto"/>
        <w:ind w:left="426" w:hanging="426"/>
        <w:jc w:val="both"/>
        <w:rPr>
          <w:rFonts w:ascii="Times New Roman" w:eastAsia="Times New Roman" w:hAnsi="Times New Roman"/>
          <w:color w:val="000000"/>
          <w:sz w:val="24"/>
          <w:szCs w:val="24"/>
          <w:lang w:eastAsia="cs-CZ"/>
        </w:rPr>
      </w:pPr>
      <w:r w:rsidRPr="00F72C2C">
        <w:rPr>
          <w:rFonts w:ascii="Times New Roman" w:eastAsia="Times New Roman" w:hAnsi="Times New Roman"/>
          <w:color w:val="000000"/>
          <w:sz w:val="24"/>
          <w:szCs w:val="24"/>
          <w:lang w:eastAsia="cs-CZ"/>
        </w:rPr>
        <w:t>Výchovně vzdělávací výsledky se klasifikují podle těchto kritérií:</w:t>
      </w:r>
    </w:p>
    <w:p w:rsidR="00F72C2C" w:rsidRPr="00F72C2C" w:rsidRDefault="00F72C2C" w:rsidP="00E809D7">
      <w:pPr>
        <w:shd w:val="clear" w:color="auto" w:fill="FFFFFF"/>
        <w:spacing w:before="120" w:after="120" w:line="240" w:lineRule="auto"/>
        <w:jc w:val="both"/>
        <w:rPr>
          <w:rFonts w:ascii="Times New Roman" w:eastAsia="Times New Roman" w:hAnsi="Times New Roman"/>
          <w:color w:val="000000"/>
          <w:sz w:val="24"/>
          <w:szCs w:val="24"/>
          <w:lang w:eastAsia="cs-CZ"/>
        </w:rPr>
      </w:pPr>
      <w:r w:rsidRPr="00F72C2C">
        <w:rPr>
          <w:rFonts w:ascii="Times New Roman" w:eastAsia="Times New Roman" w:hAnsi="Times New Roman"/>
          <w:b/>
          <w:bCs/>
          <w:color w:val="000000"/>
          <w:sz w:val="24"/>
          <w:szCs w:val="24"/>
          <w:lang w:eastAsia="cs-CZ"/>
        </w:rPr>
        <w:t>Stupeň 1 (výborný)</w:t>
      </w:r>
      <w:r w:rsidR="00E809D7">
        <w:rPr>
          <w:rFonts w:ascii="Times New Roman" w:eastAsia="Times New Roman" w:hAnsi="Times New Roman"/>
          <w:color w:val="000000"/>
          <w:sz w:val="24"/>
          <w:szCs w:val="24"/>
          <w:lang w:eastAsia="cs-CZ"/>
        </w:rPr>
        <w:t xml:space="preserve">: </w:t>
      </w:r>
      <w:r w:rsidRPr="00F72C2C">
        <w:rPr>
          <w:rFonts w:ascii="Times New Roman" w:eastAsia="Times New Roman" w:hAnsi="Times New Roman"/>
          <w:color w:val="000000"/>
          <w:sz w:val="24"/>
          <w:szCs w:val="24"/>
          <w:lang w:eastAsia="cs-CZ"/>
        </w:rPr>
        <w:t>Žák je v činnostech velmi aktivní. Pracuje tvořivě, samostatně, plně využívá své osobní předpoklady a velmi úspěšně podle požadavků osnov je rozvíjí v</w:t>
      </w:r>
      <w:r w:rsidR="00E809D7">
        <w:rPr>
          <w:rFonts w:ascii="Times New Roman" w:eastAsia="Times New Roman" w:hAnsi="Times New Roman"/>
          <w:color w:val="000000"/>
          <w:sz w:val="24"/>
          <w:szCs w:val="24"/>
          <w:lang w:eastAsia="cs-CZ"/>
        </w:rPr>
        <w:t> </w:t>
      </w:r>
      <w:r w:rsidRPr="00F72C2C">
        <w:rPr>
          <w:rFonts w:ascii="Times New Roman" w:eastAsia="Times New Roman" w:hAnsi="Times New Roman"/>
          <w:color w:val="000000"/>
          <w:sz w:val="24"/>
          <w:szCs w:val="24"/>
          <w:lang w:eastAsia="cs-CZ"/>
        </w:rPr>
        <w:t>individuálních a kolektivních projevech. Osvojené vědomosti, dovednosti a návyky aplikuje tvořivě. Má výrazně aktivní zájem o umění, estetiku a tělesnou kulturu a projevuje k nim aktivní vztah. Úspěšně rozvíjí svůj estetický vkus a tělesnou zdatnost.</w:t>
      </w:r>
    </w:p>
    <w:p w:rsidR="00F72C2C" w:rsidRPr="00F72C2C" w:rsidRDefault="00F72C2C" w:rsidP="00E809D7">
      <w:pPr>
        <w:shd w:val="clear" w:color="auto" w:fill="FFFFFF"/>
        <w:spacing w:before="120" w:after="120" w:line="240" w:lineRule="auto"/>
        <w:jc w:val="both"/>
        <w:rPr>
          <w:rFonts w:ascii="Times New Roman" w:eastAsia="Times New Roman" w:hAnsi="Times New Roman"/>
          <w:color w:val="000000"/>
          <w:sz w:val="24"/>
          <w:szCs w:val="24"/>
          <w:lang w:eastAsia="cs-CZ"/>
        </w:rPr>
      </w:pPr>
      <w:r w:rsidRPr="00F72C2C">
        <w:rPr>
          <w:rFonts w:ascii="Times New Roman" w:eastAsia="Times New Roman" w:hAnsi="Times New Roman"/>
          <w:b/>
          <w:bCs/>
          <w:color w:val="000000"/>
          <w:sz w:val="24"/>
          <w:szCs w:val="24"/>
          <w:lang w:eastAsia="cs-CZ"/>
        </w:rPr>
        <w:t>Stupeň 2 (chvalitebný)</w:t>
      </w:r>
      <w:r w:rsidR="00A85C8C">
        <w:rPr>
          <w:rFonts w:ascii="Times New Roman" w:eastAsia="Times New Roman" w:hAnsi="Times New Roman"/>
          <w:color w:val="000000"/>
          <w:sz w:val="24"/>
          <w:szCs w:val="24"/>
          <w:lang w:eastAsia="cs-CZ"/>
        </w:rPr>
        <w:t xml:space="preserve">: </w:t>
      </w:r>
      <w:r w:rsidRPr="00F72C2C">
        <w:rPr>
          <w:rFonts w:ascii="Times New Roman" w:eastAsia="Times New Roman" w:hAnsi="Times New Roman"/>
          <w:color w:val="000000"/>
          <w:sz w:val="24"/>
          <w:szCs w:val="24"/>
          <w:lang w:eastAsia="cs-CZ"/>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a tělesnou zdatnost.</w:t>
      </w:r>
    </w:p>
    <w:p w:rsidR="00F72C2C" w:rsidRPr="00F72C2C" w:rsidRDefault="00F72C2C" w:rsidP="00E809D7">
      <w:pPr>
        <w:shd w:val="clear" w:color="auto" w:fill="FFFFFF"/>
        <w:spacing w:before="120" w:after="120" w:line="240" w:lineRule="auto"/>
        <w:jc w:val="both"/>
        <w:rPr>
          <w:rFonts w:ascii="Times New Roman" w:eastAsia="Times New Roman" w:hAnsi="Times New Roman"/>
          <w:color w:val="000000"/>
          <w:sz w:val="24"/>
          <w:szCs w:val="24"/>
          <w:lang w:eastAsia="cs-CZ"/>
        </w:rPr>
      </w:pPr>
      <w:r w:rsidRPr="00F72C2C">
        <w:rPr>
          <w:rFonts w:ascii="Times New Roman" w:eastAsia="Times New Roman" w:hAnsi="Times New Roman"/>
          <w:b/>
          <w:bCs/>
          <w:color w:val="000000"/>
          <w:sz w:val="24"/>
          <w:szCs w:val="24"/>
          <w:lang w:eastAsia="cs-CZ"/>
        </w:rPr>
        <w:t>Stupeň 3 (dobrý)</w:t>
      </w:r>
      <w:r w:rsidR="00A85C8C">
        <w:rPr>
          <w:rFonts w:ascii="Times New Roman" w:eastAsia="Times New Roman" w:hAnsi="Times New Roman"/>
          <w:color w:val="000000"/>
          <w:sz w:val="24"/>
          <w:szCs w:val="24"/>
          <w:lang w:eastAsia="cs-CZ"/>
        </w:rPr>
        <w:t xml:space="preserve">: </w:t>
      </w:r>
      <w:r w:rsidRPr="00F72C2C">
        <w:rPr>
          <w:rFonts w:ascii="Times New Roman" w:eastAsia="Times New Roman" w:hAnsi="Times New Roman"/>
          <w:color w:val="000000"/>
          <w:sz w:val="24"/>
          <w:szCs w:val="24"/>
          <w:lang w:eastAsia="cs-CZ"/>
        </w:rPr>
        <w:t>Žák je v činnostech méně aktivní, tvořivý, samostatný a pohotový. Nevyužívá dostatečně své schopnosti v individuální a kolektivním projevu. Jeho projev je</w:t>
      </w:r>
      <w:r w:rsidR="00A85C8C">
        <w:rPr>
          <w:rFonts w:ascii="Times New Roman" w:eastAsia="Times New Roman" w:hAnsi="Times New Roman"/>
          <w:color w:val="000000"/>
          <w:sz w:val="24"/>
          <w:szCs w:val="24"/>
          <w:lang w:eastAsia="cs-CZ"/>
        </w:rPr>
        <w:t> </w:t>
      </w:r>
      <w:r w:rsidRPr="00F72C2C">
        <w:rPr>
          <w:rFonts w:ascii="Times New Roman" w:eastAsia="Times New Roman" w:hAnsi="Times New Roman"/>
          <w:color w:val="000000"/>
          <w:sz w:val="24"/>
          <w:szCs w:val="24"/>
          <w:lang w:eastAsia="cs-CZ"/>
        </w:rPr>
        <w:t>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F72C2C" w:rsidRPr="00F72C2C" w:rsidRDefault="00F72C2C" w:rsidP="00E809D7">
      <w:pPr>
        <w:shd w:val="clear" w:color="auto" w:fill="FFFFFF"/>
        <w:spacing w:before="120" w:after="120" w:line="240" w:lineRule="auto"/>
        <w:jc w:val="both"/>
        <w:rPr>
          <w:rFonts w:ascii="Times New Roman" w:eastAsia="Times New Roman" w:hAnsi="Times New Roman"/>
          <w:color w:val="000000"/>
          <w:sz w:val="24"/>
          <w:szCs w:val="24"/>
          <w:lang w:eastAsia="cs-CZ"/>
        </w:rPr>
      </w:pPr>
      <w:r w:rsidRPr="00F72C2C">
        <w:rPr>
          <w:rFonts w:ascii="Times New Roman" w:eastAsia="Times New Roman" w:hAnsi="Times New Roman"/>
          <w:b/>
          <w:bCs/>
          <w:color w:val="000000"/>
          <w:sz w:val="24"/>
          <w:szCs w:val="24"/>
          <w:lang w:eastAsia="cs-CZ"/>
        </w:rPr>
        <w:t>Stupeň 4 (dostatečný)</w:t>
      </w:r>
      <w:r w:rsidR="00A85C8C">
        <w:rPr>
          <w:rFonts w:ascii="Times New Roman" w:eastAsia="Times New Roman" w:hAnsi="Times New Roman"/>
          <w:color w:val="000000"/>
          <w:sz w:val="24"/>
          <w:szCs w:val="24"/>
          <w:lang w:eastAsia="cs-CZ"/>
        </w:rPr>
        <w:t xml:space="preserve">: </w:t>
      </w:r>
      <w:r w:rsidRPr="00F72C2C">
        <w:rPr>
          <w:rFonts w:ascii="Times New Roman" w:eastAsia="Times New Roman" w:hAnsi="Times New Roman"/>
          <w:color w:val="000000"/>
          <w:sz w:val="24"/>
          <w:szCs w:val="24"/>
          <w:lang w:eastAsia="cs-CZ"/>
        </w:rPr>
        <w:t>Žák je v činnostech málo aktivní a tvořivý. Rozvoj jeho schopností a</w:t>
      </w:r>
      <w:r w:rsidR="00A85C8C">
        <w:rPr>
          <w:rFonts w:ascii="Times New Roman" w:eastAsia="Times New Roman" w:hAnsi="Times New Roman"/>
          <w:color w:val="000000"/>
          <w:sz w:val="24"/>
          <w:szCs w:val="24"/>
          <w:lang w:eastAsia="cs-CZ"/>
        </w:rPr>
        <w:t> </w:t>
      </w:r>
      <w:r w:rsidRPr="00F72C2C">
        <w:rPr>
          <w:rFonts w:ascii="Times New Roman" w:eastAsia="Times New Roman" w:hAnsi="Times New Roman"/>
          <w:color w:val="000000"/>
          <w:sz w:val="24"/>
          <w:szCs w:val="24"/>
          <w:lang w:eastAsia="cs-CZ"/>
        </w:rPr>
        <w:t>jeho projev jsou málo uspokojivé. Úkoly řeší s častými chybami. Vědomosti a dovednosti aplikuje jen se značnou pomocí učitele. Projevuje velmi malou snahu a zájem o činnosti, nerozvíjí dostatečně svůj estetický vkus a tělesnou zdatnost.</w:t>
      </w:r>
    </w:p>
    <w:p w:rsidR="00F72C2C" w:rsidRPr="00F72C2C" w:rsidRDefault="00F72C2C" w:rsidP="00E809D7">
      <w:pPr>
        <w:shd w:val="clear" w:color="auto" w:fill="FFFFFF"/>
        <w:spacing w:before="120" w:after="120" w:line="240" w:lineRule="auto"/>
        <w:jc w:val="both"/>
        <w:rPr>
          <w:rFonts w:ascii="Times New Roman" w:eastAsia="Times New Roman" w:hAnsi="Times New Roman"/>
          <w:color w:val="000000"/>
          <w:sz w:val="24"/>
          <w:szCs w:val="24"/>
          <w:lang w:eastAsia="cs-CZ"/>
        </w:rPr>
      </w:pPr>
      <w:r w:rsidRPr="00F72C2C">
        <w:rPr>
          <w:rFonts w:ascii="Times New Roman" w:eastAsia="Times New Roman" w:hAnsi="Times New Roman"/>
          <w:b/>
          <w:bCs/>
          <w:color w:val="000000"/>
          <w:sz w:val="24"/>
          <w:szCs w:val="24"/>
          <w:lang w:eastAsia="cs-CZ"/>
        </w:rPr>
        <w:t>Stupeň 5 (nedostatečný)</w:t>
      </w:r>
      <w:r w:rsidR="00A85C8C">
        <w:rPr>
          <w:rFonts w:ascii="Times New Roman" w:eastAsia="Times New Roman" w:hAnsi="Times New Roman"/>
          <w:color w:val="000000"/>
          <w:sz w:val="24"/>
          <w:szCs w:val="24"/>
          <w:lang w:eastAsia="cs-CZ"/>
        </w:rPr>
        <w:t xml:space="preserve">: </w:t>
      </w:r>
      <w:r w:rsidRPr="00F72C2C">
        <w:rPr>
          <w:rFonts w:ascii="Times New Roman" w:eastAsia="Times New Roman" w:hAnsi="Times New Roman"/>
          <w:color w:val="000000"/>
          <w:sz w:val="24"/>
          <w:szCs w:val="24"/>
          <w:lang w:eastAsia="cs-CZ"/>
        </w:rPr>
        <w:t>Žák je v činnostech převážně pasivní. Rozvoj jeho schopností je</w:t>
      </w:r>
      <w:r w:rsidR="00A85C8C">
        <w:rPr>
          <w:rFonts w:ascii="Times New Roman" w:eastAsia="Times New Roman" w:hAnsi="Times New Roman"/>
          <w:color w:val="000000"/>
          <w:sz w:val="24"/>
          <w:szCs w:val="24"/>
          <w:lang w:eastAsia="cs-CZ"/>
        </w:rPr>
        <w:t> </w:t>
      </w:r>
      <w:r w:rsidRPr="00F72C2C">
        <w:rPr>
          <w:rFonts w:ascii="Times New Roman" w:eastAsia="Times New Roman" w:hAnsi="Times New Roman"/>
          <w:color w:val="000000"/>
          <w:sz w:val="24"/>
          <w:szCs w:val="24"/>
          <w:lang w:eastAsia="cs-CZ"/>
        </w:rPr>
        <w:t>neuspokojivý. Jeho projev je povětšině chybný a nemá estetickou hodnotu. Minimální osvojené vědomosti a dovednosti nedovede aplikovat. Neprojevuje zájem o práci a nevyvíjí úsilí rozvíjet svůj estetický vkus a tělesnou zdatnost.</w:t>
      </w:r>
    </w:p>
    <w:p w:rsidR="00F72C2C" w:rsidRPr="00F72C2C" w:rsidRDefault="00F72C2C" w:rsidP="00F72C2C">
      <w:pPr>
        <w:spacing w:line="240" w:lineRule="auto"/>
        <w:jc w:val="both"/>
        <w:rPr>
          <w:rFonts w:ascii="Times New Roman" w:hAnsi="Times New Roman"/>
          <w:sz w:val="24"/>
          <w:szCs w:val="24"/>
        </w:rPr>
      </w:pPr>
    </w:p>
    <w:p w:rsidR="000F5476" w:rsidRPr="00824E87" w:rsidRDefault="00824E87" w:rsidP="003D407E">
      <w:pPr>
        <w:pStyle w:val="Nadpis2"/>
        <w:rPr>
          <w:rFonts w:ascii="Times New Roman" w:hAnsi="Times New Roman"/>
        </w:rPr>
      </w:pPr>
      <w:bookmarkStart w:id="65" w:name="_Toc81303833"/>
      <w:r w:rsidRPr="00824E87">
        <w:rPr>
          <w:rFonts w:ascii="Times New Roman" w:hAnsi="Times New Roman"/>
        </w:rPr>
        <w:t>5.1</w:t>
      </w:r>
      <w:r w:rsidR="00E809D7">
        <w:rPr>
          <w:rFonts w:ascii="Times New Roman" w:hAnsi="Times New Roman"/>
        </w:rPr>
        <w:t>1</w:t>
      </w:r>
      <w:r w:rsidR="000F5476" w:rsidRPr="00824E87">
        <w:rPr>
          <w:rFonts w:ascii="Times New Roman" w:hAnsi="Times New Roman"/>
        </w:rPr>
        <w:t xml:space="preserve"> Komisionální zkoušky</w:t>
      </w:r>
      <w:bookmarkEnd w:id="65"/>
    </w:p>
    <w:p w:rsidR="000F5476" w:rsidRPr="006053ED" w:rsidRDefault="000F5476" w:rsidP="00792116">
      <w:pPr>
        <w:pStyle w:val="Odstavecseseznamem"/>
        <w:numPr>
          <w:ilvl w:val="0"/>
          <w:numId w:val="26"/>
        </w:numPr>
        <w:spacing w:line="240" w:lineRule="auto"/>
        <w:ind w:left="426" w:hanging="426"/>
        <w:jc w:val="both"/>
        <w:rPr>
          <w:rFonts w:ascii="Times New Roman" w:hAnsi="Times New Roman"/>
          <w:sz w:val="24"/>
          <w:szCs w:val="24"/>
        </w:rPr>
      </w:pPr>
      <w:r w:rsidRPr="006053ED">
        <w:rPr>
          <w:rFonts w:ascii="Times New Roman" w:hAnsi="Times New Roman"/>
          <w:sz w:val="24"/>
          <w:szCs w:val="24"/>
        </w:rPr>
        <w:t>Žáci devátých ročníků a žáci, kteří na daném stupni základní školy dosud neopakovali ročník, kteří na konci druhého pololetí neprospěli nejvýše ze dvou povinných předmětů s</w:t>
      </w:r>
      <w:r w:rsidR="00AB15E9" w:rsidRPr="006053ED">
        <w:rPr>
          <w:rFonts w:ascii="Times New Roman" w:hAnsi="Times New Roman"/>
          <w:sz w:val="24"/>
          <w:szCs w:val="24"/>
        </w:rPr>
        <w:t> </w:t>
      </w:r>
      <w:r w:rsidRPr="006053ED">
        <w:rPr>
          <w:rFonts w:ascii="Times New Roman" w:hAnsi="Times New Roman"/>
          <w:sz w:val="24"/>
          <w:szCs w:val="24"/>
        </w:rPr>
        <w:t>výjimkou předmětů výchovného zaměření, konají opravné zkoušky.</w:t>
      </w:r>
    </w:p>
    <w:p w:rsidR="000F5476" w:rsidRPr="006053ED" w:rsidRDefault="000F5476" w:rsidP="00792116">
      <w:pPr>
        <w:pStyle w:val="Odstavecseseznamem"/>
        <w:numPr>
          <w:ilvl w:val="0"/>
          <w:numId w:val="26"/>
        </w:numPr>
        <w:spacing w:line="240" w:lineRule="auto"/>
        <w:ind w:left="426" w:hanging="426"/>
        <w:jc w:val="both"/>
        <w:rPr>
          <w:rFonts w:ascii="Times New Roman" w:hAnsi="Times New Roman"/>
          <w:sz w:val="24"/>
          <w:szCs w:val="24"/>
        </w:rPr>
      </w:pPr>
      <w:r w:rsidRPr="006053ED">
        <w:rPr>
          <w:rFonts w:ascii="Times New Roman" w:hAnsi="Times New Roman"/>
          <w:sz w:val="24"/>
          <w:szCs w:val="24"/>
        </w:rPr>
        <w:t>Opravné zkoušky se konají nejpozději do konce příslušného školního roku v termínu stanoveném ředitelem školy. Žák může v jednom dni skládat pouze jednu opravnou zkoušku. Opravné zkoušky jsou komisionální.</w:t>
      </w:r>
    </w:p>
    <w:p w:rsidR="000F5476" w:rsidRPr="006053ED" w:rsidRDefault="000F5476" w:rsidP="00792116">
      <w:pPr>
        <w:pStyle w:val="Odstavecseseznamem"/>
        <w:numPr>
          <w:ilvl w:val="0"/>
          <w:numId w:val="26"/>
        </w:numPr>
        <w:spacing w:line="240" w:lineRule="auto"/>
        <w:ind w:left="426" w:hanging="426"/>
        <w:jc w:val="both"/>
        <w:rPr>
          <w:rFonts w:ascii="Times New Roman" w:hAnsi="Times New Roman"/>
          <w:sz w:val="24"/>
          <w:szCs w:val="24"/>
        </w:rPr>
      </w:pPr>
      <w:r w:rsidRPr="006053ED">
        <w:rPr>
          <w:rFonts w:ascii="Times New Roman" w:hAnsi="Times New Roman"/>
          <w:sz w:val="24"/>
          <w:szCs w:val="24"/>
        </w:rP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w:t>
      </w:r>
      <w:r w:rsidR="00AB15E9" w:rsidRPr="006053ED">
        <w:rPr>
          <w:rFonts w:ascii="Times New Roman" w:hAnsi="Times New Roman"/>
          <w:sz w:val="24"/>
          <w:szCs w:val="24"/>
        </w:rPr>
        <w:t> </w:t>
      </w:r>
      <w:r w:rsidRPr="006053ED">
        <w:rPr>
          <w:rFonts w:ascii="Times New Roman" w:hAnsi="Times New Roman"/>
          <w:sz w:val="24"/>
          <w:szCs w:val="24"/>
        </w:rPr>
        <w:t>nejbližšího vyššího ročníku, popřípadě znovu do devátého ročníku.</w:t>
      </w:r>
    </w:p>
    <w:p w:rsidR="000F5476" w:rsidRPr="006053ED" w:rsidRDefault="000F5476" w:rsidP="00792116">
      <w:pPr>
        <w:pStyle w:val="Odstavecseseznamem"/>
        <w:numPr>
          <w:ilvl w:val="0"/>
          <w:numId w:val="26"/>
        </w:numPr>
        <w:spacing w:line="240" w:lineRule="auto"/>
        <w:ind w:left="426" w:hanging="426"/>
        <w:jc w:val="both"/>
        <w:rPr>
          <w:rFonts w:ascii="Times New Roman" w:hAnsi="Times New Roman"/>
          <w:sz w:val="24"/>
          <w:szCs w:val="24"/>
        </w:rPr>
      </w:pPr>
      <w:r w:rsidRPr="006053ED">
        <w:rPr>
          <w:rFonts w:ascii="Times New Roman" w:hAnsi="Times New Roman"/>
          <w:sz w:val="24"/>
          <w:szCs w:val="24"/>
        </w:rPr>
        <w:t>V odůvodněných případech může krajský úřad rozhodnout o konání opravné zkoušky</w:t>
      </w:r>
      <w:r w:rsidR="00AB15E9" w:rsidRPr="006053ED">
        <w:rPr>
          <w:rFonts w:ascii="Times New Roman" w:hAnsi="Times New Roman"/>
          <w:sz w:val="24"/>
          <w:szCs w:val="24"/>
        </w:rPr>
        <w:t> </w:t>
      </w:r>
      <w:r w:rsidRPr="006053ED">
        <w:rPr>
          <w:rFonts w:ascii="Times New Roman" w:hAnsi="Times New Roman"/>
          <w:sz w:val="24"/>
          <w:szCs w:val="24"/>
        </w:rPr>
        <w:t>a</w:t>
      </w:r>
      <w:r w:rsidR="00AB15E9" w:rsidRPr="006053ED">
        <w:rPr>
          <w:rFonts w:ascii="Times New Roman" w:hAnsi="Times New Roman"/>
          <w:sz w:val="24"/>
          <w:szCs w:val="24"/>
        </w:rPr>
        <w:t> </w:t>
      </w:r>
      <w:r w:rsidRPr="006053ED">
        <w:rPr>
          <w:rFonts w:ascii="Times New Roman" w:hAnsi="Times New Roman"/>
          <w:sz w:val="24"/>
          <w:szCs w:val="24"/>
        </w:rPr>
        <w:t>komisionálního přezkoušení podle § 52 odst. 4 na jiné základní škole. Zkoušky se</w:t>
      </w:r>
      <w:r w:rsidR="00AB15E9" w:rsidRPr="006053ED">
        <w:rPr>
          <w:rFonts w:ascii="Times New Roman" w:hAnsi="Times New Roman"/>
          <w:sz w:val="24"/>
          <w:szCs w:val="24"/>
        </w:rPr>
        <w:t> </w:t>
      </w:r>
      <w:r w:rsidRPr="006053ED">
        <w:rPr>
          <w:rFonts w:ascii="Times New Roman" w:hAnsi="Times New Roman"/>
          <w:sz w:val="24"/>
          <w:szCs w:val="24"/>
        </w:rPr>
        <w:t>na žádost krajského úřadu účastní školní inspektor.</w:t>
      </w:r>
    </w:p>
    <w:p w:rsidR="000F5476" w:rsidRPr="006053ED" w:rsidRDefault="000F5476" w:rsidP="00792116">
      <w:pPr>
        <w:pStyle w:val="Odstavecseseznamem"/>
        <w:numPr>
          <w:ilvl w:val="0"/>
          <w:numId w:val="26"/>
        </w:numPr>
        <w:spacing w:line="240" w:lineRule="auto"/>
        <w:ind w:left="426" w:hanging="426"/>
        <w:jc w:val="both"/>
        <w:rPr>
          <w:rFonts w:ascii="Times New Roman" w:hAnsi="Times New Roman"/>
          <w:sz w:val="24"/>
          <w:szCs w:val="24"/>
        </w:rPr>
      </w:pPr>
      <w:r w:rsidRPr="006053ED">
        <w:rPr>
          <w:rFonts w:ascii="Times New Roman" w:hAnsi="Times New Roman"/>
          <w:sz w:val="24"/>
          <w:szCs w:val="24"/>
        </w:rPr>
        <w:t>Komisi pro komisionální přezkoušení (dále jen „přezkoušení“) jmenuje ředitel školy; v</w:t>
      </w:r>
      <w:r w:rsidR="00AB15E9" w:rsidRPr="006053ED">
        <w:rPr>
          <w:rFonts w:ascii="Times New Roman" w:hAnsi="Times New Roman"/>
          <w:sz w:val="24"/>
          <w:szCs w:val="24"/>
        </w:rPr>
        <w:t> </w:t>
      </w:r>
      <w:r w:rsidRPr="006053ED">
        <w:rPr>
          <w:rFonts w:ascii="Times New Roman" w:hAnsi="Times New Roman"/>
          <w:sz w:val="24"/>
          <w:szCs w:val="24"/>
        </w:rPr>
        <w:t>případě, že je vyučujícím daného předmětu ředitel školy, jmenuje komisi krajský úřad.</w:t>
      </w:r>
    </w:p>
    <w:p w:rsidR="000F5476" w:rsidRPr="006053ED" w:rsidRDefault="000F5476" w:rsidP="00792116">
      <w:pPr>
        <w:pStyle w:val="Odstavecseseznamem"/>
        <w:numPr>
          <w:ilvl w:val="0"/>
          <w:numId w:val="26"/>
        </w:numPr>
        <w:spacing w:line="240" w:lineRule="auto"/>
        <w:ind w:left="426" w:hanging="426"/>
        <w:jc w:val="both"/>
        <w:rPr>
          <w:rFonts w:ascii="Times New Roman" w:hAnsi="Times New Roman"/>
          <w:sz w:val="24"/>
          <w:szCs w:val="24"/>
        </w:rPr>
      </w:pPr>
      <w:r w:rsidRPr="006053ED">
        <w:rPr>
          <w:rFonts w:ascii="Times New Roman" w:hAnsi="Times New Roman"/>
          <w:sz w:val="24"/>
          <w:szCs w:val="24"/>
        </w:rPr>
        <w:t>Komise je tříčlenná a tvoří ji:</w:t>
      </w:r>
    </w:p>
    <w:p w:rsidR="000F5476" w:rsidRPr="00792116" w:rsidRDefault="000F5476" w:rsidP="00792116">
      <w:pPr>
        <w:pStyle w:val="Odstavecseseznamem"/>
        <w:numPr>
          <w:ilvl w:val="0"/>
          <w:numId w:val="37"/>
        </w:numPr>
        <w:spacing w:line="240" w:lineRule="auto"/>
        <w:jc w:val="both"/>
        <w:rPr>
          <w:rFonts w:ascii="Times New Roman" w:hAnsi="Times New Roman"/>
          <w:sz w:val="24"/>
          <w:szCs w:val="24"/>
        </w:rPr>
      </w:pPr>
      <w:r w:rsidRPr="00792116">
        <w:rPr>
          <w:rFonts w:ascii="Times New Roman" w:hAnsi="Times New Roman"/>
          <w:b/>
          <w:bCs/>
          <w:sz w:val="24"/>
          <w:szCs w:val="24"/>
        </w:rPr>
        <w:t>předseda</w:t>
      </w:r>
      <w:r w:rsidRPr="00792116">
        <w:rPr>
          <w:rFonts w:ascii="Times New Roman" w:hAnsi="Times New Roman"/>
          <w:sz w:val="24"/>
          <w:szCs w:val="24"/>
        </w:rPr>
        <w:t>, kterým je ředitel školy, popřípadě jím pověřený učitel, nebo v případě, že vyučujícím daného předmětu je ředitel školy, krajským úřadem jmenovaný jiný pedagogický pracovník školy</w:t>
      </w:r>
    </w:p>
    <w:p w:rsidR="000F5476" w:rsidRPr="00792116" w:rsidRDefault="000F5476" w:rsidP="00792116">
      <w:pPr>
        <w:pStyle w:val="Odstavecseseznamem"/>
        <w:numPr>
          <w:ilvl w:val="0"/>
          <w:numId w:val="37"/>
        </w:numPr>
        <w:spacing w:line="240" w:lineRule="auto"/>
        <w:jc w:val="both"/>
        <w:rPr>
          <w:rFonts w:ascii="Times New Roman" w:hAnsi="Times New Roman"/>
          <w:sz w:val="24"/>
          <w:szCs w:val="24"/>
        </w:rPr>
      </w:pPr>
      <w:r w:rsidRPr="00792116">
        <w:rPr>
          <w:rFonts w:ascii="Times New Roman" w:hAnsi="Times New Roman"/>
          <w:b/>
          <w:bCs/>
          <w:sz w:val="24"/>
          <w:szCs w:val="24"/>
        </w:rPr>
        <w:t>zkoušející učitel</w:t>
      </w:r>
      <w:r w:rsidRPr="00792116">
        <w:rPr>
          <w:rFonts w:ascii="Times New Roman" w:hAnsi="Times New Roman"/>
          <w:sz w:val="24"/>
          <w:szCs w:val="24"/>
        </w:rPr>
        <w:t>, jímž je vyučující daného předmětu ve třídě, v níž je žák zařazen, popřípadě jiný vyučující daného předmětu</w:t>
      </w:r>
    </w:p>
    <w:p w:rsidR="000F5476" w:rsidRPr="00792116" w:rsidRDefault="000F5476" w:rsidP="00792116">
      <w:pPr>
        <w:pStyle w:val="Odstavecseseznamem"/>
        <w:numPr>
          <w:ilvl w:val="0"/>
          <w:numId w:val="37"/>
        </w:numPr>
        <w:spacing w:line="240" w:lineRule="auto"/>
        <w:jc w:val="both"/>
        <w:rPr>
          <w:rFonts w:ascii="Times New Roman" w:hAnsi="Times New Roman"/>
          <w:sz w:val="24"/>
          <w:szCs w:val="24"/>
        </w:rPr>
      </w:pPr>
      <w:r w:rsidRPr="00F72C2C">
        <w:rPr>
          <w:rFonts w:ascii="Times New Roman" w:hAnsi="Times New Roman"/>
          <w:b/>
          <w:bCs/>
          <w:sz w:val="24"/>
          <w:szCs w:val="24"/>
        </w:rPr>
        <w:t>přísedící</w:t>
      </w:r>
      <w:r w:rsidRPr="00792116">
        <w:rPr>
          <w:rFonts w:ascii="Times New Roman" w:hAnsi="Times New Roman"/>
          <w:sz w:val="24"/>
          <w:szCs w:val="24"/>
        </w:rPr>
        <w:t>, kterým je jiný vyučující daného předmětu nebo předmětu stejné vzdělávací oblasti stanovené Rámcovým vzdělávacím programem pro základní vzdělávání.</w:t>
      </w:r>
    </w:p>
    <w:p w:rsidR="000F5476" w:rsidRPr="006053ED" w:rsidRDefault="000F5476" w:rsidP="00792116">
      <w:pPr>
        <w:pStyle w:val="Odstavecseseznamem"/>
        <w:numPr>
          <w:ilvl w:val="0"/>
          <w:numId w:val="26"/>
        </w:numPr>
        <w:spacing w:line="240" w:lineRule="auto"/>
        <w:ind w:left="426" w:hanging="426"/>
        <w:jc w:val="both"/>
        <w:rPr>
          <w:rFonts w:ascii="Times New Roman" w:hAnsi="Times New Roman"/>
          <w:sz w:val="24"/>
          <w:szCs w:val="24"/>
        </w:rPr>
      </w:pPr>
      <w:r w:rsidRPr="006053ED">
        <w:rPr>
          <w:rFonts w:ascii="Times New Roman" w:hAnsi="Times New Roman"/>
          <w:sz w:val="24"/>
          <w:szCs w:val="24"/>
        </w:rPr>
        <w:t>Výsledek přezkoušení již nelze napadnout novou žádostí o přezkoušení. Výsledek přezkoušení stanoví komise hlasováním. Výsledek přezkoušení se vyjádří slovním hodnocením podle § 15 odst. 2 nebo stupněm prospěchu podle § 15 odst. 3. Ředitel školy sdělí výsledek přezkoušení prokazatelným způsobem žákovi a zákonnému zástupci žáka. V</w:t>
      </w:r>
      <w:r w:rsidR="00AB15E9" w:rsidRPr="006053ED">
        <w:rPr>
          <w:rFonts w:ascii="Times New Roman" w:hAnsi="Times New Roman"/>
          <w:sz w:val="24"/>
          <w:szCs w:val="24"/>
        </w:rPr>
        <w:t> </w:t>
      </w:r>
      <w:r w:rsidRPr="006053ED">
        <w:rPr>
          <w:rFonts w:ascii="Times New Roman" w:hAnsi="Times New Roman"/>
          <w:sz w:val="24"/>
          <w:szCs w:val="24"/>
        </w:rPr>
        <w:t>případě změny hodnocení na konci prvního nebo druhého pololetí se žákovi vydá nové vysvědčení.</w:t>
      </w:r>
    </w:p>
    <w:p w:rsidR="000F5476" w:rsidRPr="006053ED" w:rsidRDefault="000F5476" w:rsidP="00792116">
      <w:pPr>
        <w:pStyle w:val="Odstavecseseznamem"/>
        <w:numPr>
          <w:ilvl w:val="0"/>
          <w:numId w:val="26"/>
        </w:numPr>
        <w:spacing w:line="240" w:lineRule="auto"/>
        <w:ind w:left="426" w:hanging="426"/>
        <w:jc w:val="both"/>
        <w:rPr>
          <w:rFonts w:ascii="Times New Roman" w:hAnsi="Times New Roman"/>
          <w:sz w:val="24"/>
          <w:szCs w:val="24"/>
        </w:rPr>
      </w:pPr>
      <w:r w:rsidRPr="006053ED">
        <w:rPr>
          <w:rFonts w:ascii="Times New Roman" w:hAnsi="Times New Roman"/>
          <w:sz w:val="24"/>
          <w:szCs w:val="24"/>
        </w:rPr>
        <w:t>O přezkoušení se pořizuje protokol, který se stává součástí dokumentace školy.</w:t>
      </w:r>
    </w:p>
    <w:p w:rsidR="000F5476" w:rsidRPr="006053ED" w:rsidRDefault="000F5476" w:rsidP="00792116">
      <w:pPr>
        <w:pStyle w:val="Odstavecseseznamem"/>
        <w:numPr>
          <w:ilvl w:val="0"/>
          <w:numId w:val="26"/>
        </w:numPr>
        <w:spacing w:line="240" w:lineRule="auto"/>
        <w:ind w:left="426" w:hanging="426"/>
        <w:jc w:val="both"/>
        <w:rPr>
          <w:rFonts w:ascii="Times New Roman" w:hAnsi="Times New Roman"/>
          <w:sz w:val="24"/>
          <w:szCs w:val="24"/>
        </w:rPr>
      </w:pPr>
      <w:r w:rsidRPr="006053ED">
        <w:rPr>
          <w:rFonts w:ascii="Times New Roman" w:hAnsi="Times New Roman"/>
          <w:sz w:val="24"/>
          <w:szCs w:val="24"/>
        </w:rPr>
        <w:t>Žák může v jednom dni vykonat přezkoušení pouze z jednoho předmětu. Není–li možné žáka</w:t>
      </w:r>
      <w:r w:rsidR="00AB15E9" w:rsidRPr="006053ED">
        <w:rPr>
          <w:rFonts w:ascii="Times New Roman" w:hAnsi="Times New Roman"/>
          <w:sz w:val="24"/>
          <w:szCs w:val="24"/>
        </w:rPr>
        <w:t xml:space="preserve"> </w:t>
      </w:r>
      <w:r w:rsidRPr="006053ED">
        <w:rPr>
          <w:rFonts w:ascii="Times New Roman" w:hAnsi="Times New Roman"/>
          <w:sz w:val="24"/>
          <w:szCs w:val="24"/>
        </w:rPr>
        <w:t>ze závažných důvodů ve stanoveném termínu přezkoušet, stanoví orgán jmenující komisi náhradní termín přezkoušení.</w:t>
      </w:r>
    </w:p>
    <w:p w:rsidR="000F5476" w:rsidRDefault="000F5476" w:rsidP="00792116">
      <w:pPr>
        <w:pStyle w:val="Odstavecseseznamem"/>
        <w:numPr>
          <w:ilvl w:val="0"/>
          <w:numId w:val="26"/>
        </w:numPr>
        <w:spacing w:line="240" w:lineRule="auto"/>
        <w:ind w:left="426" w:hanging="426"/>
        <w:jc w:val="both"/>
        <w:rPr>
          <w:rFonts w:ascii="Times New Roman" w:hAnsi="Times New Roman"/>
          <w:sz w:val="24"/>
          <w:szCs w:val="24"/>
        </w:rPr>
      </w:pPr>
      <w:r w:rsidRPr="006053ED">
        <w:rPr>
          <w:rFonts w:ascii="Times New Roman" w:hAnsi="Times New Roman"/>
          <w:sz w:val="24"/>
          <w:szCs w:val="24"/>
        </w:rPr>
        <w:t>Konkrétní obsah a rozsah přezkoušení stanoví ředitel školy v souladu se školním vzdělávacím programem. S obsahem a rozsahem přezkoušení bude seznámen zkoušející i</w:t>
      </w:r>
      <w:r w:rsidR="00AB15E9" w:rsidRPr="006053ED">
        <w:rPr>
          <w:rFonts w:ascii="Times New Roman" w:hAnsi="Times New Roman"/>
          <w:sz w:val="24"/>
          <w:szCs w:val="24"/>
        </w:rPr>
        <w:t> </w:t>
      </w:r>
      <w:r w:rsidRPr="006053ED">
        <w:rPr>
          <w:rFonts w:ascii="Times New Roman" w:hAnsi="Times New Roman"/>
          <w:sz w:val="24"/>
          <w:szCs w:val="24"/>
        </w:rPr>
        <w:t>zákonný zástupce žáka.</w:t>
      </w:r>
    </w:p>
    <w:p w:rsidR="000F5476" w:rsidRPr="006053ED" w:rsidRDefault="000F5476" w:rsidP="00792116">
      <w:pPr>
        <w:pStyle w:val="Odstavecseseznamem"/>
        <w:numPr>
          <w:ilvl w:val="0"/>
          <w:numId w:val="26"/>
        </w:numPr>
        <w:spacing w:line="240" w:lineRule="auto"/>
        <w:ind w:left="426" w:hanging="426"/>
        <w:jc w:val="both"/>
        <w:rPr>
          <w:rFonts w:ascii="Times New Roman" w:hAnsi="Times New Roman"/>
          <w:sz w:val="24"/>
          <w:szCs w:val="24"/>
        </w:rPr>
      </w:pPr>
      <w:r w:rsidRPr="006053ED">
        <w:rPr>
          <w:rFonts w:ascii="Times New Roman" w:hAnsi="Times New Roman"/>
          <w:sz w:val="24"/>
          <w:szCs w:val="24"/>
        </w:rPr>
        <w:t>Vykonáním přezkoušení není dotčena možnost vykonat opravnou zkoušku. V případě, že zákonný zástupce žáka má pochybnosti o správnosti výsledku zkoušky, může požádat o</w:t>
      </w:r>
      <w:r w:rsidR="00B37E93">
        <w:rPr>
          <w:rFonts w:ascii="Times New Roman" w:hAnsi="Times New Roman"/>
          <w:sz w:val="24"/>
          <w:szCs w:val="24"/>
        </w:rPr>
        <w:t> </w:t>
      </w:r>
      <w:r w:rsidRPr="006053ED">
        <w:rPr>
          <w:rFonts w:ascii="Times New Roman" w:hAnsi="Times New Roman"/>
          <w:sz w:val="24"/>
          <w:szCs w:val="24"/>
        </w:rPr>
        <w:t>přezkoušení podle § 22.</w:t>
      </w:r>
    </w:p>
    <w:p w:rsidR="000F5476" w:rsidRDefault="00AB15E9" w:rsidP="003D407E">
      <w:pPr>
        <w:pStyle w:val="Nadpis2"/>
        <w:rPr>
          <w:rFonts w:ascii="Times New Roman" w:hAnsi="Times New Roman"/>
        </w:rPr>
      </w:pPr>
      <w:bookmarkStart w:id="66" w:name="_Toc460355664"/>
      <w:bookmarkStart w:id="67" w:name="_Toc460413305"/>
      <w:bookmarkStart w:id="68" w:name="_Toc492197397"/>
      <w:bookmarkStart w:id="69" w:name="_Toc492200222"/>
      <w:bookmarkStart w:id="70" w:name="_Toc81303834"/>
      <w:r w:rsidRPr="00AB15E9">
        <w:rPr>
          <w:rFonts w:ascii="Times New Roman" w:hAnsi="Times New Roman"/>
        </w:rPr>
        <w:t>5.1</w:t>
      </w:r>
      <w:r w:rsidR="00E809D7">
        <w:rPr>
          <w:rFonts w:ascii="Times New Roman" w:hAnsi="Times New Roman"/>
        </w:rPr>
        <w:t>2</w:t>
      </w:r>
      <w:r w:rsidR="000F5476" w:rsidRPr="00AB15E9">
        <w:rPr>
          <w:rFonts w:ascii="Times New Roman" w:hAnsi="Times New Roman"/>
        </w:rPr>
        <w:t xml:space="preserve"> Klasifikace žáka, který plnil povinnou školní docházku v zahraniční škole</w:t>
      </w:r>
      <w:bookmarkEnd w:id="66"/>
      <w:bookmarkEnd w:id="67"/>
      <w:bookmarkEnd w:id="68"/>
      <w:bookmarkEnd w:id="69"/>
      <w:bookmarkEnd w:id="70"/>
    </w:p>
    <w:p w:rsidR="004C7859" w:rsidRDefault="00396F6C" w:rsidP="00F72C2C">
      <w:pPr>
        <w:pStyle w:val="Odstavecseseznamem"/>
        <w:numPr>
          <w:ilvl w:val="0"/>
          <w:numId w:val="39"/>
        </w:numPr>
        <w:spacing w:line="240" w:lineRule="auto"/>
        <w:ind w:left="426" w:hanging="426"/>
        <w:jc w:val="both"/>
        <w:rPr>
          <w:rFonts w:ascii="Times New Roman" w:hAnsi="Times New Roman"/>
          <w:sz w:val="24"/>
          <w:szCs w:val="24"/>
        </w:rPr>
      </w:pPr>
      <w:r w:rsidRPr="00F72C2C">
        <w:rPr>
          <w:rFonts w:ascii="Times New Roman" w:hAnsi="Times New Roman"/>
          <w:sz w:val="24"/>
          <w:szCs w:val="24"/>
        </w:rPr>
        <w:t>V případě klasifikace žáka, který plní povinnou školní docházku v zahraniční škole, se</w:t>
      </w:r>
      <w:r w:rsidR="005D36B3">
        <w:rPr>
          <w:rFonts w:ascii="Times New Roman" w:hAnsi="Times New Roman"/>
          <w:sz w:val="24"/>
          <w:szCs w:val="24"/>
        </w:rPr>
        <w:t> </w:t>
      </w:r>
      <w:r w:rsidRPr="00F72C2C">
        <w:rPr>
          <w:rFonts w:ascii="Times New Roman" w:hAnsi="Times New Roman"/>
          <w:sz w:val="24"/>
          <w:szCs w:val="24"/>
        </w:rPr>
        <w:t>bude postupovat dle platné vyhlášky (§ 18 vyhlášky č. 48/2005 Sb.).</w:t>
      </w:r>
    </w:p>
    <w:p w:rsidR="00846F1D" w:rsidRDefault="00846F1D" w:rsidP="00846F1D">
      <w:pPr>
        <w:pStyle w:val="Odstavecseseznamem"/>
        <w:spacing w:line="240" w:lineRule="auto"/>
        <w:ind w:left="426"/>
        <w:jc w:val="both"/>
        <w:rPr>
          <w:rFonts w:ascii="Times New Roman" w:hAnsi="Times New Roman"/>
          <w:sz w:val="24"/>
          <w:szCs w:val="24"/>
        </w:rPr>
      </w:pPr>
    </w:p>
    <w:p w:rsidR="00554DCF" w:rsidRDefault="00554DCF" w:rsidP="00846F1D">
      <w:pPr>
        <w:pStyle w:val="Odstavecseseznamem"/>
        <w:spacing w:line="240" w:lineRule="auto"/>
        <w:ind w:left="426"/>
        <w:jc w:val="both"/>
        <w:rPr>
          <w:rFonts w:ascii="Times New Roman" w:hAnsi="Times New Roman"/>
          <w:sz w:val="24"/>
          <w:szCs w:val="24"/>
        </w:rPr>
      </w:pPr>
    </w:p>
    <w:p w:rsidR="00554DCF" w:rsidRDefault="00554DCF" w:rsidP="00846F1D">
      <w:pPr>
        <w:pStyle w:val="Odstavecseseznamem"/>
        <w:spacing w:line="240" w:lineRule="auto"/>
        <w:ind w:left="426"/>
        <w:jc w:val="both"/>
        <w:rPr>
          <w:rFonts w:ascii="Times New Roman" w:hAnsi="Times New Roman"/>
          <w:sz w:val="24"/>
          <w:szCs w:val="24"/>
        </w:rPr>
      </w:pPr>
    </w:p>
    <w:p w:rsidR="00554DCF" w:rsidRDefault="00554DCF" w:rsidP="00846F1D">
      <w:pPr>
        <w:pStyle w:val="Odstavecseseznamem"/>
        <w:spacing w:line="240" w:lineRule="auto"/>
        <w:ind w:left="426"/>
        <w:jc w:val="both"/>
        <w:rPr>
          <w:rFonts w:ascii="Times New Roman" w:hAnsi="Times New Roman"/>
          <w:sz w:val="24"/>
          <w:szCs w:val="24"/>
        </w:rPr>
      </w:pPr>
    </w:p>
    <w:p w:rsidR="00C46885" w:rsidRDefault="00C46885" w:rsidP="00846F1D">
      <w:pPr>
        <w:pStyle w:val="Odstavecseseznamem"/>
        <w:spacing w:line="240" w:lineRule="auto"/>
        <w:ind w:left="426"/>
        <w:jc w:val="both"/>
        <w:rPr>
          <w:rFonts w:ascii="Times New Roman" w:hAnsi="Times New Roman"/>
          <w:sz w:val="24"/>
          <w:szCs w:val="24"/>
        </w:rPr>
      </w:pPr>
    </w:p>
    <w:p w:rsidR="000B731C" w:rsidRPr="000F5476" w:rsidRDefault="000F5476" w:rsidP="003D407E">
      <w:pPr>
        <w:pStyle w:val="Nadpis1"/>
        <w:rPr>
          <w:rFonts w:ascii="Times New Roman" w:hAnsi="Times New Roman"/>
        </w:rPr>
      </w:pPr>
      <w:bookmarkStart w:id="71" w:name="_Toc460355666"/>
      <w:bookmarkStart w:id="72" w:name="_Toc460413307"/>
      <w:bookmarkStart w:id="73" w:name="_Toc492197399"/>
      <w:bookmarkStart w:id="74" w:name="_Toc492200224"/>
      <w:bookmarkStart w:id="75" w:name="_Toc81303835"/>
      <w:r w:rsidRPr="000F5476">
        <w:rPr>
          <w:rFonts w:ascii="Times New Roman" w:hAnsi="Times New Roman"/>
        </w:rPr>
        <w:t>6</w:t>
      </w:r>
      <w:r w:rsidR="00F25006" w:rsidRPr="000F5476">
        <w:rPr>
          <w:rFonts w:ascii="Times New Roman" w:hAnsi="Times New Roman"/>
        </w:rPr>
        <w:t xml:space="preserve">. </w:t>
      </w:r>
      <w:bookmarkEnd w:id="71"/>
      <w:bookmarkEnd w:id="72"/>
      <w:r w:rsidR="000B731C" w:rsidRPr="000F5476">
        <w:rPr>
          <w:rFonts w:ascii="Times New Roman" w:hAnsi="Times New Roman"/>
        </w:rPr>
        <w:t>Závěrečná ustanovení</w:t>
      </w:r>
      <w:bookmarkEnd w:id="73"/>
      <w:bookmarkEnd w:id="74"/>
      <w:bookmarkEnd w:id="75"/>
    </w:p>
    <w:p w:rsidR="00767CF9" w:rsidRPr="000F5476" w:rsidRDefault="00767CF9" w:rsidP="001F3071">
      <w:pPr>
        <w:spacing w:line="240" w:lineRule="auto"/>
        <w:jc w:val="both"/>
        <w:rPr>
          <w:rFonts w:ascii="Times New Roman" w:hAnsi="Times New Roman"/>
        </w:rPr>
      </w:pPr>
      <w:r w:rsidRPr="000F5476">
        <w:rPr>
          <w:rFonts w:ascii="Times New Roman" w:hAnsi="Times New Roman"/>
        </w:rPr>
        <w:t>Kontrolou provádění ustanovení této směrnice je statutárním orgánem školy pověřen zaměstnanec: Mgr. Lubomír Šín</w:t>
      </w:r>
    </w:p>
    <w:p w:rsidR="00767CF9" w:rsidRPr="000F5476" w:rsidRDefault="00767CF9" w:rsidP="001F3071">
      <w:pPr>
        <w:spacing w:line="240" w:lineRule="auto"/>
        <w:jc w:val="both"/>
        <w:rPr>
          <w:rFonts w:ascii="Times New Roman" w:hAnsi="Times New Roman"/>
        </w:rPr>
      </w:pPr>
      <w:r w:rsidRPr="000F5476">
        <w:rPr>
          <w:rFonts w:ascii="Times New Roman" w:hAnsi="Times New Roman"/>
        </w:rPr>
        <w:t>Zrušuje se předchozí znění této směrnice č.j.:</w:t>
      </w:r>
      <w:r w:rsidR="001F3071">
        <w:rPr>
          <w:rFonts w:ascii="Times New Roman" w:hAnsi="Times New Roman"/>
        </w:rPr>
        <w:t xml:space="preserve"> </w:t>
      </w:r>
      <w:r w:rsidRPr="000F5476">
        <w:rPr>
          <w:rFonts w:ascii="Times New Roman" w:hAnsi="Times New Roman"/>
        </w:rPr>
        <w:t>2</w:t>
      </w:r>
      <w:r w:rsidR="003C2CAB">
        <w:rPr>
          <w:rFonts w:ascii="Times New Roman" w:hAnsi="Times New Roman"/>
        </w:rPr>
        <w:t>1</w:t>
      </w:r>
      <w:r w:rsidRPr="000F5476">
        <w:rPr>
          <w:rFonts w:ascii="Times New Roman" w:hAnsi="Times New Roman"/>
        </w:rPr>
        <w:t>/20</w:t>
      </w:r>
      <w:r w:rsidR="003C2CAB">
        <w:rPr>
          <w:rFonts w:ascii="Times New Roman" w:hAnsi="Times New Roman"/>
        </w:rPr>
        <w:t>20 ze dne 1. 9. 2020</w:t>
      </w:r>
      <w:r w:rsidRPr="000F5476">
        <w:rPr>
          <w:rFonts w:ascii="Times New Roman" w:hAnsi="Times New Roman"/>
        </w:rPr>
        <w:t xml:space="preserve">. Uložení směrnice v archivu školy se řídí Spisovým a skartačním řádem školy. </w:t>
      </w:r>
    </w:p>
    <w:p w:rsidR="00767CF9" w:rsidRPr="000F5476" w:rsidRDefault="00767CF9" w:rsidP="001F3071">
      <w:pPr>
        <w:spacing w:line="240" w:lineRule="auto"/>
        <w:jc w:val="both"/>
        <w:rPr>
          <w:rFonts w:ascii="Times New Roman" w:hAnsi="Times New Roman"/>
        </w:rPr>
      </w:pPr>
      <w:r w:rsidRPr="000F5476">
        <w:rPr>
          <w:rFonts w:ascii="Times New Roman" w:hAnsi="Times New Roman"/>
        </w:rPr>
        <w:t>Směrnice nabývá účinnosti dnem: 1. 9. 20</w:t>
      </w:r>
      <w:r w:rsidR="006C2BDE" w:rsidRPr="000F5476">
        <w:rPr>
          <w:rFonts w:ascii="Times New Roman" w:hAnsi="Times New Roman"/>
        </w:rPr>
        <w:t>2</w:t>
      </w:r>
      <w:r w:rsidR="003C2CAB">
        <w:rPr>
          <w:rFonts w:ascii="Times New Roman" w:hAnsi="Times New Roman"/>
        </w:rPr>
        <w:t>1</w:t>
      </w:r>
    </w:p>
    <w:p w:rsidR="00767CF9" w:rsidRPr="000F5476" w:rsidRDefault="00767CF9" w:rsidP="001F3071">
      <w:pPr>
        <w:spacing w:line="240" w:lineRule="auto"/>
        <w:jc w:val="both"/>
        <w:rPr>
          <w:rFonts w:ascii="Times New Roman" w:hAnsi="Times New Roman"/>
        </w:rPr>
      </w:pPr>
      <w:r w:rsidRPr="000F5476">
        <w:rPr>
          <w:rFonts w:ascii="Times New Roman" w:hAnsi="Times New Roman"/>
        </w:rPr>
        <w:t xml:space="preserve">Podle § 30 školského zákona č. 561/2004 Sb. zveřejňuje ředitel školy tento řád následujícím způsobem: vyvěšením v hale školy a </w:t>
      </w:r>
      <w:r w:rsidR="007B4490">
        <w:rPr>
          <w:rFonts w:ascii="Times New Roman" w:hAnsi="Times New Roman"/>
        </w:rPr>
        <w:t>na webových stránkách školy</w:t>
      </w:r>
      <w:r w:rsidRPr="000F5476">
        <w:rPr>
          <w:rFonts w:ascii="Times New Roman" w:hAnsi="Times New Roman"/>
        </w:rPr>
        <w:t>.</w:t>
      </w:r>
    </w:p>
    <w:p w:rsidR="00941188" w:rsidRDefault="00767CF9" w:rsidP="001F3071">
      <w:pPr>
        <w:spacing w:line="240" w:lineRule="auto"/>
        <w:jc w:val="both"/>
        <w:rPr>
          <w:rFonts w:ascii="Times New Roman" w:hAnsi="Times New Roman"/>
        </w:rPr>
      </w:pPr>
      <w:r w:rsidRPr="000F5476">
        <w:rPr>
          <w:rFonts w:ascii="Times New Roman" w:hAnsi="Times New Roman"/>
        </w:rPr>
        <w:t xml:space="preserve">V Benešově </w:t>
      </w:r>
      <w:r w:rsidR="00A5626B" w:rsidRPr="000F5476">
        <w:rPr>
          <w:rFonts w:ascii="Times New Roman" w:hAnsi="Times New Roman"/>
        </w:rPr>
        <w:t>3</w:t>
      </w:r>
      <w:r w:rsidR="004E54DF">
        <w:rPr>
          <w:rFonts w:ascii="Times New Roman" w:hAnsi="Times New Roman"/>
        </w:rPr>
        <w:t>1</w:t>
      </w:r>
      <w:r w:rsidRPr="000F5476">
        <w:rPr>
          <w:rFonts w:ascii="Times New Roman" w:hAnsi="Times New Roman"/>
        </w:rPr>
        <w:t>. 8. 20</w:t>
      </w:r>
      <w:r w:rsidR="003C2CAB">
        <w:rPr>
          <w:rFonts w:ascii="Times New Roman" w:hAnsi="Times New Roman"/>
        </w:rPr>
        <w:t>21</w:t>
      </w:r>
      <w:r w:rsidR="001E0E68" w:rsidRPr="000F5476">
        <w:rPr>
          <w:rFonts w:ascii="Times New Roman" w:hAnsi="Times New Roman"/>
        </w:rPr>
        <w:t>.</w:t>
      </w:r>
    </w:p>
    <w:p w:rsidR="00554DCF" w:rsidRDefault="00554DCF" w:rsidP="001F3071">
      <w:pPr>
        <w:spacing w:line="240" w:lineRule="auto"/>
        <w:jc w:val="both"/>
        <w:rPr>
          <w:rFonts w:ascii="Times New Roman" w:hAnsi="Times New Roman"/>
        </w:rPr>
      </w:pPr>
    </w:p>
    <w:p w:rsidR="00554DCF" w:rsidRDefault="00554DCF" w:rsidP="001F3071">
      <w:pPr>
        <w:spacing w:line="240" w:lineRule="auto"/>
        <w:jc w:val="both"/>
        <w:rPr>
          <w:rFonts w:ascii="Times New Roman" w:hAnsi="Times New Roman"/>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6"/>
        <w:gridCol w:w="4606"/>
      </w:tblGrid>
      <w:tr w:rsidR="001F3071" w:rsidTr="001F3071">
        <w:tc>
          <w:tcPr>
            <w:tcW w:w="4606" w:type="dxa"/>
          </w:tcPr>
          <w:p w:rsidR="001F3071" w:rsidRDefault="001F3071" w:rsidP="001F3071">
            <w:pPr>
              <w:spacing w:line="240" w:lineRule="auto"/>
              <w:jc w:val="center"/>
              <w:rPr>
                <w:rFonts w:ascii="Times New Roman" w:hAnsi="Times New Roman"/>
              </w:rPr>
            </w:pPr>
            <w:r w:rsidRPr="000F5476">
              <w:rPr>
                <w:rFonts w:ascii="Times New Roman" w:hAnsi="Times New Roman"/>
              </w:rPr>
              <w:t>Mgr. Lubomír Šín</w:t>
            </w:r>
          </w:p>
          <w:p w:rsidR="001F3071" w:rsidRDefault="001F3071" w:rsidP="001F3071">
            <w:pPr>
              <w:spacing w:line="240" w:lineRule="auto"/>
              <w:jc w:val="center"/>
              <w:rPr>
                <w:rFonts w:ascii="Times New Roman" w:hAnsi="Times New Roman"/>
              </w:rPr>
            </w:pPr>
            <w:r w:rsidRPr="000F5476">
              <w:rPr>
                <w:rFonts w:ascii="Times New Roman" w:hAnsi="Times New Roman"/>
              </w:rPr>
              <w:t>ředitel školy</w:t>
            </w:r>
          </w:p>
        </w:tc>
        <w:tc>
          <w:tcPr>
            <w:tcW w:w="4606" w:type="dxa"/>
          </w:tcPr>
          <w:p w:rsidR="001F3071" w:rsidRPr="000F5476" w:rsidRDefault="001F3071" w:rsidP="001F3071">
            <w:pPr>
              <w:spacing w:line="240" w:lineRule="auto"/>
              <w:jc w:val="center"/>
              <w:rPr>
                <w:rFonts w:ascii="Times New Roman" w:hAnsi="Times New Roman"/>
              </w:rPr>
            </w:pPr>
            <w:r w:rsidRPr="000F5476">
              <w:rPr>
                <w:rFonts w:ascii="Times New Roman" w:hAnsi="Times New Roman"/>
              </w:rPr>
              <w:t>Mgr. Leona Koledová</w:t>
            </w:r>
          </w:p>
          <w:p w:rsidR="001F3071" w:rsidRDefault="001F3071" w:rsidP="001F3071">
            <w:pPr>
              <w:spacing w:line="240" w:lineRule="auto"/>
              <w:jc w:val="center"/>
              <w:rPr>
                <w:rFonts w:ascii="Times New Roman" w:hAnsi="Times New Roman"/>
              </w:rPr>
            </w:pPr>
            <w:r w:rsidRPr="000F5476">
              <w:rPr>
                <w:rFonts w:ascii="Times New Roman" w:hAnsi="Times New Roman"/>
              </w:rPr>
              <w:t>předseda Školské rady</w:t>
            </w:r>
          </w:p>
        </w:tc>
      </w:tr>
      <w:tr w:rsidR="00C46885" w:rsidTr="001F3071">
        <w:tc>
          <w:tcPr>
            <w:tcW w:w="4606" w:type="dxa"/>
          </w:tcPr>
          <w:p w:rsidR="00C46885" w:rsidRDefault="00C46885" w:rsidP="001F3071">
            <w:pPr>
              <w:spacing w:line="240" w:lineRule="auto"/>
              <w:jc w:val="center"/>
              <w:rPr>
                <w:rFonts w:ascii="Times New Roman" w:hAnsi="Times New Roman"/>
              </w:rPr>
            </w:pPr>
          </w:p>
          <w:p w:rsidR="00C46885" w:rsidRDefault="00C46885" w:rsidP="001F3071">
            <w:pPr>
              <w:spacing w:line="240" w:lineRule="auto"/>
              <w:jc w:val="center"/>
              <w:rPr>
                <w:rFonts w:ascii="Times New Roman" w:hAnsi="Times New Roman"/>
              </w:rPr>
            </w:pPr>
          </w:p>
          <w:p w:rsidR="00C46885" w:rsidRDefault="00C46885" w:rsidP="001F3071">
            <w:pPr>
              <w:spacing w:line="240" w:lineRule="auto"/>
              <w:jc w:val="center"/>
              <w:rPr>
                <w:rFonts w:ascii="Times New Roman" w:hAnsi="Times New Roman"/>
              </w:rPr>
            </w:pPr>
          </w:p>
          <w:p w:rsidR="00C46885" w:rsidRDefault="00C46885" w:rsidP="001F3071">
            <w:pPr>
              <w:spacing w:line="240" w:lineRule="auto"/>
              <w:jc w:val="center"/>
              <w:rPr>
                <w:rFonts w:ascii="Times New Roman" w:hAnsi="Times New Roman"/>
              </w:rPr>
            </w:pPr>
          </w:p>
          <w:p w:rsidR="00C46885" w:rsidRDefault="00C46885" w:rsidP="001F3071">
            <w:pPr>
              <w:spacing w:line="240" w:lineRule="auto"/>
              <w:jc w:val="center"/>
              <w:rPr>
                <w:rFonts w:ascii="Times New Roman" w:hAnsi="Times New Roman"/>
              </w:rPr>
            </w:pPr>
          </w:p>
          <w:p w:rsidR="00C46885" w:rsidRDefault="00C46885" w:rsidP="001F3071">
            <w:pPr>
              <w:spacing w:line="240" w:lineRule="auto"/>
              <w:jc w:val="center"/>
              <w:rPr>
                <w:rFonts w:ascii="Times New Roman" w:hAnsi="Times New Roman"/>
              </w:rPr>
            </w:pPr>
          </w:p>
          <w:p w:rsidR="00C46885" w:rsidRDefault="00C46885" w:rsidP="001F3071">
            <w:pPr>
              <w:spacing w:line="240" w:lineRule="auto"/>
              <w:jc w:val="center"/>
              <w:rPr>
                <w:rFonts w:ascii="Times New Roman" w:hAnsi="Times New Roman"/>
              </w:rPr>
            </w:pPr>
          </w:p>
          <w:p w:rsidR="00C46885" w:rsidRDefault="00C46885" w:rsidP="001F3071">
            <w:pPr>
              <w:spacing w:line="240" w:lineRule="auto"/>
              <w:jc w:val="center"/>
              <w:rPr>
                <w:rFonts w:ascii="Times New Roman" w:hAnsi="Times New Roman"/>
              </w:rPr>
            </w:pPr>
          </w:p>
          <w:p w:rsidR="00C46885" w:rsidRDefault="00C46885" w:rsidP="001F3071">
            <w:pPr>
              <w:spacing w:line="240" w:lineRule="auto"/>
              <w:jc w:val="center"/>
              <w:rPr>
                <w:rFonts w:ascii="Times New Roman" w:hAnsi="Times New Roman"/>
              </w:rPr>
            </w:pPr>
          </w:p>
          <w:p w:rsidR="00C46885" w:rsidRDefault="00C46885" w:rsidP="001F3071">
            <w:pPr>
              <w:spacing w:line="240" w:lineRule="auto"/>
              <w:jc w:val="center"/>
              <w:rPr>
                <w:rFonts w:ascii="Times New Roman" w:hAnsi="Times New Roman"/>
              </w:rPr>
            </w:pPr>
          </w:p>
          <w:p w:rsidR="00C46885" w:rsidRDefault="00C46885" w:rsidP="001F3071">
            <w:pPr>
              <w:spacing w:line="240" w:lineRule="auto"/>
              <w:jc w:val="center"/>
              <w:rPr>
                <w:rFonts w:ascii="Times New Roman" w:hAnsi="Times New Roman"/>
              </w:rPr>
            </w:pPr>
          </w:p>
          <w:p w:rsidR="00C46885" w:rsidRDefault="00C46885" w:rsidP="001F3071">
            <w:pPr>
              <w:spacing w:line="240" w:lineRule="auto"/>
              <w:jc w:val="center"/>
              <w:rPr>
                <w:rFonts w:ascii="Times New Roman" w:hAnsi="Times New Roman"/>
              </w:rPr>
            </w:pPr>
          </w:p>
          <w:p w:rsidR="00C46885" w:rsidRDefault="00C46885" w:rsidP="001F3071">
            <w:pPr>
              <w:spacing w:line="240" w:lineRule="auto"/>
              <w:jc w:val="center"/>
              <w:rPr>
                <w:rFonts w:ascii="Times New Roman" w:hAnsi="Times New Roman"/>
              </w:rPr>
            </w:pPr>
          </w:p>
          <w:p w:rsidR="00C46885" w:rsidRDefault="00C46885" w:rsidP="001F3071">
            <w:pPr>
              <w:spacing w:line="240" w:lineRule="auto"/>
              <w:jc w:val="center"/>
              <w:rPr>
                <w:rFonts w:ascii="Times New Roman" w:hAnsi="Times New Roman"/>
              </w:rPr>
            </w:pPr>
          </w:p>
          <w:p w:rsidR="00C46885" w:rsidRDefault="00C46885" w:rsidP="001F3071">
            <w:pPr>
              <w:spacing w:line="240" w:lineRule="auto"/>
              <w:jc w:val="center"/>
              <w:rPr>
                <w:rFonts w:ascii="Times New Roman" w:hAnsi="Times New Roman"/>
              </w:rPr>
            </w:pPr>
          </w:p>
          <w:p w:rsidR="00C46885" w:rsidRDefault="00C46885" w:rsidP="001F3071">
            <w:pPr>
              <w:spacing w:line="240" w:lineRule="auto"/>
              <w:jc w:val="center"/>
              <w:rPr>
                <w:rFonts w:ascii="Times New Roman" w:hAnsi="Times New Roman"/>
              </w:rPr>
            </w:pPr>
          </w:p>
          <w:p w:rsidR="00C46885" w:rsidRDefault="00C46885" w:rsidP="001F3071">
            <w:pPr>
              <w:spacing w:line="240" w:lineRule="auto"/>
              <w:jc w:val="center"/>
              <w:rPr>
                <w:rFonts w:ascii="Times New Roman" w:hAnsi="Times New Roman"/>
              </w:rPr>
            </w:pPr>
          </w:p>
          <w:p w:rsidR="00C46885" w:rsidRPr="000F5476" w:rsidRDefault="00C46885" w:rsidP="00C46885">
            <w:pPr>
              <w:spacing w:line="240" w:lineRule="auto"/>
              <w:rPr>
                <w:rFonts w:ascii="Times New Roman" w:hAnsi="Times New Roman"/>
              </w:rPr>
            </w:pPr>
          </w:p>
        </w:tc>
        <w:tc>
          <w:tcPr>
            <w:tcW w:w="4606" w:type="dxa"/>
          </w:tcPr>
          <w:p w:rsidR="00C46885" w:rsidRPr="000F5476" w:rsidRDefault="00C46885" w:rsidP="001F3071">
            <w:pPr>
              <w:spacing w:line="240" w:lineRule="auto"/>
              <w:jc w:val="center"/>
              <w:rPr>
                <w:rFonts w:ascii="Times New Roman" w:hAnsi="Times New Roman"/>
              </w:rPr>
            </w:pPr>
          </w:p>
        </w:tc>
      </w:tr>
    </w:tbl>
    <w:p w:rsidR="0048447E" w:rsidRPr="0048447E" w:rsidRDefault="0048447E" w:rsidP="003D407E">
      <w:pPr>
        <w:pStyle w:val="Nadpis1"/>
        <w:rPr>
          <w:rFonts w:ascii="Times New Roman" w:hAnsi="Times New Roman"/>
        </w:rPr>
      </w:pPr>
      <w:bookmarkStart w:id="76" w:name="_Toc81303836"/>
      <w:r w:rsidRPr="0048447E">
        <w:rPr>
          <w:rFonts w:ascii="Times New Roman" w:hAnsi="Times New Roman"/>
        </w:rPr>
        <w:t>7</w:t>
      </w:r>
      <w:r w:rsidR="00D63C4E">
        <w:rPr>
          <w:rFonts w:ascii="Times New Roman" w:hAnsi="Times New Roman"/>
        </w:rPr>
        <w:t>.</w:t>
      </w:r>
      <w:r w:rsidRPr="0048447E">
        <w:rPr>
          <w:rFonts w:ascii="Times New Roman" w:hAnsi="Times New Roman"/>
        </w:rPr>
        <w:t xml:space="preserve"> Příloh</w:t>
      </w:r>
      <w:r w:rsidR="001F3071">
        <w:rPr>
          <w:rFonts w:ascii="Times New Roman" w:hAnsi="Times New Roman"/>
        </w:rPr>
        <w:t>y</w:t>
      </w:r>
      <w:bookmarkEnd w:id="76"/>
    </w:p>
    <w:p w:rsidR="0048447E" w:rsidRDefault="00B27A8D" w:rsidP="003D407E">
      <w:pPr>
        <w:pStyle w:val="Nadpis2"/>
        <w:rPr>
          <w:rFonts w:ascii="Times New Roman" w:hAnsi="Times New Roman"/>
        </w:rPr>
      </w:pPr>
      <w:bookmarkStart w:id="77" w:name="_Toc81303837"/>
      <w:r>
        <w:rPr>
          <w:rFonts w:ascii="Times New Roman" w:hAnsi="Times New Roman"/>
        </w:rPr>
        <w:t>7.1 Kritéria výchovných opatření</w:t>
      </w:r>
      <w:bookmarkEnd w:id="77"/>
      <w:r>
        <w:rPr>
          <w:rFonts w:ascii="Times New Roman" w:hAnsi="Times New Roman"/>
        </w:rPr>
        <w:t xml:space="preserve"> </w:t>
      </w:r>
    </w:p>
    <w:p w:rsidR="005D2EDA" w:rsidRDefault="005D2EDA" w:rsidP="000B3865">
      <w:pPr>
        <w:jc w:val="both"/>
        <w:rPr>
          <w:rFonts w:ascii="Times New Roman" w:hAnsi="Times New Roman"/>
          <w:sz w:val="24"/>
          <w:szCs w:val="24"/>
        </w:rPr>
      </w:pPr>
      <w:r>
        <w:rPr>
          <w:rFonts w:ascii="Times New Roman" w:hAnsi="Times New Roman"/>
          <w:sz w:val="24"/>
          <w:szCs w:val="24"/>
        </w:rPr>
        <w:t>Udělení výchovného opatření je závislé jednak na stupni závažnosti prohřešku žáka, jednak na</w:t>
      </w:r>
      <w:r w:rsidR="00C254EA">
        <w:rPr>
          <w:rFonts w:ascii="Times New Roman" w:hAnsi="Times New Roman"/>
          <w:sz w:val="24"/>
          <w:szCs w:val="24"/>
        </w:rPr>
        <w:t> </w:t>
      </w:r>
      <w:r>
        <w:rPr>
          <w:rFonts w:ascii="Times New Roman" w:hAnsi="Times New Roman"/>
          <w:sz w:val="24"/>
          <w:szCs w:val="24"/>
        </w:rPr>
        <w:t xml:space="preserve">jeho případném opakování v průběhu pololetí. </w:t>
      </w:r>
    </w:p>
    <w:p w:rsidR="005D2EDA" w:rsidRDefault="005D2EDA" w:rsidP="000B3865">
      <w:pPr>
        <w:jc w:val="both"/>
        <w:rPr>
          <w:rFonts w:ascii="Times New Roman" w:hAnsi="Times New Roman"/>
          <w:sz w:val="24"/>
          <w:szCs w:val="24"/>
        </w:rPr>
      </w:pPr>
      <w:r>
        <w:rPr>
          <w:rFonts w:ascii="Times New Roman" w:hAnsi="Times New Roman"/>
          <w:sz w:val="24"/>
          <w:szCs w:val="24"/>
        </w:rPr>
        <w:t>Z hlediska výchovného dopadu na chování žáka se výchovné opatření uděluje bez zbytečného odkladu co nejdříve po spáchání prohřešku a jeho prošetření.</w:t>
      </w:r>
    </w:p>
    <w:p w:rsidR="002820D6" w:rsidRPr="002820D6" w:rsidRDefault="002820D6" w:rsidP="000B3865">
      <w:pPr>
        <w:jc w:val="both"/>
        <w:rPr>
          <w:rFonts w:ascii="Times New Roman" w:hAnsi="Times New Roman"/>
          <w:sz w:val="24"/>
          <w:szCs w:val="24"/>
        </w:rPr>
      </w:pPr>
      <w:r w:rsidRPr="002820D6">
        <w:rPr>
          <w:rFonts w:ascii="Times New Roman" w:hAnsi="Times New Roman"/>
          <w:sz w:val="24"/>
          <w:szCs w:val="24"/>
        </w:rPr>
        <w:t>Každé porušení školního řádu se projedná individuálně, vždy s přihlédnutím k okolnostem případu.</w:t>
      </w:r>
    </w:p>
    <w:p w:rsidR="007B4490" w:rsidRPr="007B4490" w:rsidRDefault="007B4490" w:rsidP="000B3865">
      <w:pPr>
        <w:jc w:val="both"/>
        <w:rPr>
          <w:rFonts w:ascii="Times New Roman" w:hAnsi="Times New Roman"/>
          <w:sz w:val="24"/>
          <w:szCs w:val="24"/>
        </w:rPr>
      </w:pPr>
      <w:r>
        <w:rPr>
          <w:rFonts w:ascii="Times New Roman" w:hAnsi="Times New Roman"/>
          <w:sz w:val="24"/>
          <w:szCs w:val="24"/>
        </w:rPr>
        <w:t xml:space="preserve">I. </w:t>
      </w:r>
      <w:r w:rsidRPr="007B4490">
        <w:rPr>
          <w:rFonts w:ascii="Times New Roman" w:hAnsi="Times New Roman"/>
          <w:b/>
          <w:bCs/>
          <w:sz w:val="24"/>
          <w:szCs w:val="24"/>
        </w:rPr>
        <w:t>ústní napomenutí</w:t>
      </w:r>
      <w:r w:rsidRPr="007B4490">
        <w:rPr>
          <w:rFonts w:ascii="Times New Roman" w:hAnsi="Times New Roman"/>
          <w:sz w:val="24"/>
          <w:szCs w:val="24"/>
        </w:rPr>
        <w:t xml:space="preserve"> za drobné přestupky proti školnímu řádu</w:t>
      </w:r>
    </w:p>
    <w:p w:rsidR="007B4490" w:rsidRPr="007B4490" w:rsidRDefault="007B4490" w:rsidP="000B3865">
      <w:pPr>
        <w:jc w:val="both"/>
        <w:rPr>
          <w:rFonts w:ascii="Times New Roman" w:hAnsi="Times New Roman"/>
          <w:sz w:val="24"/>
          <w:szCs w:val="24"/>
        </w:rPr>
      </w:pPr>
      <w:r>
        <w:rPr>
          <w:rFonts w:ascii="Times New Roman" w:hAnsi="Times New Roman"/>
          <w:sz w:val="24"/>
          <w:szCs w:val="24"/>
        </w:rPr>
        <w:t>II.</w:t>
      </w:r>
      <w:r w:rsidRPr="007B4490">
        <w:rPr>
          <w:rFonts w:ascii="Times New Roman" w:hAnsi="Times New Roman"/>
          <w:sz w:val="24"/>
          <w:szCs w:val="24"/>
        </w:rPr>
        <w:t xml:space="preserve"> </w:t>
      </w:r>
      <w:r w:rsidRPr="007B4490">
        <w:rPr>
          <w:rFonts w:ascii="Times New Roman" w:hAnsi="Times New Roman"/>
          <w:b/>
          <w:bCs/>
          <w:sz w:val="24"/>
          <w:szCs w:val="24"/>
        </w:rPr>
        <w:t>písemné napomenutí</w:t>
      </w:r>
      <w:r w:rsidRPr="007B4490">
        <w:rPr>
          <w:rFonts w:ascii="Times New Roman" w:hAnsi="Times New Roman"/>
          <w:sz w:val="24"/>
          <w:szCs w:val="24"/>
        </w:rPr>
        <w:t xml:space="preserve"> (zápisem do žákovské knížky) za drobné přestupky školního řádu</w:t>
      </w:r>
    </w:p>
    <w:p w:rsidR="007B4490" w:rsidRPr="007B4490" w:rsidRDefault="007B4490" w:rsidP="000B3865">
      <w:pPr>
        <w:jc w:val="both"/>
        <w:rPr>
          <w:rFonts w:ascii="Times New Roman" w:hAnsi="Times New Roman"/>
          <w:sz w:val="24"/>
          <w:szCs w:val="24"/>
        </w:rPr>
      </w:pPr>
      <w:r>
        <w:rPr>
          <w:rFonts w:ascii="Times New Roman" w:hAnsi="Times New Roman"/>
          <w:sz w:val="24"/>
          <w:szCs w:val="24"/>
        </w:rPr>
        <w:t xml:space="preserve">III. </w:t>
      </w:r>
      <w:r w:rsidRPr="007B4490">
        <w:rPr>
          <w:rFonts w:ascii="Times New Roman" w:hAnsi="Times New Roman"/>
          <w:b/>
          <w:bCs/>
          <w:sz w:val="24"/>
          <w:szCs w:val="24"/>
        </w:rPr>
        <w:t>napomenutí třídního učitele</w:t>
      </w:r>
      <w:r>
        <w:rPr>
          <w:rFonts w:ascii="Times New Roman" w:hAnsi="Times New Roman"/>
          <w:sz w:val="24"/>
          <w:szCs w:val="24"/>
        </w:rPr>
        <w:t xml:space="preserve"> (zápisem do žákovské knížky</w:t>
      </w:r>
      <w:r w:rsidR="008E29E5">
        <w:rPr>
          <w:rFonts w:ascii="Times New Roman" w:hAnsi="Times New Roman"/>
          <w:sz w:val="24"/>
          <w:szCs w:val="24"/>
        </w:rPr>
        <w:t xml:space="preserve"> </w:t>
      </w:r>
      <w:r>
        <w:rPr>
          <w:rFonts w:ascii="Times New Roman" w:hAnsi="Times New Roman"/>
          <w:sz w:val="24"/>
          <w:szCs w:val="24"/>
        </w:rPr>
        <w:t>a do katalogového listu žáka) za o</w:t>
      </w:r>
      <w:r w:rsidR="006C1524">
        <w:rPr>
          <w:rFonts w:ascii="Times New Roman" w:hAnsi="Times New Roman"/>
          <w:sz w:val="24"/>
          <w:szCs w:val="24"/>
        </w:rPr>
        <w:t>bčasné</w:t>
      </w:r>
      <w:r>
        <w:rPr>
          <w:rFonts w:ascii="Times New Roman" w:hAnsi="Times New Roman"/>
          <w:sz w:val="24"/>
          <w:szCs w:val="24"/>
        </w:rPr>
        <w:t xml:space="preserve"> drobné přestupky školního řádu</w:t>
      </w:r>
      <w:r w:rsidR="003D2AB2">
        <w:rPr>
          <w:rFonts w:ascii="Times New Roman" w:hAnsi="Times New Roman"/>
          <w:sz w:val="24"/>
          <w:szCs w:val="24"/>
        </w:rPr>
        <w:t xml:space="preserve"> (nejméně 5x)</w:t>
      </w:r>
    </w:p>
    <w:p w:rsidR="00B27A8D" w:rsidRDefault="00B27A8D" w:rsidP="000B3865">
      <w:pPr>
        <w:spacing w:after="0"/>
        <w:jc w:val="both"/>
        <w:rPr>
          <w:rFonts w:ascii="Times New Roman" w:hAnsi="Times New Roman"/>
          <w:sz w:val="24"/>
          <w:szCs w:val="24"/>
        </w:rPr>
      </w:pPr>
      <w:r>
        <w:rPr>
          <w:rFonts w:ascii="Times New Roman" w:hAnsi="Times New Roman"/>
          <w:sz w:val="24"/>
          <w:szCs w:val="24"/>
        </w:rPr>
        <w:t>Jde například o tyto přestupky:</w:t>
      </w:r>
    </w:p>
    <w:p w:rsidR="00280B12" w:rsidRPr="000660E0" w:rsidRDefault="00B27A8D" w:rsidP="00554DCF">
      <w:pPr>
        <w:pStyle w:val="Odstavecseseznamem"/>
        <w:numPr>
          <w:ilvl w:val="0"/>
          <w:numId w:val="23"/>
        </w:numPr>
        <w:spacing w:after="0" w:line="240" w:lineRule="auto"/>
        <w:ind w:left="993" w:hanging="567"/>
        <w:jc w:val="both"/>
        <w:rPr>
          <w:rFonts w:ascii="Times New Roman" w:hAnsi="Times New Roman"/>
          <w:sz w:val="24"/>
          <w:szCs w:val="24"/>
        </w:rPr>
      </w:pPr>
      <w:r w:rsidRPr="000660E0">
        <w:rPr>
          <w:rFonts w:ascii="Times New Roman" w:hAnsi="Times New Roman"/>
          <w:sz w:val="24"/>
          <w:szCs w:val="24"/>
        </w:rPr>
        <w:t>zapomínání pomůcek, sešitů, učebnic</w:t>
      </w:r>
      <w:r w:rsidR="00D63C4E">
        <w:rPr>
          <w:rFonts w:ascii="Times New Roman" w:hAnsi="Times New Roman"/>
          <w:sz w:val="24"/>
          <w:szCs w:val="24"/>
        </w:rPr>
        <w:t xml:space="preserve"> </w:t>
      </w:r>
      <w:r w:rsidR="006C1524">
        <w:rPr>
          <w:rFonts w:ascii="Times New Roman" w:hAnsi="Times New Roman"/>
          <w:sz w:val="24"/>
          <w:szCs w:val="24"/>
        </w:rPr>
        <w:t>(10x)</w:t>
      </w:r>
    </w:p>
    <w:p w:rsidR="00280B12" w:rsidRPr="000660E0" w:rsidRDefault="00280B12" w:rsidP="00554DCF">
      <w:pPr>
        <w:pStyle w:val="Odstavecseseznamem"/>
        <w:numPr>
          <w:ilvl w:val="0"/>
          <w:numId w:val="23"/>
        </w:numPr>
        <w:spacing w:after="0" w:line="240" w:lineRule="auto"/>
        <w:ind w:left="993" w:hanging="567"/>
        <w:jc w:val="both"/>
        <w:rPr>
          <w:rFonts w:ascii="Times New Roman" w:hAnsi="Times New Roman"/>
          <w:sz w:val="24"/>
          <w:szCs w:val="24"/>
        </w:rPr>
      </w:pPr>
      <w:r w:rsidRPr="000660E0">
        <w:rPr>
          <w:rFonts w:ascii="Times New Roman" w:hAnsi="Times New Roman"/>
          <w:sz w:val="24"/>
          <w:szCs w:val="24"/>
        </w:rPr>
        <w:t>používání vulgárních výrazů</w:t>
      </w:r>
    </w:p>
    <w:p w:rsidR="00280B12" w:rsidRPr="000660E0" w:rsidRDefault="00280B12" w:rsidP="00554DCF">
      <w:pPr>
        <w:pStyle w:val="Odstavecseseznamem"/>
        <w:numPr>
          <w:ilvl w:val="0"/>
          <w:numId w:val="23"/>
        </w:numPr>
        <w:spacing w:after="0" w:line="240" w:lineRule="auto"/>
        <w:ind w:left="993" w:hanging="567"/>
        <w:jc w:val="both"/>
        <w:rPr>
          <w:rFonts w:ascii="Times New Roman" w:hAnsi="Times New Roman"/>
          <w:sz w:val="24"/>
          <w:szCs w:val="24"/>
        </w:rPr>
      </w:pPr>
      <w:r w:rsidRPr="000660E0">
        <w:rPr>
          <w:rFonts w:ascii="Times New Roman" w:hAnsi="Times New Roman"/>
          <w:sz w:val="24"/>
          <w:szCs w:val="24"/>
        </w:rPr>
        <w:t>rušení ve vyučování</w:t>
      </w:r>
    </w:p>
    <w:p w:rsidR="00280B12" w:rsidRPr="000660E0" w:rsidRDefault="00280B12" w:rsidP="00554DCF">
      <w:pPr>
        <w:pStyle w:val="Odstavecseseznamem"/>
        <w:numPr>
          <w:ilvl w:val="0"/>
          <w:numId w:val="23"/>
        </w:numPr>
        <w:spacing w:after="0" w:line="240" w:lineRule="auto"/>
        <w:ind w:left="993" w:hanging="567"/>
        <w:jc w:val="both"/>
        <w:rPr>
          <w:rFonts w:ascii="Times New Roman" w:hAnsi="Times New Roman"/>
          <w:sz w:val="24"/>
          <w:szCs w:val="24"/>
        </w:rPr>
      </w:pPr>
      <w:r w:rsidRPr="000660E0">
        <w:rPr>
          <w:rFonts w:ascii="Times New Roman" w:hAnsi="Times New Roman"/>
          <w:sz w:val="24"/>
          <w:szCs w:val="24"/>
        </w:rPr>
        <w:t>nekázeň o přestávkách</w:t>
      </w:r>
    </w:p>
    <w:p w:rsidR="00280B12" w:rsidRPr="000660E0" w:rsidRDefault="00280B12" w:rsidP="00554DCF">
      <w:pPr>
        <w:pStyle w:val="Odstavecseseznamem"/>
        <w:numPr>
          <w:ilvl w:val="0"/>
          <w:numId w:val="23"/>
        </w:numPr>
        <w:spacing w:after="0" w:line="240" w:lineRule="auto"/>
        <w:ind w:left="993" w:hanging="567"/>
        <w:jc w:val="both"/>
        <w:rPr>
          <w:rFonts w:ascii="Times New Roman" w:hAnsi="Times New Roman"/>
          <w:sz w:val="24"/>
          <w:szCs w:val="24"/>
        </w:rPr>
      </w:pPr>
      <w:r w:rsidRPr="000660E0">
        <w:rPr>
          <w:rFonts w:ascii="Times New Roman" w:hAnsi="Times New Roman"/>
          <w:sz w:val="24"/>
          <w:szCs w:val="24"/>
        </w:rPr>
        <w:t>pozdní nástupy do hodin (kdykoliv: ráno, během dne, odpolední výuka)</w:t>
      </w:r>
    </w:p>
    <w:p w:rsidR="00280B12" w:rsidRPr="000660E0" w:rsidRDefault="00280B12" w:rsidP="00554DCF">
      <w:pPr>
        <w:pStyle w:val="Odstavecseseznamem"/>
        <w:numPr>
          <w:ilvl w:val="0"/>
          <w:numId w:val="23"/>
        </w:numPr>
        <w:spacing w:after="0" w:line="240" w:lineRule="auto"/>
        <w:ind w:left="993" w:hanging="567"/>
        <w:jc w:val="both"/>
        <w:rPr>
          <w:rFonts w:ascii="Times New Roman" w:hAnsi="Times New Roman"/>
          <w:sz w:val="24"/>
          <w:szCs w:val="24"/>
        </w:rPr>
      </w:pPr>
      <w:r w:rsidRPr="000660E0">
        <w:rPr>
          <w:rFonts w:ascii="Times New Roman" w:hAnsi="Times New Roman"/>
          <w:sz w:val="24"/>
          <w:szCs w:val="24"/>
        </w:rPr>
        <w:t>nepřezouvání se</w:t>
      </w:r>
    </w:p>
    <w:p w:rsidR="00280B12" w:rsidRPr="000660E0" w:rsidRDefault="00280B12" w:rsidP="00554DCF">
      <w:pPr>
        <w:pStyle w:val="Odstavecseseznamem"/>
        <w:numPr>
          <w:ilvl w:val="0"/>
          <w:numId w:val="23"/>
        </w:numPr>
        <w:spacing w:after="0" w:line="240" w:lineRule="auto"/>
        <w:ind w:left="993" w:hanging="567"/>
        <w:jc w:val="both"/>
        <w:rPr>
          <w:rFonts w:ascii="Times New Roman" w:hAnsi="Times New Roman"/>
          <w:sz w:val="24"/>
          <w:szCs w:val="24"/>
        </w:rPr>
      </w:pPr>
      <w:r w:rsidRPr="000660E0">
        <w:rPr>
          <w:rFonts w:ascii="Times New Roman" w:hAnsi="Times New Roman"/>
          <w:sz w:val="24"/>
          <w:szCs w:val="24"/>
        </w:rPr>
        <w:t>porušování pravidel chování ve školní jídelně</w:t>
      </w:r>
    </w:p>
    <w:p w:rsidR="00280B12" w:rsidRPr="000660E0" w:rsidRDefault="00280B12" w:rsidP="00554DCF">
      <w:pPr>
        <w:pStyle w:val="Odstavecseseznamem"/>
        <w:numPr>
          <w:ilvl w:val="0"/>
          <w:numId w:val="23"/>
        </w:numPr>
        <w:spacing w:after="0" w:line="240" w:lineRule="auto"/>
        <w:ind w:left="993" w:hanging="567"/>
        <w:jc w:val="both"/>
        <w:rPr>
          <w:rFonts w:ascii="Times New Roman" w:hAnsi="Times New Roman"/>
          <w:sz w:val="24"/>
          <w:szCs w:val="24"/>
        </w:rPr>
      </w:pPr>
      <w:r w:rsidRPr="000660E0">
        <w:rPr>
          <w:rFonts w:ascii="Times New Roman" w:hAnsi="Times New Roman"/>
          <w:sz w:val="24"/>
          <w:szCs w:val="24"/>
        </w:rPr>
        <w:t>porušení zákazu zdržování se v šatnách mimo vyhrazenou dobu</w:t>
      </w:r>
    </w:p>
    <w:p w:rsidR="00280B12" w:rsidRPr="000660E0" w:rsidRDefault="00280B12" w:rsidP="00554DCF">
      <w:pPr>
        <w:pStyle w:val="Odstavecseseznamem"/>
        <w:numPr>
          <w:ilvl w:val="0"/>
          <w:numId w:val="23"/>
        </w:numPr>
        <w:spacing w:after="0" w:line="240" w:lineRule="auto"/>
        <w:ind w:left="993" w:hanging="567"/>
        <w:jc w:val="both"/>
        <w:rPr>
          <w:rFonts w:ascii="Times New Roman" w:hAnsi="Times New Roman"/>
          <w:sz w:val="24"/>
          <w:szCs w:val="24"/>
        </w:rPr>
      </w:pPr>
      <w:r w:rsidRPr="000660E0">
        <w:rPr>
          <w:rFonts w:ascii="Times New Roman" w:hAnsi="Times New Roman"/>
          <w:sz w:val="24"/>
          <w:szCs w:val="24"/>
        </w:rPr>
        <w:t>nedostatečná příprava na vyučování</w:t>
      </w:r>
    </w:p>
    <w:p w:rsidR="00280B12" w:rsidRPr="000660E0" w:rsidRDefault="00280B12" w:rsidP="00554DCF">
      <w:pPr>
        <w:pStyle w:val="Odstavecseseznamem"/>
        <w:numPr>
          <w:ilvl w:val="0"/>
          <w:numId w:val="23"/>
        </w:numPr>
        <w:spacing w:after="0" w:line="240" w:lineRule="auto"/>
        <w:ind w:left="993" w:hanging="567"/>
        <w:jc w:val="both"/>
        <w:rPr>
          <w:rFonts w:ascii="Times New Roman" w:hAnsi="Times New Roman"/>
          <w:sz w:val="24"/>
          <w:szCs w:val="24"/>
        </w:rPr>
      </w:pPr>
      <w:r w:rsidRPr="000660E0">
        <w:rPr>
          <w:rFonts w:ascii="Times New Roman" w:hAnsi="Times New Roman"/>
          <w:sz w:val="24"/>
          <w:szCs w:val="24"/>
        </w:rPr>
        <w:t>drobné ničení školního majetku</w:t>
      </w:r>
    </w:p>
    <w:p w:rsidR="00280B12" w:rsidRDefault="00280B12" w:rsidP="00554DCF">
      <w:pPr>
        <w:pStyle w:val="Odstavecseseznamem"/>
        <w:numPr>
          <w:ilvl w:val="0"/>
          <w:numId w:val="23"/>
        </w:numPr>
        <w:spacing w:after="0" w:line="240" w:lineRule="auto"/>
        <w:ind w:left="993" w:hanging="567"/>
        <w:jc w:val="both"/>
        <w:rPr>
          <w:rFonts w:ascii="Times New Roman" w:hAnsi="Times New Roman"/>
          <w:sz w:val="24"/>
          <w:szCs w:val="24"/>
        </w:rPr>
      </w:pPr>
      <w:r w:rsidRPr="000660E0">
        <w:rPr>
          <w:rFonts w:ascii="Times New Roman" w:hAnsi="Times New Roman"/>
          <w:sz w:val="24"/>
          <w:szCs w:val="24"/>
        </w:rPr>
        <w:t>nedovolen</w:t>
      </w:r>
      <w:r w:rsidR="000660E0" w:rsidRPr="000660E0">
        <w:rPr>
          <w:rFonts w:ascii="Times New Roman" w:hAnsi="Times New Roman"/>
          <w:sz w:val="24"/>
          <w:szCs w:val="24"/>
        </w:rPr>
        <w:t>á</w:t>
      </w:r>
      <w:r w:rsidRPr="000660E0">
        <w:rPr>
          <w:rFonts w:ascii="Times New Roman" w:hAnsi="Times New Roman"/>
          <w:sz w:val="24"/>
          <w:szCs w:val="24"/>
        </w:rPr>
        <w:t xml:space="preserve"> manipulace s cizí věcí</w:t>
      </w:r>
    </w:p>
    <w:p w:rsidR="006254A8" w:rsidRDefault="006254A8" w:rsidP="00554DCF">
      <w:pPr>
        <w:pStyle w:val="Odstavecseseznamem"/>
        <w:numPr>
          <w:ilvl w:val="0"/>
          <w:numId w:val="23"/>
        </w:numPr>
        <w:spacing w:after="0" w:line="240" w:lineRule="auto"/>
        <w:ind w:left="993" w:hanging="567"/>
        <w:jc w:val="both"/>
        <w:rPr>
          <w:rFonts w:ascii="Times New Roman" w:hAnsi="Times New Roman"/>
          <w:sz w:val="24"/>
          <w:szCs w:val="24"/>
        </w:rPr>
      </w:pPr>
      <w:r w:rsidRPr="006254A8">
        <w:rPr>
          <w:rFonts w:ascii="Times New Roman" w:hAnsi="Times New Roman"/>
          <w:sz w:val="24"/>
          <w:szCs w:val="24"/>
        </w:rPr>
        <w:t>nerespektování zákazu jakékoliv manipulace s mobilními telefony v areálu školy</w:t>
      </w:r>
      <w:r>
        <w:rPr>
          <w:rFonts w:ascii="Times New Roman" w:hAnsi="Times New Roman"/>
          <w:sz w:val="24"/>
          <w:szCs w:val="24"/>
        </w:rPr>
        <w:t xml:space="preserve"> </w:t>
      </w:r>
    </w:p>
    <w:p w:rsidR="00887EC0" w:rsidRDefault="00887EC0" w:rsidP="000B3865">
      <w:pPr>
        <w:pStyle w:val="Odstavecseseznamem"/>
        <w:numPr>
          <w:ilvl w:val="0"/>
          <w:numId w:val="12"/>
        </w:numPr>
        <w:spacing w:after="0" w:line="240" w:lineRule="auto"/>
        <w:ind w:left="993" w:hanging="567"/>
        <w:jc w:val="both"/>
        <w:rPr>
          <w:rFonts w:ascii="Times New Roman" w:hAnsi="Times New Roman"/>
          <w:sz w:val="24"/>
          <w:szCs w:val="24"/>
        </w:rPr>
      </w:pPr>
      <w:r>
        <w:rPr>
          <w:rFonts w:ascii="Times New Roman" w:hAnsi="Times New Roman"/>
          <w:sz w:val="24"/>
          <w:szCs w:val="24"/>
        </w:rPr>
        <w:t>podvádění při písemné práci</w:t>
      </w:r>
      <w:r w:rsidR="00B90186">
        <w:rPr>
          <w:rFonts w:ascii="Times New Roman" w:hAnsi="Times New Roman"/>
          <w:sz w:val="24"/>
          <w:szCs w:val="24"/>
        </w:rPr>
        <w:t>.</w:t>
      </w:r>
    </w:p>
    <w:p w:rsidR="00B15BCB" w:rsidRPr="006254A8" w:rsidRDefault="00B15BCB" w:rsidP="000B3865">
      <w:pPr>
        <w:pStyle w:val="Odstavecseseznamem"/>
        <w:spacing w:after="0" w:line="240" w:lineRule="auto"/>
        <w:ind w:left="1418"/>
        <w:jc w:val="both"/>
        <w:rPr>
          <w:rFonts w:ascii="Times New Roman" w:hAnsi="Times New Roman"/>
          <w:sz w:val="24"/>
          <w:szCs w:val="24"/>
        </w:rPr>
      </w:pPr>
    </w:p>
    <w:p w:rsidR="0048447E" w:rsidRDefault="00EC7A9E" w:rsidP="000B3865">
      <w:pPr>
        <w:spacing w:after="0" w:line="240" w:lineRule="auto"/>
        <w:jc w:val="both"/>
        <w:rPr>
          <w:rFonts w:ascii="Times New Roman" w:hAnsi="Times New Roman"/>
          <w:sz w:val="24"/>
          <w:szCs w:val="24"/>
        </w:rPr>
      </w:pPr>
      <w:r>
        <w:rPr>
          <w:rFonts w:ascii="Times New Roman" w:hAnsi="Times New Roman"/>
          <w:sz w:val="24"/>
          <w:szCs w:val="24"/>
        </w:rPr>
        <w:t>IV</w:t>
      </w:r>
      <w:r w:rsidR="003D2AB2">
        <w:rPr>
          <w:rFonts w:ascii="Times New Roman" w:hAnsi="Times New Roman"/>
          <w:sz w:val="24"/>
          <w:szCs w:val="24"/>
        </w:rPr>
        <w:t xml:space="preserve">. </w:t>
      </w:r>
      <w:r w:rsidR="003D2AB2">
        <w:rPr>
          <w:rFonts w:ascii="Times New Roman" w:hAnsi="Times New Roman"/>
          <w:b/>
          <w:bCs/>
          <w:sz w:val="24"/>
          <w:szCs w:val="24"/>
        </w:rPr>
        <w:t>důtk</w:t>
      </w:r>
      <w:r w:rsidR="00887EC0">
        <w:rPr>
          <w:rFonts w:ascii="Times New Roman" w:hAnsi="Times New Roman"/>
          <w:b/>
          <w:bCs/>
          <w:sz w:val="24"/>
          <w:szCs w:val="24"/>
        </w:rPr>
        <w:t>a</w:t>
      </w:r>
      <w:r w:rsidR="003D2AB2" w:rsidRPr="007B4490">
        <w:rPr>
          <w:rFonts w:ascii="Times New Roman" w:hAnsi="Times New Roman"/>
          <w:b/>
          <w:bCs/>
          <w:sz w:val="24"/>
          <w:szCs w:val="24"/>
        </w:rPr>
        <w:t xml:space="preserve"> třídního učitele</w:t>
      </w:r>
      <w:r w:rsidR="008E29E5">
        <w:rPr>
          <w:rFonts w:ascii="Times New Roman" w:hAnsi="Times New Roman"/>
          <w:sz w:val="24"/>
          <w:szCs w:val="24"/>
        </w:rPr>
        <w:t xml:space="preserve"> (zápisem do žákovské knížky</w:t>
      </w:r>
      <w:r w:rsidR="008E29E5" w:rsidRPr="008E29E5">
        <w:rPr>
          <w:rFonts w:ascii="Times New Roman" w:hAnsi="Times New Roman"/>
          <w:sz w:val="24"/>
          <w:szCs w:val="24"/>
        </w:rPr>
        <w:t xml:space="preserve"> </w:t>
      </w:r>
      <w:r w:rsidR="008E29E5">
        <w:rPr>
          <w:rFonts w:ascii="Times New Roman" w:hAnsi="Times New Roman"/>
          <w:sz w:val="24"/>
          <w:szCs w:val="24"/>
        </w:rPr>
        <w:t>a do katalogového listu žáka, dopisem zákonnému zástupci</w:t>
      </w:r>
      <w:r w:rsidR="003D2AB2">
        <w:rPr>
          <w:rFonts w:ascii="Times New Roman" w:hAnsi="Times New Roman"/>
          <w:sz w:val="24"/>
          <w:szCs w:val="24"/>
        </w:rPr>
        <w:t xml:space="preserve">) za hrubé a opakované porušení školního řádu. </w:t>
      </w:r>
    </w:p>
    <w:p w:rsidR="003D2AB2" w:rsidRDefault="003D2AB2" w:rsidP="000B3865">
      <w:pPr>
        <w:spacing w:after="0" w:line="240" w:lineRule="auto"/>
        <w:jc w:val="both"/>
        <w:rPr>
          <w:rFonts w:ascii="Times New Roman" w:hAnsi="Times New Roman"/>
          <w:sz w:val="24"/>
          <w:szCs w:val="24"/>
        </w:rPr>
      </w:pPr>
      <w:r>
        <w:rPr>
          <w:rFonts w:ascii="Times New Roman" w:hAnsi="Times New Roman"/>
          <w:sz w:val="24"/>
          <w:szCs w:val="24"/>
        </w:rPr>
        <w:t>Jde například o tyto přestupky:</w:t>
      </w:r>
    </w:p>
    <w:p w:rsidR="000660E0" w:rsidRPr="006254A8" w:rsidRDefault="000660E0" w:rsidP="00C46885">
      <w:pPr>
        <w:pStyle w:val="Odstavecseseznamem"/>
        <w:numPr>
          <w:ilvl w:val="0"/>
          <w:numId w:val="45"/>
        </w:numPr>
        <w:spacing w:after="0" w:line="240" w:lineRule="auto"/>
        <w:ind w:left="993" w:hanging="567"/>
        <w:jc w:val="both"/>
        <w:rPr>
          <w:rFonts w:ascii="Times New Roman" w:hAnsi="Times New Roman"/>
          <w:sz w:val="24"/>
          <w:szCs w:val="24"/>
        </w:rPr>
      </w:pPr>
      <w:r w:rsidRPr="006254A8">
        <w:rPr>
          <w:rFonts w:ascii="Times New Roman" w:hAnsi="Times New Roman"/>
          <w:sz w:val="24"/>
          <w:szCs w:val="24"/>
        </w:rPr>
        <w:t>časté opakování přestupků z odst. I</w:t>
      </w:r>
      <w:r w:rsidR="003D2AB2">
        <w:rPr>
          <w:rFonts w:ascii="Times New Roman" w:hAnsi="Times New Roman"/>
          <w:sz w:val="24"/>
          <w:szCs w:val="24"/>
        </w:rPr>
        <w:t>I</w:t>
      </w:r>
      <w:r w:rsidRPr="006254A8">
        <w:rPr>
          <w:rFonts w:ascii="Times New Roman" w:hAnsi="Times New Roman"/>
          <w:sz w:val="24"/>
          <w:szCs w:val="24"/>
        </w:rPr>
        <w:t>. (</w:t>
      </w:r>
      <w:r w:rsidR="003D2AB2">
        <w:rPr>
          <w:rFonts w:ascii="Times New Roman" w:hAnsi="Times New Roman"/>
          <w:sz w:val="24"/>
          <w:szCs w:val="24"/>
        </w:rPr>
        <w:t xml:space="preserve">přestupek opravňující k udělení v pořadí již </w:t>
      </w:r>
      <w:r w:rsidR="00C46885">
        <w:rPr>
          <w:rFonts w:ascii="Times New Roman" w:hAnsi="Times New Roman"/>
          <w:sz w:val="24"/>
          <w:szCs w:val="24"/>
        </w:rPr>
        <w:br/>
      </w:r>
      <w:r w:rsidR="003D2AB2">
        <w:rPr>
          <w:rFonts w:ascii="Times New Roman" w:hAnsi="Times New Roman"/>
          <w:sz w:val="24"/>
          <w:szCs w:val="24"/>
        </w:rPr>
        <w:t xml:space="preserve">2. </w:t>
      </w:r>
      <w:r w:rsidR="00887EC0">
        <w:rPr>
          <w:rFonts w:ascii="Times New Roman" w:hAnsi="Times New Roman"/>
          <w:sz w:val="24"/>
          <w:szCs w:val="24"/>
        </w:rPr>
        <w:t>napomenutí</w:t>
      </w:r>
      <w:r w:rsidR="003D2AB2">
        <w:rPr>
          <w:rFonts w:ascii="Times New Roman" w:hAnsi="Times New Roman"/>
          <w:sz w:val="24"/>
          <w:szCs w:val="24"/>
        </w:rPr>
        <w:t xml:space="preserve"> třídního učitele</w:t>
      </w:r>
      <w:r w:rsidR="006254A8" w:rsidRPr="006254A8">
        <w:rPr>
          <w:rFonts w:ascii="Times New Roman" w:hAnsi="Times New Roman"/>
          <w:sz w:val="24"/>
          <w:szCs w:val="24"/>
        </w:rPr>
        <w:t>)</w:t>
      </w:r>
    </w:p>
    <w:p w:rsidR="000660E0" w:rsidRPr="006254A8" w:rsidRDefault="000660E0" w:rsidP="00C46885">
      <w:pPr>
        <w:pStyle w:val="Odstavecseseznamem"/>
        <w:numPr>
          <w:ilvl w:val="0"/>
          <w:numId w:val="45"/>
        </w:numPr>
        <w:spacing w:after="0" w:line="240" w:lineRule="auto"/>
        <w:ind w:left="993" w:hanging="567"/>
        <w:jc w:val="both"/>
        <w:rPr>
          <w:rFonts w:ascii="Times New Roman" w:hAnsi="Times New Roman"/>
          <w:sz w:val="24"/>
          <w:szCs w:val="24"/>
        </w:rPr>
      </w:pPr>
      <w:r w:rsidRPr="006254A8">
        <w:rPr>
          <w:rFonts w:ascii="Times New Roman" w:hAnsi="Times New Roman"/>
          <w:sz w:val="24"/>
          <w:szCs w:val="24"/>
        </w:rPr>
        <w:t>agresivní chování ke spolužákům</w:t>
      </w:r>
      <w:r w:rsidR="005D2EDA">
        <w:rPr>
          <w:rFonts w:ascii="Times New Roman" w:hAnsi="Times New Roman"/>
          <w:sz w:val="24"/>
          <w:szCs w:val="24"/>
        </w:rPr>
        <w:t>, omezení osobní svobody spolužáků, zesměšňování slabších spolužáků</w:t>
      </w:r>
    </w:p>
    <w:p w:rsidR="006254A8" w:rsidRPr="006254A8" w:rsidRDefault="006254A8" w:rsidP="00C46885">
      <w:pPr>
        <w:pStyle w:val="Odstavecseseznamem"/>
        <w:numPr>
          <w:ilvl w:val="0"/>
          <w:numId w:val="45"/>
        </w:numPr>
        <w:spacing w:after="0" w:line="240" w:lineRule="auto"/>
        <w:ind w:left="993" w:hanging="567"/>
        <w:jc w:val="both"/>
        <w:rPr>
          <w:rFonts w:ascii="Times New Roman" w:hAnsi="Times New Roman"/>
          <w:sz w:val="24"/>
          <w:szCs w:val="24"/>
        </w:rPr>
      </w:pPr>
      <w:r w:rsidRPr="006254A8">
        <w:rPr>
          <w:rFonts w:ascii="Times New Roman" w:hAnsi="Times New Roman"/>
          <w:sz w:val="24"/>
          <w:szCs w:val="24"/>
        </w:rPr>
        <w:t>vulgární výrazy před učitelem</w:t>
      </w:r>
    </w:p>
    <w:p w:rsidR="006254A8" w:rsidRPr="006254A8" w:rsidRDefault="006254A8" w:rsidP="00C46885">
      <w:pPr>
        <w:pStyle w:val="Odstavecseseznamem"/>
        <w:numPr>
          <w:ilvl w:val="0"/>
          <w:numId w:val="45"/>
        </w:numPr>
        <w:spacing w:after="0" w:line="240" w:lineRule="auto"/>
        <w:ind w:left="993" w:hanging="567"/>
        <w:jc w:val="both"/>
        <w:rPr>
          <w:rFonts w:ascii="Times New Roman" w:hAnsi="Times New Roman"/>
          <w:sz w:val="24"/>
          <w:szCs w:val="24"/>
        </w:rPr>
      </w:pPr>
      <w:r w:rsidRPr="006254A8">
        <w:rPr>
          <w:rFonts w:ascii="Times New Roman" w:hAnsi="Times New Roman"/>
          <w:sz w:val="24"/>
          <w:szCs w:val="24"/>
        </w:rPr>
        <w:t>nevhodné jednání před učitelem</w:t>
      </w:r>
    </w:p>
    <w:p w:rsidR="006254A8" w:rsidRPr="006254A8" w:rsidRDefault="006254A8" w:rsidP="00C46885">
      <w:pPr>
        <w:pStyle w:val="Odstavecseseznamem"/>
        <w:numPr>
          <w:ilvl w:val="0"/>
          <w:numId w:val="45"/>
        </w:numPr>
        <w:spacing w:after="0" w:line="240" w:lineRule="auto"/>
        <w:ind w:left="993" w:hanging="567"/>
        <w:jc w:val="both"/>
        <w:rPr>
          <w:rFonts w:ascii="Times New Roman" w:hAnsi="Times New Roman"/>
          <w:sz w:val="24"/>
          <w:szCs w:val="24"/>
        </w:rPr>
      </w:pPr>
      <w:r w:rsidRPr="006254A8">
        <w:rPr>
          <w:rFonts w:ascii="Times New Roman" w:hAnsi="Times New Roman"/>
          <w:sz w:val="24"/>
          <w:szCs w:val="24"/>
        </w:rPr>
        <w:t>prokazatelné lhaní a překrucování informací</w:t>
      </w:r>
    </w:p>
    <w:p w:rsidR="006254A8" w:rsidRPr="006254A8" w:rsidRDefault="006254A8" w:rsidP="00C46885">
      <w:pPr>
        <w:pStyle w:val="Odstavecseseznamem"/>
        <w:numPr>
          <w:ilvl w:val="0"/>
          <w:numId w:val="45"/>
        </w:numPr>
        <w:spacing w:after="0" w:line="240" w:lineRule="auto"/>
        <w:ind w:left="993" w:hanging="567"/>
        <w:jc w:val="both"/>
        <w:rPr>
          <w:rFonts w:ascii="Times New Roman" w:hAnsi="Times New Roman"/>
          <w:sz w:val="24"/>
          <w:szCs w:val="24"/>
        </w:rPr>
      </w:pPr>
      <w:r w:rsidRPr="006254A8">
        <w:rPr>
          <w:rFonts w:ascii="Times New Roman" w:hAnsi="Times New Roman"/>
          <w:sz w:val="24"/>
          <w:szCs w:val="24"/>
        </w:rPr>
        <w:t>krádeže („menší hodnoty“)</w:t>
      </w:r>
    </w:p>
    <w:p w:rsidR="006254A8" w:rsidRPr="006254A8" w:rsidRDefault="006254A8" w:rsidP="00C46885">
      <w:pPr>
        <w:pStyle w:val="Odstavecseseznamem"/>
        <w:numPr>
          <w:ilvl w:val="0"/>
          <w:numId w:val="45"/>
        </w:numPr>
        <w:spacing w:after="0" w:line="240" w:lineRule="auto"/>
        <w:ind w:left="993" w:hanging="567"/>
        <w:jc w:val="both"/>
        <w:rPr>
          <w:rFonts w:ascii="Times New Roman" w:hAnsi="Times New Roman"/>
          <w:sz w:val="24"/>
          <w:szCs w:val="24"/>
        </w:rPr>
      </w:pPr>
      <w:r w:rsidRPr="006254A8">
        <w:rPr>
          <w:rFonts w:ascii="Times New Roman" w:hAnsi="Times New Roman"/>
          <w:sz w:val="24"/>
          <w:szCs w:val="24"/>
        </w:rPr>
        <w:t>záměrné ničení zařízení školy</w:t>
      </w:r>
    </w:p>
    <w:p w:rsidR="006254A8" w:rsidRDefault="006254A8" w:rsidP="00C46885">
      <w:pPr>
        <w:pStyle w:val="Odstavecseseznamem"/>
        <w:numPr>
          <w:ilvl w:val="0"/>
          <w:numId w:val="45"/>
        </w:numPr>
        <w:spacing w:after="0" w:line="240" w:lineRule="auto"/>
        <w:ind w:left="993" w:hanging="567"/>
        <w:jc w:val="both"/>
        <w:rPr>
          <w:rFonts w:ascii="Times New Roman" w:hAnsi="Times New Roman"/>
          <w:sz w:val="24"/>
          <w:szCs w:val="24"/>
        </w:rPr>
      </w:pPr>
      <w:r w:rsidRPr="006254A8">
        <w:rPr>
          <w:rFonts w:ascii="Times New Roman" w:hAnsi="Times New Roman"/>
          <w:sz w:val="24"/>
          <w:szCs w:val="24"/>
        </w:rPr>
        <w:t>lživé obvinění spolužáků</w:t>
      </w:r>
    </w:p>
    <w:p w:rsidR="004C5752" w:rsidRDefault="004C5752" w:rsidP="00C46885">
      <w:pPr>
        <w:pStyle w:val="Odstavecseseznamem"/>
        <w:numPr>
          <w:ilvl w:val="0"/>
          <w:numId w:val="45"/>
        </w:numPr>
        <w:spacing w:after="0" w:line="240" w:lineRule="auto"/>
        <w:ind w:left="993" w:hanging="567"/>
        <w:jc w:val="both"/>
        <w:rPr>
          <w:rFonts w:ascii="Times New Roman" w:hAnsi="Times New Roman"/>
          <w:sz w:val="24"/>
          <w:szCs w:val="24"/>
        </w:rPr>
      </w:pPr>
      <w:r>
        <w:rPr>
          <w:rFonts w:ascii="Times New Roman" w:hAnsi="Times New Roman"/>
          <w:sz w:val="24"/>
          <w:szCs w:val="24"/>
        </w:rPr>
        <w:t>užití cizí věci bez předchozího svolení</w:t>
      </w:r>
    </w:p>
    <w:p w:rsidR="00887EC0" w:rsidRDefault="00101A41" w:rsidP="00C46885">
      <w:pPr>
        <w:pStyle w:val="Odstavecseseznamem"/>
        <w:numPr>
          <w:ilvl w:val="0"/>
          <w:numId w:val="45"/>
        </w:numPr>
        <w:spacing w:after="0" w:line="240" w:lineRule="auto"/>
        <w:ind w:left="993" w:hanging="567"/>
        <w:jc w:val="both"/>
        <w:rPr>
          <w:rFonts w:ascii="Times New Roman" w:hAnsi="Times New Roman"/>
          <w:sz w:val="24"/>
          <w:szCs w:val="24"/>
        </w:rPr>
      </w:pPr>
      <w:r>
        <w:rPr>
          <w:rFonts w:ascii="Times New Roman" w:hAnsi="Times New Roman"/>
          <w:sz w:val="24"/>
          <w:szCs w:val="24"/>
        </w:rPr>
        <w:t>záškoláctví</w:t>
      </w:r>
      <w:r w:rsidR="00887EC0">
        <w:rPr>
          <w:rFonts w:ascii="Times New Roman" w:hAnsi="Times New Roman"/>
          <w:sz w:val="24"/>
          <w:szCs w:val="24"/>
        </w:rPr>
        <w:t xml:space="preserve"> (</w:t>
      </w:r>
      <w:r>
        <w:rPr>
          <w:rFonts w:ascii="Times New Roman" w:hAnsi="Times New Roman"/>
          <w:sz w:val="24"/>
          <w:szCs w:val="24"/>
        </w:rPr>
        <w:t>do 2 hodin</w:t>
      </w:r>
      <w:r w:rsidR="00887EC0">
        <w:rPr>
          <w:rFonts w:ascii="Times New Roman" w:hAnsi="Times New Roman"/>
          <w:sz w:val="24"/>
          <w:szCs w:val="24"/>
        </w:rPr>
        <w:t>)</w:t>
      </w:r>
      <w:r w:rsidR="00B90186">
        <w:rPr>
          <w:rFonts w:ascii="Times New Roman" w:hAnsi="Times New Roman"/>
          <w:sz w:val="24"/>
          <w:szCs w:val="24"/>
        </w:rPr>
        <w:t>.</w:t>
      </w:r>
    </w:p>
    <w:p w:rsidR="006254A8" w:rsidRDefault="006254A8" w:rsidP="000B3865">
      <w:pPr>
        <w:spacing w:after="0" w:line="240" w:lineRule="auto"/>
        <w:ind w:left="1418" w:hanging="851"/>
        <w:jc w:val="both"/>
        <w:rPr>
          <w:rFonts w:ascii="Times New Roman" w:hAnsi="Times New Roman"/>
        </w:rPr>
      </w:pPr>
    </w:p>
    <w:p w:rsidR="00887EC0" w:rsidRDefault="00EC7A9E" w:rsidP="000B3865">
      <w:pPr>
        <w:spacing w:after="0" w:line="240" w:lineRule="auto"/>
        <w:jc w:val="both"/>
        <w:rPr>
          <w:rFonts w:ascii="Times New Roman" w:hAnsi="Times New Roman"/>
          <w:sz w:val="24"/>
          <w:szCs w:val="24"/>
        </w:rPr>
      </w:pPr>
      <w:bookmarkStart w:id="78" w:name="_Hlk48657961"/>
      <w:r>
        <w:rPr>
          <w:rFonts w:ascii="Times New Roman" w:hAnsi="Times New Roman"/>
          <w:sz w:val="24"/>
          <w:szCs w:val="24"/>
        </w:rPr>
        <w:t>V</w:t>
      </w:r>
      <w:r w:rsidR="00887EC0">
        <w:rPr>
          <w:rFonts w:ascii="Times New Roman" w:hAnsi="Times New Roman"/>
          <w:sz w:val="24"/>
          <w:szCs w:val="24"/>
        </w:rPr>
        <w:t xml:space="preserve">. </w:t>
      </w:r>
      <w:r w:rsidR="00887EC0">
        <w:rPr>
          <w:rFonts w:ascii="Times New Roman" w:hAnsi="Times New Roman"/>
          <w:b/>
          <w:bCs/>
          <w:sz w:val="24"/>
          <w:szCs w:val="24"/>
        </w:rPr>
        <w:t>důtka</w:t>
      </w:r>
      <w:r w:rsidR="00887EC0" w:rsidRPr="007B4490">
        <w:rPr>
          <w:rFonts w:ascii="Times New Roman" w:hAnsi="Times New Roman"/>
          <w:b/>
          <w:bCs/>
          <w:sz w:val="24"/>
          <w:szCs w:val="24"/>
        </w:rPr>
        <w:t xml:space="preserve"> </w:t>
      </w:r>
      <w:r w:rsidR="00887EC0">
        <w:rPr>
          <w:rFonts w:ascii="Times New Roman" w:hAnsi="Times New Roman"/>
          <w:b/>
          <w:bCs/>
          <w:sz w:val="24"/>
          <w:szCs w:val="24"/>
        </w:rPr>
        <w:t>ředitele školy</w:t>
      </w:r>
      <w:r w:rsidR="00887EC0">
        <w:rPr>
          <w:rFonts w:ascii="Times New Roman" w:hAnsi="Times New Roman"/>
          <w:sz w:val="24"/>
          <w:szCs w:val="24"/>
        </w:rPr>
        <w:t xml:space="preserve"> (se zasláním doporučeného dopisu zákonným zástupcům a zápisem do katalogového </w:t>
      </w:r>
      <w:bookmarkEnd w:id="78"/>
      <w:r w:rsidR="00887EC0">
        <w:rPr>
          <w:rFonts w:ascii="Times New Roman" w:hAnsi="Times New Roman"/>
          <w:sz w:val="24"/>
          <w:szCs w:val="24"/>
        </w:rPr>
        <w:t xml:space="preserve">listu žáka) za obzvláště hrubé a opakované porušení školního řádu. </w:t>
      </w:r>
    </w:p>
    <w:p w:rsidR="00887EC0" w:rsidRDefault="00887EC0" w:rsidP="000B3865">
      <w:pPr>
        <w:spacing w:after="0" w:line="240" w:lineRule="auto"/>
        <w:jc w:val="both"/>
        <w:rPr>
          <w:rFonts w:ascii="Times New Roman" w:hAnsi="Times New Roman"/>
          <w:b/>
          <w:bCs/>
          <w:sz w:val="24"/>
          <w:szCs w:val="24"/>
          <w:u w:val="single"/>
        </w:rPr>
      </w:pPr>
      <w:r>
        <w:rPr>
          <w:rFonts w:ascii="Times New Roman" w:hAnsi="Times New Roman"/>
          <w:sz w:val="24"/>
          <w:szCs w:val="24"/>
        </w:rPr>
        <w:t>Jde například o tyto přestupky</w:t>
      </w:r>
      <w:r w:rsidR="000B3865">
        <w:rPr>
          <w:rFonts w:ascii="Times New Roman" w:hAnsi="Times New Roman"/>
          <w:sz w:val="24"/>
          <w:szCs w:val="24"/>
        </w:rPr>
        <w:t>:</w:t>
      </w:r>
    </w:p>
    <w:p w:rsidR="006254A8" w:rsidRPr="00246606" w:rsidRDefault="006254A8" w:rsidP="00B90186">
      <w:pPr>
        <w:pStyle w:val="Odstavecseseznamem"/>
        <w:numPr>
          <w:ilvl w:val="0"/>
          <w:numId w:val="24"/>
        </w:numPr>
        <w:spacing w:after="0" w:line="240" w:lineRule="auto"/>
        <w:ind w:left="993" w:hanging="567"/>
        <w:jc w:val="both"/>
        <w:rPr>
          <w:rFonts w:ascii="Times New Roman" w:hAnsi="Times New Roman"/>
          <w:sz w:val="24"/>
          <w:szCs w:val="24"/>
        </w:rPr>
      </w:pPr>
      <w:r w:rsidRPr="00246606">
        <w:rPr>
          <w:rFonts w:ascii="Times New Roman" w:hAnsi="Times New Roman"/>
          <w:sz w:val="24"/>
          <w:szCs w:val="24"/>
        </w:rPr>
        <w:t>časté opakování přestupků z odst. II. (</w:t>
      </w:r>
      <w:r w:rsidR="00887EC0">
        <w:rPr>
          <w:rFonts w:ascii="Times New Roman" w:hAnsi="Times New Roman"/>
          <w:sz w:val="24"/>
          <w:szCs w:val="24"/>
        </w:rPr>
        <w:t>přestupek opravňující k udělení v pořadí již 2.</w:t>
      </w:r>
      <w:r w:rsidR="00C254EA">
        <w:rPr>
          <w:rFonts w:ascii="Times New Roman" w:hAnsi="Times New Roman"/>
          <w:sz w:val="24"/>
          <w:szCs w:val="24"/>
        </w:rPr>
        <w:t> </w:t>
      </w:r>
      <w:r w:rsidR="00887EC0">
        <w:rPr>
          <w:rFonts w:ascii="Times New Roman" w:hAnsi="Times New Roman"/>
          <w:sz w:val="24"/>
          <w:szCs w:val="24"/>
        </w:rPr>
        <w:t>důtkou třídního učitele</w:t>
      </w:r>
      <w:r w:rsidRPr="00246606">
        <w:rPr>
          <w:rFonts w:ascii="Times New Roman" w:hAnsi="Times New Roman"/>
          <w:sz w:val="24"/>
          <w:szCs w:val="24"/>
        </w:rPr>
        <w:t>)</w:t>
      </w:r>
    </w:p>
    <w:p w:rsidR="00246606" w:rsidRPr="00246606" w:rsidRDefault="00246606" w:rsidP="00B90186">
      <w:pPr>
        <w:pStyle w:val="Odstavecseseznamem"/>
        <w:numPr>
          <w:ilvl w:val="0"/>
          <w:numId w:val="24"/>
        </w:numPr>
        <w:spacing w:after="0" w:line="240" w:lineRule="auto"/>
        <w:ind w:left="993" w:hanging="567"/>
        <w:jc w:val="both"/>
        <w:rPr>
          <w:rFonts w:ascii="Times New Roman" w:hAnsi="Times New Roman"/>
          <w:sz w:val="24"/>
          <w:szCs w:val="24"/>
        </w:rPr>
      </w:pPr>
      <w:r w:rsidRPr="00246606">
        <w:rPr>
          <w:rFonts w:ascii="Times New Roman" w:hAnsi="Times New Roman"/>
          <w:sz w:val="24"/>
          <w:szCs w:val="24"/>
        </w:rPr>
        <w:t>cílené ublížení či ohrožení spolužáků, šikana (ostrakizace, šikana v počátečních stádiích)</w:t>
      </w:r>
    </w:p>
    <w:p w:rsidR="00246606" w:rsidRPr="00246606" w:rsidRDefault="00246606" w:rsidP="00B90186">
      <w:pPr>
        <w:pStyle w:val="Odstavecseseznamem"/>
        <w:numPr>
          <w:ilvl w:val="0"/>
          <w:numId w:val="24"/>
        </w:numPr>
        <w:spacing w:after="0" w:line="240" w:lineRule="auto"/>
        <w:ind w:left="993" w:hanging="567"/>
        <w:jc w:val="both"/>
        <w:rPr>
          <w:rFonts w:ascii="Times New Roman" w:hAnsi="Times New Roman"/>
          <w:sz w:val="24"/>
          <w:szCs w:val="24"/>
        </w:rPr>
      </w:pPr>
      <w:r w:rsidRPr="00246606">
        <w:rPr>
          <w:rFonts w:ascii="Times New Roman" w:hAnsi="Times New Roman"/>
          <w:sz w:val="24"/>
          <w:szCs w:val="24"/>
        </w:rPr>
        <w:t>vulgární vyjadřování při rozhovoru s učitelem/zaměstnancem školy, ponižovaní učitele, vysmívání se učiteli</w:t>
      </w:r>
    </w:p>
    <w:p w:rsidR="00246606" w:rsidRPr="00246606" w:rsidRDefault="00246606" w:rsidP="00B90186">
      <w:pPr>
        <w:pStyle w:val="Odstavecseseznamem"/>
        <w:numPr>
          <w:ilvl w:val="0"/>
          <w:numId w:val="24"/>
        </w:numPr>
        <w:spacing w:after="0" w:line="240" w:lineRule="auto"/>
        <w:ind w:left="993" w:hanging="567"/>
        <w:jc w:val="both"/>
        <w:rPr>
          <w:rFonts w:ascii="Times New Roman" w:hAnsi="Times New Roman"/>
          <w:sz w:val="24"/>
          <w:szCs w:val="24"/>
        </w:rPr>
      </w:pPr>
      <w:r w:rsidRPr="00246606">
        <w:rPr>
          <w:rFonts w:ascii="Times New Roman" w:hAnsi="Times New Roman"/>
          <w:sz w:val="24"/>
          <w:szCs w:val="24"/>
        </w:rPr>
        <w:t>kouření (v prostorách školy a jejím nejbližším okolí, na akcích školy)</w:t>
      </w:r>
    </w:p>
    <w:p w:rsidR="00246606" w:rsidRPr="00246606" w:rsidRDefault="00246606" w:rsidP="00B90186">
      <w:pPr>
        <w:pStyle w:val="Odstavecseseznamem"/>
        <w:numPr>
          <w:ilvl w:val="0"/>
          <w:numId w:val="24"/>
        </w:numPr>
        <w:spacing w:after="0" w:line="240" w:lineRule="auto"/>
        <w:ind w:left="993" w:hanging="567"/>
        <w:jc w:val="both"/>
        <w:rPr>
          <w:rFonts w:ascii="Times New Roman" w:hAnsi="Times New Roman"/>
          <w:sz w:val="24"/>
          <w:szCs w:val="24"/>
        </w:rPr>
      </w:pPr>
      <w:r w:rsidRPr="00246606">
        <w:rPr>
          <w:rFonts w:ascii="Times New Roman" w:hAnsi="Times New Roman"/>
          <w:sz w:val="24"/>
          <w:szCs w:val="24"/>
        </w:rPr>
        <w:t>krádeže („větší hodnoty“)</w:t>
      </w:r>
    </w:p>
    <w:p w:rsidR="00246606" w:rsidRPr="00246606" w:rsidRDefault="00246606" w:rsidP="00B90186">
      <w:pPr>
        <w:pStyle w:val="Odstavecseseznamem"/>
        <w:numPr>
          <w:ilvl w:val="0"/>
          <w:numId w:val="24"/>
        </w:numPr>
        <w:spacing w:after="0" w:line="240" w:lineRule="auto"/>
        <w:ind w:left="993" w:hanging="567"/>
        <w:jc w:val="both"/>
        <w:rPr>
          <w:rFonts w:ascii="Times New Roman" w:hAnsi="Times New Roman"/>
          <w:sz w:val="24"/>
          <w:szCs w:val="24"/>
        </w:rPr>
      </w:pPr>
      <w:r w:rsidRPr="00246606">
        <w:rPr>
          <w:rFonts w:ascii="Times New Roman" w:hAnsi="Times New Roman"/>
          <w:sz w:val="24"/>
          <w:szCs w:val="24"/>
        </w:rPr>
        <w:t>záškoláctví</w:t>
      </w:r>
      <w:r w:rsidR="00887EC0">
        <w:rPr>
          <w:rFonts w:ascii="Times New Roman" w:hAnsi="Times New Roman"/>
          <w:sz w:val="24"/>
          <w:szCs w:val="24"/>
        </w:rPr>
        <w:t xml:space="preserve"> (</w:t>
      </w:r>
      <w:r w:rsidR="00B90186">
        <w:rPr>
          <w:rFonts w:ascii="Times New Roman" w:hAnsi="Times New Roman"/>
          <w:sz w:val="24"/>
          <w:szCs w:val="24"/>
        </w:rPr>
        <w:t xml:space="preserve">3 hodiny - </w:t>
      </w:r>
      <w:r w:rsidR="00101A41">
        <w:rPr>
          <w:rFonts w:ascii="Times New Roman" w:hAnsi="Times New Roman"/>
          <w:sz w:val="24"/>
          <w:szCs w:val="24"/>
        </w:rPr>
        <w:t>1 den</w:t>
      </w:r>
      <w:r w:rsidR="00887EC0">
        <w:rPr>
          <w:rFonts w:ascii="Times New Roman" w:hAnsi="Times New Roman"/>
          <w:sz w:val="24"/>
          <w:szCs w:val="24"/>
        </w:rPr>
        <w:t>)</w:t>
      </w:r>
    </w:p>
    <w:p w:rsidR="00246606" w:rsidRDefault="00246606" w:rsidP="00B90186">
      <w:pPr>
        <w:pStyle w:val="Odstavecseseznamem"/>
        <w:numPr>
          <w:ilvl w:val="0"/>
          <w:numId w:val="24"/>
        </w:numPr>
        <w:spacing w:after="0" w:line="240" w:lineRule="auto"/>
        <w:ind w:left="993" w:hanging="567"/>
        <w:jc w:val="both"/>
        <w:rPr>
          <w:rFonts w:ascii="Times New Roman" w:hAnsi="Times New Roman"/>
          <w:sz w:val="24"/>
          <w:szCs w:val="24"/>
        </w:rPr>
      </w:pPr>
      <w:r w:rsidRPr="00246606">
        <w:rPr>
          <w:rFonts w:ascii="Times New Roman" w:hAnsi="Times New Roman"/>
          <w:sz w:val="24"/>
          <w:szCs w:val="24"/>
        </w:rPr>
        <w:t>podvody v</w:t>
      </w:r>
      <w:r w:rsidR="00B90186">
        <w:rPr>
          <w:rFonts w:ascii="Times New Roman" w:hAnsi="Times New Roman"/>
          <w:sz w:val="24"/>
          <w:szCs w:val="24"/>
        </w:rPr>
        <w:t> </w:t>
      </w:r>
      <w:r w:rsidRPr="00246606">
        <w:rPr>
          <w:rFonts w:ascii="Times New Roman" w:hAnsi="Times New Roman"/>
          <w:sz w:val="24"/>
          <w:szCs w:val="24"/>
        </w:rPr>
        <w:t>ŽK</w:t>
      </w:r>
    </w:p>
    <w:p w:rsidR="006C1524" w:rsidRPr="006C1524" w:rsidRDefault="006C1524" w:rsidP="00B90186">
      <w:pPr>
        <w:pStyle w:val="Odstavecseseznamem"/>
        <w:numPr>
          <w:ilvl w:val="0"/>
          <w:numId w:val="24"/>
        </w:numPr>
        <w:spacing w:line="240" w:lineRule="auto"/>
        <w:ind w:left="993" w:hanging="567"/>
        <w:jc w:val="both"/>
        <w:rPr>
          <w:rFonts w:ascii="Times New Roman" w:hAnsi="Times New Roman"/>
          <w:sz w:val="24"/>
          <w:szCs w:val="24"/>
        </w:rPr>
      </w:pPr>
      <w:r w:rsidRPr="006C1524">
        <w:rPr>
          <w:rFonts w:ascii="Times New Roman" w:hAnsi="Times New Roman"/>
          <w:sz w:val="24"/>
          <w:szCs w:val="24"/>
        </w:rPr>
        <w:t>propagace, nošení, držení a distribuce všech návykových látek (včetně legálních), nabádání k jejich užívání a požívání těchto látek</w:t>
      </w:r>
    </w:p>
    <w:p w:rsidR="006C1524" w:rsidRPr="006C1524" w:rsidRDefault="006C1524" w:rsidP="00B90186">
      <w:pPr>
        <w:pStyle w:val="Odstavecseseznamem"/>
        <w:numPr>
          <w:ilvl w:val="0"/>
          <w:numId w:val="24"/>
        </w:numPr>
        <w:spacing w:line="240" w:lineRule="auto"/>
        <w:ind w:left="993" w:hanging="567"/>
        <w:jc w:val="both"/>
        <w:rPr>
          <w:rFonts w:ascii="Times New Roman" w:hAnsi="Times New Roman"/>
          <w:sz w:val="24"/>
          <w:szCs w:val="24"/>
        </w:rPr>
      </w:pPr>
      <w:r w:rsidRPr="006C1524">
        <w:rPr>
          <w:rFonts w:ascii="Times New Roman" w:hAnsi="Times New Roman"/>
          <w:sz w:val="24"/>
          <w:szCs w:val="24"/>
        </w:rPr>
        <w:t>nevhodné chování způsobující mravní újmu nebo újmu na zdraví (propagace, nošení, držení a distribuce pornografie; sexuální obtěžování; nošení nebezpečných předmětů, které mohou způsobit zranění aj.)</w:t>
      </w:r>
    </w:p>
    <w:p w:rsidR="006C1524" w:rsidRPr="006C1524" w:rsidRDefault="006C1524" w:rsidP="00B90186">
      <w:pPr>
        <w:pStyle w:val="Odstavecseseznamem"/>
        <w:numPr>
          <w:ilvl w:val="0"/>
          <w:numId w:val="24"/>
        </w:numPr>
        <w:spacing w:line="240" w:lineRule="auto"/>
        <w:ind w:left="993" w:hanging="567"/>
        <w:jc w:val="both"/>
        <w:rPr>
          <w:rFonts w:ascii="Times New Roman" w:hAnsi="Times New Roman"/>
          <w:sz w:val="24"/>
          <w:szCs w:val="24"/>
        </w:rPr>
      </w:pPr>
      <w:r w:rsidRPr="006C1524">
        <w:rPr>
          <w:rFonts w:ascii="Times New Roman" w:hAnsi="Times New Roman"/>
          <w:sz w:val="24"/>
          <w:szCs w:val="24"/>
        </w:rPr>
        <w:t xml:space="preserve">pořizování audiozáznamů nebo videozáznamů ve škole či školním areálu v době školního vyučování a jejich užívání a distribuce v rozporu se zákonem. </w:t>
      </w:r>
    </w:p>
    <w:p w:rsidR="0048447E" w:rsidRDefault="0048447E" w:rsidP="000B3865">
      <w:pPr>
        <w:spacing w:line="240" w:lineRule="auto"/>
        <w:jc w:val="both"/>
        <w:rPr>
          <w:rFonts w:ascii="Times New Roman" w:hAnsi="Times New Roman"/>
        </w:rPr>
      </w:pPr>
    </w:p>
    <w:p w:rsidR="00440A47" w:rsidRDefault="00DB3CEC" w:rsidP="000B3865">
      <w:pPr>
        <w:pStyle w:val="Nadpis2"/>
        <w:jc w:val="both"/>
        <w:rPr>
          <w:rFonts w:ascii="Times New Roman" w:hAnsi="Times New Roman"/>
        </w:rPr>
      </w:pPr>
      <w:bookmarkStart w:id="79" w:name="_Toc81303838"/>
      <w:r>
        <w:rPr>
          <w:rFonts w:ascii="Times New Roman" w:hAnsi="Times New Roman"/>
        </w:rPr>
        <w:t xml:space="preserve">7.2 Kritéria </w:t>
      </w:r>
      <w:r w:rsidR="00101A41">
        <w:rPr>
          <w:rFonts w:ascii="Times New Roman" w:hAnsi="Times New Roman"/>
        </w:rPr>
        <w:t xml:space="preserve">pro udělování snížených stupňů z klasifikace </w:t>
      </w:r>
      <w:r>
        <w:rPr>
          <w:rFonts w:ascii="Times New Roman" w:hAnsi="Times New Roman"/>
        </w:rPr>
        <w:t>chování</w:t>
      </w:r>
      <w:bookmarkEnd w:id="79"/>
    </w:p>
    <w:p w:rsidR="00DB3CEC" w:rsidRPr="00440A47" w:rsidRDefault="00440A47" w:rsidP="000B3865">
      <w:pPr>
        <w:pStyle w:val="Nadpis2"/>
        <w:jc w:val="both"/>
        <w:rPr>
          <w:rFonts w:ascii="Times New Roman" w:hAnsi="Times New Roman"/>
        </w:rPr>
      </w:pPr>
      <w:bookmarkStart w:id="80" w:name="_Toc48911337"/>
      <w:bookmarkStart w:id="81" w:name="_Toc81303839"/>
      <w:r w:rsidRPr="00440A47">
        <w:rPr>
          <w:rFonts w:ascii="Times New Roman" w:hAnsi="Times New Roman"/>
          <w:b w:val="0"/>
          <w:bCs w:val="0"/>
          <w:sz w:val="24"/>
          <w:szCs w:val="24"/>
        </w:rPr>
        <w:t>Snížený</w:t>
      </w:r>
      <w:r>
        <w:rPr>
          <w:rFonts w:ascii="Times New Roman" w:hAnsi="Times New Roman"/>
        </w:rPr>
        <w:t xml:space="preserve"> </w:t>
      </w:r>
      <w:r w:rsidR="00101A41" w:rsidRPr="00AF3B20">
        <w:rPr>
          <w:rFonts w:ascii="Times New Roman" w:hAnsi="Times New Roman"/>
          <w:b w:val="0"/>
          <w:bCs w:val="0"/>
          <w:sz w:val="24"/>
          <w:szCs w:val="24"/>
        </w:rPr>
        <w:t>stupeň z chování za</w:t>
      </w:r>
      <w:r w:rsidR="00101A41">
        <w:rPr>
          <w:rFonts w:ascii="Times New Roman" w:hAnsi="Times New Roman"/>
          <w:sz w:val="24"/>
          <w:szCs w:val="24"/>
        </w:rPr>
        <w:t>:</w:t>
      </w:r>
      <w:bookmarkEnd w:id="80"/>
      <w:bookmarkEnd w:id="81"/>
    </w:p>
    <w:p w:rsidR="00101A41" w:rsidRPr="00101A41" w:rsidRDefault="00101A41" w:rsidP="00B90186">
      <w:pPr>
        <w:pStyle w:val="Odstavecseseznamem"/>
        <w:numPr>
          <w:ilvl w:val="0"/>
          <w:numId w:val="27"/>
        </w:numPr>
        <w:ind w:left="993" w:hanging="567"/>
        <w:jc w:val="both"/>
        <w:rPr>
          <w:rFonts w:ascii="Times New Roman" w:hAnsi="Times New Roman"/>
          <w:sz w:val="24"/>
          <w:szCs w:val="24"/>
        </w:rPr>
      </w:pPr>
      <w:r w:rsidRPr="00101A41">
        <w:rPr>
          <w:rFonts w:ascii="Times New Roman" w:hAnsi="Times New Roman"/>
          <w:sz w:val="24"/>
          <w:szCs w:val="24"/>
        </w:rPr>
        <w:t>chování nesoucí znaky přestupku nebo činu jinak trestného</w:t>
      </w:r>
      <w:r w:rsidR="001F3071">
        <w:rPr>
          <w:rFonts w:ascii="Times New Roman" w:hAnsi="Times New Roman"/>
          <w:sz w:val="24"/>
          <w:szCs w:val="24"/>
        </w:rPr>
        <w:t xml:space="preserve"> (dle závažnosti</w:t>
      </w:r>
      <w:r w:rsidR="00440A47">
        <w:rPr>
          <w:rFonts w:ascii="Times New Roman" w:hAnsi="Times New Roman"/>
          <w:sz w:val="24"/>
          <w:szCs w:val="24"/>
        </w:rPr>
        <w:t xml:space="preserve"> 2. či 3. stupeň</w:t>
      </w:r>
      <w:r w:rsidR="000B3865">
        <w:rPr>
          <w:rFonts w:ascii="Times New Roman" w:hAnsi="Times New Roman"/>
          <w:sz w:val="24"/>
          <w:szCs w:val="24"/>
        </w:rPr>
        <w:t xml:space="preserve"> z chování</w:t>
      </w:r>
      <w:r w:rsidR="001F3071">
        <w:rPr>
          <w:rFonts w:ascii="Times New Roman" w:hAnsi="Times New Roman"/>
          <w:sz w:val="24"/>
          <w:szCs w:val="24"/>
        </w:rPr>
        <w:t>)</w:t>
      </w:r>
    </w:p>
    <w:p w:rsidR="00440A47" w:rsidRPr="00101A41" w:rsidRDefault="00101A41" w:rsidP="00B90186">
      <w:pPr>
        <w:pStyle w:val="Odstavecseseznamem"/>
        <w:numPr>
          <w:ilvl w:val="0"/>
          <w:numId w:val="27"/>
        </w:numPr>
        <w:ind w:left="993" w:hanging="567"/>
        <w:jc w:val="both"/>
        <w:rPr>
          <w:rFonts w:ascii="Times New Roman" w:hAnsi="Times New Roman"/>
          <w:sz w:val="24"/>
          <w:szCs w:val="24"/>
        </w:rPr>
      </w:pPr>
      <w:r w:rsidRPr="00101A41">
        <w:rPr>
          <w:rFonts w:ascii="Times New Roman" w:hAnsi="Times New Roman"/>
          <w:sz w:val="24"/>
          <w:szCs w:val="24"/>
        </w:rPr>
        <w:t xml:space="preserve">fyzické napadení spolužáka, jehož následkem bylo vážné zranění spolužáka nebo </w:t>
      </w:r>
      <w:r w:rsidR="00AF3B20">
        <w:rPr>
          <w:rFonts w:ascii="Times New Roman" w:hAnsi="Times New Roman"/>
          <w:sz w:val="24"/>
          <w:szCs w:val="24"/>
        </w:rPr>
        <w:t>v</w:t>
      </w:r>
      <w:r w:rsidRPr="00101A41">
        <w:rPr>
          <w:rFonts w:ascii="Times New Roman" w:hAnsi="Times New Roman"/>
          <w:sz w:val="24"/>
          <w:szCs w:val="24"/>
        </w:rPr>
        <w:t>ětší hmotn</w:t>
      </w:r>
      <w:r w:rsidR="00AF3B20">
        <w:rPr>
          <w:rFonts w:ascii="Times New Roman" w:hAnsi="Times New Roman"/>
          <w:sz w:val="24"/>
          <w:szCs w:val="24"/>
        </w:rPr>
        <w:t>á</w:t>
      </w:r>
      <w:r w:rsidRPr="00101A41">
        <w:rPr>
          <w:rFonts w:ascii="Times New Roman" w:hAnsi="Times New Roman"/>
          <w:sz w:val="24"/>
          <w:szCs w:val="24"/>
        </w:rPr>
        <w:t xml:space="preserve"> škoda</w:t>
      </w:r>
      <w:r w:rsidR="00440A47">
        <w:rPr>
          <w:rFonts w:ascii="Times New Roman" w:hAnsi="Times New Roman"/>
          <w:sz w:val="24"/>
          <w:szCs w:val="24"/>
        </w:rPr>
        <w:t xml:space="preserve"> (dle závažnosti 2. či 3. stupeň</w:t>
      </w:r>
      <w:r w:rsidR="000B3865">
        <w:rPr>
          <w:rFonts w:ascii="Times New Roman" w:hAnsi="Times New Roman"/>
          <w:sz w:val="24"/>
          <w:szCs w:val="24"/>
        </w:rPr>
        <w:t xml:space="preserve"> z chování</w:t>
      </w:r>
      <w:r w:rsidR="00440A47">
        <w:rPr>
          <w:rFonts w:ascii="Times New Roman" w:hAnsi="Times New Roman"/>
          <w:sz w:val="24"/>
          <w:szCs w:val="24"/>
        </w:rPr>
        <w:t>)</w:t>
      </w:r>
    </w:p>
    <w:p w:rsidR="00440A47" w:rsidRPr="00101A41" w:rsidRDefault="00101A41" w:rsidP="00B90186">
      <w:pPr>
        <w:pStyle w:val="Odstavecseseznamem"/>
        <w:numPr>
          <w:ilvl w:val="0"/>
          <w:numId w:val="27"/>
        </w:numPr>
        <w:ind w:left="993" w:hanging="567"/>
        <w:jc w:val="both"/>
        <w:rPr>
          <w:rFonts w:ascii="Times New Roman" w:hAnsi="Times New Roman"/>
          <w:sz w:val="24"/>
          <w:szCs w:val="24"/>
        </w:rPr>
      </w:pPr>
      <w:r w:rsidRPr="00101A41">
        <w:rPr>
          <w:rFonts w:ascii="Times New Roman" w:hAnsi="Times New Roman"/>
          <w:sz w:val="24"/>
          <w:szCs w:val="24"/>
        </w:rPr>
        <w:t>opakované a hrubé porušení školního řádu, předchozí výchovná opatření bez účinku</w:t>
      </w:r>
      <w:r w:rsidR="00440A47">
        <w:rPr>
          <w:rFonts w:ascii="Times New Roman" w:hAnsi="Times New Roman"/>
          <w:sz w:val="24"/>
          <w:szCs w:val="24"/>
        </w:rPr>
        <w:t xml:space="preserve"> (dle závažnosti 2. či 3. stupeň</w:t>
      </w:r>
      <w:r w:rsidR="000B3865">
        <w:rPr>
          <w:rFonts w:ascii="Times New Roman" w:hAnsi="Times New Roman"/>
          <w:sz w:val="24"/>
          <w:szCs w:val="24"/>
        </w:rPr>
        <w:t xml:space="preserve"> z chování</w:t>
      </w:r>
      <w:r w:rsidR="00440A47">
        <w:rPr>
          <w:rFonts w:ascii="Times New Roman" w:hAnsi="Times New Roman"/>
          <w:sz w:val="24"/>
          <w:szCs w:val="24"/>
        </w:rPr>
        <w:t>)</w:t>
      </w:r>
    </w:p>
    <w:p w:rsidR="00440A47" w:rsidRPr="00101A41" w:rsidRDefault="00101A41" w:rsidP="00B90186">
      <w:pPr>
        <w:pStyle w:val="Odstavecseseznamem"/>
        <w:numPr>
          <w:ilvl w:val="0"/>
          <w:numId w:val="27"/>
        </w:numPr>
        <w:ind w:left="993" w:hanging="567"/>
        <w:jc w:val="both"/>
        <w:rPr>
          <w:rFonts w:ascii="Times New Roman" w:hAnsi="Times New Roman"/>
          <w:sz w:val="24"/>
          <w:szCs w:val="24"/>
        </w:rPr>
      </w:pPr>
      <w:r w:rsidRPr="00101A41">
        <w:rPr>
          <w:rFonts w:ascii="Times New Roman" w:hAnsi="Times New Roman"/>
          <w:sz w:val="24"/>
          <w:szCs w:val="24"/>
        </w:rPr>
        <w:t>zvláště hrubé opakované slovní a úmyslné fyzické útoky žáka vůči zaměstnancům školy nebo vůči ostatním žákům ve škole a na veřejnosti v době, kdy byl zajišťován pedagogický dohled</w:t>
      </w:r>
      <w:r w:rsidR="00440A47">
        <w:rPr>
          <w:rFonts w:ascii="Times New Roman" w:hAnsi="Times New Roman"/>
          <w:sz w:val="24"/>
          <w:szCs w:val="24"/>
        </w:rPr>
        <w:t xml:space="preserve"> (dle závažnosti 2. či 3. stupeň</w:t>
      </w:r>
      <w:r w:rsidR="000B3865">
        <w:rPr>
          <w:rFonts w:ascii="Times New Roman" w:hAnsi="Times New Roman"/>
          <w:sz w:val="24"/>
          <w:szCs w:val="24"/>
        </w:rPr>
        <w:t xml:space="preserve"> z chování</w:t>
      </w:r>
      <w:r w:rsidR="00440A47">
        <w:rPr>
          <w:rFonts w:ascii="Times New Roman" w:hAnsi="Times New Roman"/>
          <w:sz w:val="24"/>
          <w:szCs w:val="24"/>
        </w:rPr>
        <w:t>)</w:t>
      </w:r>
    </w:p>
    <w:p w:rsidR="00440A47" w:rsidRPr="00101A41" w:rsidRDefault="00101A41" w:rsidP="00B90186">
      <w:pPr>
        <w:pStyle w:val="Odstavecseseznamem"/>
        <w:numPr>
          <w:ilvl w:val="0"/>
          <w:numId w:val="27"/>
        </w:numPr>
        <w:ind w:left="993" w:hanging="567"/>
        <w:jc w:val="both"/>
        <w:rPr>
          <w:rFonts w:ascii="Times New Roman" w:hAnsi="Times New Roman"/>
          <w:sz w:val="24"/>
          <w:szCs w:val="24"/>
        </w:rPr>
      </w:pPr>
      <w:r w:rsidRPr="00101A41">
        <w:rPr>
          <w:rFonts w:ascii="Times New Roman" w:hAnsi="Times New Roman"/>
          <w:sz w:val="24"/>
          <w:szCs w:val="24"/>
        </w:rPr>
        <w:t xml:space="preserve">záměrné způsobení značné </w:t>
      </w:r>
      <w:r w:rsidR="000B3865" w:rsidRPr="00101A41">
        <w:rPr>
          <w:rFonts w:ascii="Times New Roman" w:hAnsi="Times New Roman"/>
          <w:sz w:val="24"/>
          <w:szCs w:val="24"/>
        </w:rPr>
        <w:t>škody</w:t>
      </w:r>
      <w:r w:rsidR="000B3865">
        <w:rPr>
          <w:rFonts w:ascii="Times New Roman" w:hAnsi="Times New Roman"/>
          <w:sz w:val="24"/>
          <w:szCs w:val="24"/>
        </w:rPr>
        <w:t xml:space="preserve"> – vandalismus</w:t>
      </w:r>
      <w:r w:rsidR="00440A47">
        <w:rPr>
          <w:rFonts w:ascii="Times New Roman" w:hAnsi="Times New Roman"/>
          <w:sz w:val="24"/>
          <w:szCs w:val="24"/>
        </w:rPr>
        <w:t xml:space="preserve"> (dle závažnosti 2. či 3. stupeň</w:t>
      </w:r>
      <w:r w:rsidR="000B3865">
        <w:rPr>
          <w:rFonts w:ascii="Times New Roman" w:hAnsi="Times New Roman"/>
          <w:sz w:val="24"/>
          <w:szCs w:val="24"/>
        </w:rPr>
        <w:t xml:space="preserve"> z chování</w:t>
      </w:r>
      <w:r w:rsidR="00440A47">
        <w:rPr>
          <w:rFonts w:ascii="Times New Roman" w:hAnsi="Times New Roman"/>
          <w:sz w:val="24"/>
          <w:szCs w:val="24"/>
        </w:rPr>
        <w:t>)</w:t>
      </w:r>
    </w:p>
    <w:p w:rsidR="00440A47" w:rsidRPr="00101A41" w:rsidRDefault="002820D6" w:rsidP="00B90186">
      <w:pPr>
        <w:pStyle w:val="Odstavecseseznamem"/>
        <w:numPr>
          <w:ilvl w:val="0"/>
          <w:numId w:val="27"/>
        </w:numPr>
        <w:ind w:left="993" w:hanging="567"/>
        <w:jc w:val="both"/>
        <w:rPr>
          <w:rFonts w:ascii="Times New Roman" w:hAnsi="Times New Roman"/>
          <w:sz w:val="24"/>
          <w:szCs w:val="24"/>
        </w:rPr>
      </w:pPr>
      <w:r>
        <w:rPr>
          <w:rFonts w:ascii="Times New Roman" w:hAnsi="Times New Roman"/>
          <w:sz w:val="24"/>
          <w:szCs w:val="24"/>
        </w:rPr>
        <w:t xml:space="preserve">opakované </w:t>
      </w:r>
      <w:r w:rsidR="00101A41" w:rsidRPr="00101A41">
        <w:rPr>
          <w:rFonts w:ascii="Times New Roman" w:hAnsi="Times New Roman"/>
          <w:sz w:val="24"/>
          <w:szCs w:val="24"/>
        </w:rPr>
        <w:t>krádež</w:t>
      </w:r>
      <w:r>
        <w:rPr>
          <w:rFonts w:ascii="Times New Roman" w:hAnsi="Times New Roman"/>
          <w:sz w:val="24"/>
          <w:szCs w:val="24"/>
        </w:rPr>
        <w:t>e</w:t>
      </w:r>
      <w:r w:rsidR="00101A41" w:rsidRPr="00101A41">
        <w:rPr>
          <w:rFonts w:ascii="Times New Roman" w:hAnsi="Times New Roman"/>
          <w:sz w:val="24"/>
          <w:szCs w:val="24"/>
        </w:rPr>
        <w:t>, hrub</w:t>
      </w:r>
      <w:r>
        <w:rPr>
          <w:rFonts w:ascii="Times New Roman" w:hAnsi="Times New Roman"/>
          <w:sz w:val="24"/>
          <w:szCs w:val="24"/>
        </w:rPr>
        <w:t>é</w:t>
      </w:r>
      <w:r w:rsidR="00101A41" w:rsidRPr="00101A41">
        <w:rPr>
          <w:rFonts w:ascii="Times New Roman" w:hAnsi="Times New Roman"/>
          <w:sz w:val="24"/>
          <w:szCs w:val="24"/>
        </w:rPr>
        <w:t xml:space="preserve"> zásah</w:t>
      </w:r>
      <w:r>
        <w:rPr>
          <w:rFonts w:ascii="Times New Roman" w:hAnsi="Times New Roman"/>
          <w:sz w:val="24"/>
          <w:szCs w:val="24"/>
        </w:rPr>
        <w:t>y</w:t>
      </w:r>
      <w:r w:rsidR="00101A41" w:rsidRPr="00101A41">
        <w:rPr>
          <w:rFonts w:ascii="Times New Roman" w:hAnsi="Times New Roman"/>
          <w:sz w:val="24"/>
          <w:szCs w:val="24"/>
        </w:rPr>
        <w:t xml:space="preserve"> do vlastnických práv</w:t>
      </w:r>
      <w:r w:rsidR="00440A47">
        <w:rPr>
          <w:rFonts w:ascii="Times New Roman" w:hAnsi="Times New Roman"/>
          <w:sz w:val="24"/>
          <w:szCs w:val="24"/>
        </w:rPr>
        <w:t xml:space="preserve"> (dle závažnosti 2. či 3. stupeň</w:t>
      </w:r>
      <w:r w:rsidR="000B3865">
        <w:rPr>
          <w:rFonts w:ascii="Times New Roman" w:hAnsi="Times New Roman"/>
          <w:sz w:val="24"/>
          <w:szCs w:val="24"/>
        </w:rPr>
        <w:t xml:space="preserve"> z chování</w:t>
      </w:r>
      <w:r w:rsidR="00440A47">
        <w:rPr>
          <w:rFonts w:ascii="Times New Roman" w:hAnsi="Times New Roman"/>
          <w:sz w:val="24"/>
          <w:szCs w:val="24"/>
        </w:rPr>
        <w:t>)</w:t>
      </w:r>
    </w:p>
    <w:p w:rsidR="00101A41" w:rsidRDefault="000B3865" w:rsidP="00B90186">
      <w:pPr>
        <w:pStyle w:val="Odstavecseseznamem"/>
        <w:numPr>
          <w:ilvl w:val="0"/>
          <w:numId w:val="27"/>
        </w:numPr>
        <w:ind w:left="993" w:hanging="567"/>
        <w:jc w:val="both"/>
        <w:rPr>
          <w:rFonts w:ascii="Times New Roman" w:hAnsi="Times New Roman"/>
          <w:sz w:val="24"/>
          <w:szCs w:val="24"/>
        </w:rPr>
      </w:pPr>
      <w:r w:rsidRPr="00101A41">
        <w:rPr>
          <w:rFonts w:ascii="Times New Roman" w:hAnsi="Times New Roman"/>
          <w:sz w:val="24"/>
          <w:szCs w:val="24"/>
        </w:rPr>
        <w:t xml:space="preserve">záškoláctví </w:t>
      </w:r>
      <w:r>
        <w:rPr>
          <w:rFonts w:ascii="Times New Roman" w:hAnsi="Times New Roman"/>
          <w:sz w:val="24"/>
          <w:szCs w:val="24"/>
        </w:rPr>
        <w:t>– více</w:t>
      </w:r>
      <w:r w:rsidR="00101A41" w:rsidRPr="00101A41">
        <w:rPr>
          <w:rFonts w:ascii="Times New Roman" w:hAnsi="Times New Roman"/>
          <w:sz w:val="24"/>
          <w:szCs w:val="24"/>
        </w:rPr>
        <w:t xml:space="preserve"> než 1 neomluvený den</w:t>
      </w:r>
      <w:r w:rsidR="00440A47">
        <w:rPr>
          <w:rFonts w:ascii="Times New Roman" w:hAnsi="Times New Roman"/>
          <w:sz w:val="24"/>
          <w:szCs w:val="24"/>
        </w:rPr>
        <w:t xml:space="preserve"> (2. stupeň</w:t>
      </w:r>
      <w:r>
        <w:rPr>
          <w:rFonts w:ascii="Times New Roman" w:hAnsi="Times New Roman"/>
          <w:sz w:val="24"/>
          <w:szCs w:val="24"/>
        </w:rPr>
        <w:t xml:space="preserve"> z chování</w:t>
      </w:r>
      <w:r w:rsidR="00440A47">
        <w:rPr>
          <w:rFonts w:ascii="Times New Roman" w:hAnsi="Times New Roman"/>
          <w:sz w:val="24"/>
          <w:szCs w:val="24"/>
        </w:rPr>
        <w:t>)</w:t>
      </w:r>
    </w:p>
    <w:p w:rsidR="00440A47" w:rsidRPr="00101A41" w:rsidRDefault="000B3865" w:rsidP="00B90186">
      <w:pPr>
        <w:pStyle w:val="Odstavecseseznamem"/>
        <w:numPr>
          <w:ilvl w:val="0"/>
          <w:numId w:val="27"/>
        </w:numPr>
        <w:ind w:left="993" w:hanging="567"/>
        <w:jc w:val="both"/>
        <w:rPr>
          <w:rFonts w:ascii="Times New Roman" w:hAnsi="Times New Roman"/>
          <w:sz w:val="24"/>
          <w:szCs w:val="24"/>
        </w:rPr>
      </w:pPr>
      <w:r w:rsidRPr="00101A41">
        <w:rPr>
          <w:rFonts w:ascii="Times New Roman" w:hAnsi="Times New Roman"/>
          <w:sz w:val="24"/>
          <w:szCs w:val="24"/>
        </w:rPr>
        <w:t xml:space="preserve">záškoláctví </w:t>
      </w:r>
      <w:r>
        <w:rPr>
          <w:rFonts w:ascii="Times New Roman" w:hAnsi="Times New Roman"/>
          <w:sz w:val="24"/>
          <w:szCs w:val="24"/>
        </w:rPr>
        <w:t>– více</w:t>
      </w:r>
      <w:r w:rsidR="00440A47" w:rsidRPr="00101A41">
        <w:rPr>
          <w:rFonts w:ascii="Times New Roman" w:hAnsi="Times New Roman"/>
          <w:sz w:val="24"/>
          <w:szCs w:val="24"/>
        </w:rPr>
        <w:t xml:space="preserve"> než </w:t>
      </w:r>
      <w:r w:rsidR="00440A47">
        <w:rPr>
          <w:rFonts w:ascii="Times New Roman" w:hAnsi="Times New Roman"/>
          <w:sz w:val="24"/>
          <w:szCs w:val="24"/>
        </w:rPr>
        <w:t>25 neomluvených hodin (3. stupeň</w:t>
      </w:r>
      <w:r>
        <w:rPr>
          <w:rFonts w:ascii="Times New Roman" w:hAnsi="Times New Roman"/>
          <w:sz w:val="24"/>
          <w:szCs w:val="24"/>
        </w:rPr>
        <w:t xml:space="preserve"> z chování</w:t>
      </w:r>
      <w:r w:rsidR="00440A47" w:rsidRPr="00101A41">
        <w:rPr>
          <w:rFonts w:ascii="Times New Roman" w:hAnsi="Times New Roman"/>
          <w:sz w:val="24"/>
          <w:szCs w:val="24"/>
        </w:rPr>
        <w:t>)</w:t>
      </w:r>
      <w:r w:rsidR="00B90186">
        <w:rPr>
          <w:rFonts w:ascii="Times New Roman" w:hAnsi="Times New Roman"/>
          <w:sz w:val="24"/>
          <w:szCs w:val="24"/>
        </w:rPr>
        <w:t>.</w:t>
      </w:r>
    </w:p>
    <w:p w:rsidR="00101A41" w:rsidRPr="005D2EDA" w:rsidRDefault="0012685D" w:rsidP="000B3865">
      <w:pPr>
        <w:jc w:val="both"/>
        <w:rPr>
          <w:rFonts w:ascii="Times New Roman" w:hAnsi="Times New Roman"/>
          <w:sz w:val="24"/>
          <w:szCs w:val="24"/>
        </w:rPr>
      </w:pPr>
      <w:r w:rsidRPr="005D2EDA">
        <w:rPr>
          <w:rFonts w:ascii="Times New Roman" w:hAnsi="Times New Roman"/>
          <w:sz w:val="24"/>
          <w:szCs w:val="24"/>
        </w:rPr>
        <w:t>Pozn. k </w:t>
      </w:r>
      <w:r w:rsidR="000B3865">
        <w:rPr>
          <w:rFonts w:ascii="Times New Roman" w:hAnsi="Times New Roman"/>
          <w:sz w:val="24"/>
          <w:szCs w:val="24"/>
        </w:rPr>
        <w:t>p</w:t>
      </w:r>
      <w:r w:rsidRPr="005D2EDA">
        <w:rPr>
          <w:rFonts w:ascii="Times New Roman" w:hAnsi="Times New Roman"/>
          <w:sz w:val="24"/>
          <w:szCs w:val="24"/>
        </w:rPr>
        <w:t xml:space="preserve">říloze 7.1 a 7.2: V případě závažného porušení pravidel chování nebo dlouhodobého, opakovaného porušování pravidel spolupracuje škola intenzivně se zákonnými zástupci (schůzky s účastí vedení školy, třídního učitele, člena školního poradenského pracoviště </w:t>
      </w:r>
      <w:r w:rsidR="005D2EDA">
        <w:rPr>
          <w:rFonts w:ascii="Times New Roman" w:hAnsi="Times New Roman"/>
          <w:sz w:val="24"/>
          <w:szCs w:val="24"/>
        </w:rPr>
        <w:t>/</w:t>
      </w:r>
      <w:r w:rsidRPr="005D2EDA">
        <w:rPr>
          <w:rFonts w:ascii="Times New Roman" w:hAnsi="Times New Roman"/>
          <w:sz w:val="24"/>
          <w:szCs w:val="24"/>
        </w:rPr>
        <w:t>výchovný poradce, metodik prevence</w:t>
      </w:r>
      <w:r w:rsidR="005D2EDA">
        <w:rPr>
          <w:rFonts w:ascii="Times New Roman" w:hAnsi="Times New Roman"/>
          <w:sz w:val="24"/>
          <w:szCs w:val="24"/>
        </w:rPr>
        <w:t>/</w:t>
      </w:r>
      <w:r w:rsidRPr="005D2EDA">
        <w:rPr>
          <w:rFonts w:ascii="Times New Roman" w:hAnsi="Times New Roman"/>
          <w:sz w:val="24"/>
          <w:szCs w:val="24"/>
        </w:rPr>
        <w:t>)</w:t>
      </w:r>
      <w:r w:rsidR="006C1524">
        <w:rPr>
          <w:rFonts w:ascii="Times New Roman" w:hAnsi="Times New Roman"/>
          <w:sz w:val="24"/>
          <w:szCs w:val="24"/>
        </w:rPr>
        <w:t>. Škola</w:t>
      </w:r>
      <w:r w:rsidRPr="005D2EDA">
        <w:rPr>
          <w:rFonts w:ascii="Times New Roman" w:hAnsi="Times New Roman"/>
          <w:sz w:val="24"/>
          <w:szCs w:val="24"/>
        </w:rPr>
        <w:t xml:space="preserve"> může také oslovit odborné instituce</w:t>
      </w:r>
      <w:r w:rsidR="005D2EDA" w:rsidRPr="005D2EDA">
        <w:rPr>
          <w:rFonts w:ascii="Times New Roman" w:hAnsi="Times New Roman"/>
          <w:sz w:val="24"/>
          <w:szCs w:val="24"/>
        </w:rPr>
        <w:t xml:space="preserve"> a úřady.</w:t>
      </w:r>
    </w:p>
    <w:sectPr w:rsidR="00101A41" w:rsidRPr="005D2EDA" w:rsidSect="009230E8">
      <w:pgSz w:w="11906" w:h="16838"/>
      <w:pgMar w:top="1417" w:right="1417" w:bottom="1417" w:left="1417" w:header="708" w:footer="205"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1C3" w:rsidRDefault="00EF61C3" w:rsidP="00603F68">
      <w:pPr>
        <w:spacing w:after="0" w:line="240" w:lineRule="auto"/>
      </w:pPr>
      <w:r>
        <w:separator/>
      </w:r>
    </w:p>
  </w:endnote>
  <w:endnote w:type="continuationSeparator" w:id="1">
    <w:p w:rsidR="00EF61C3" w:rsidRDefault="00EF61C3" w:rsidP="00603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1C3" w:rsidRDefault="00EF61C3" w:rsidP="00603F68">
      <w:pPr>
        <w:spacing w:after="0" w:line="240" w:lineRule="auto"/>
      </w:pPr>
      <w:r>
        <w:separator/>
      </w:r>
    </w:p>
  </w:footnote>
  <w:footnote w:type="continuationSeparator" w:id="1">
    <w:p w:rsidR="00EF61C3" w:rsidRDefault="00EF61C3" w:rsidP="00603F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847"/>
    <w:multiLevelType w:val="hybridMultilevel"/>
    <w:tmpl w:val="D0A015A4"/>
    <w:lvl w:ilvl="0" w:tplc="04050011">
      <w:start w:val="1"/>
      <w:numFmt w:val="decimal"/>
      <w:lvlText w:val="%1)"/>
      <w:lvlJc w:val="left"/>
      <w:pPr>
        <w:ind w:left="720" w:hanging="360"/>
      </w:pPr>
    </w:lvl>
    <w:lvl w:ilvl="1" w:tplc="E02A2510">
      <w:start w:val="7"/>
      <w:numFmt w:val="bullet"/>
      <w:lvlText w:val=""/>
      <w:lvlJc w:val="left"/>
      <w:pPr>
        <w:ind w:left="1440" w:hanging="360"/>
      </w:pPr>
      <w:rPr>
        <w:rFonts w:ascii="Symbol" w:eastAsia="Calibri" w:hAnsi="Symbol" w:cs="Times New Roman" w:hint="default"/>
      </w:rPr>
    </w:lvl>
    <w:lvl w:ilvl="2" w:tplc="8EFCEEB8">
      <w:start w:val="7"/>
      <w:numFmt w:val="bullet"/>
      <w:lvlText w:val="-"/>
      <w:lvlJc w:val="left"/>
      <w:pPr>
        <w:ind w:left="2340" w:hanging="360"/>
      </w:pPr>
      <w:rPr>
        <w:rFonts w:ascii="Times New Roman" w:eastAsia="Calibri"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15022A"/>
    <w:multiLevelType w:val="hybridMultilevel"/>
    <w:tmpl w:val="AEC07072"/>
    <w:lvl w:ilvl="0" w:tplc="DEEA44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2C86FF0"/>
    <w:multiLevelType w:val="hybridMultilevel"/>
    <w:tmpl w:val="4F8E49CE"/>
    <w:lvl w:ilvl="0" w:tplc="648E057E">
      <w:start w:val="1"/>
      <w:numFmt w:val="decimal"/>
      <w:lvlText w:val="%1)"/>
      <w:lvlJc w:val="left"/>
      <w:pPr>
        <w:ind w:left="2912" w:hanging="360"/>
      </w:pPr>
      <w:rPr>
        <w:rFonts w:hint="default"/>
      </w:rPr>
    </w:lvl>
    <w:lvl w:ilvl="1" w:tplc="838299FE">
      <w:start w:val="4"/>
      <w:numFmt w:val="bullet"/>
      <w:lvlText w:val="–"/>
      <w:lvlJc w:val="left"/>
      <w:pPr>
        <w:ind w:left="3632" w:hanging="360"/>
      </w:pPr>
      <w:rPr>
        <w:rFonts w:ascii="Times New Roman" w:eastAsia="Calibri" w:hAnsi="Times New Roman" w:cs="Times New Roman" w:hint="default"/>
      </w:rPr>
    </w:lvl>
    <w:lvl w:ilvl="2" w:tplc="0405001B" w:tentative="1">
      <w:start w:val="1"/>
      <w:numFmt w:val="lowerRoman"/>
      <w:lvlText w:val="%3."/>
      <w:lvlJc w:val="right"/>
      <w:pPr>
        <w:ind w:left="4352" w:hanging="180"/>
      </w:pPr>
    </w:lvl>
    <w:lvl w:ilvl="3" w:tplc="0405000F" w:tentative="1">
      <w:start w:val="1"/>
      <w:numFmt w:val="decimal"/>
      <w:lvlText w:val="%4."/>
      <w:lvlJc w:val="left"/>
      <w:pPr>
        <w:ind w:left="5072" w:hanging="360"/>
      </w:pPr>
    </w:lvl>
    <w:lvl w:ilvl="4" w:tplc="04050019" w:tentative="1">
      <w:start w:val="1"/>
      <w:numFmt w:val="lowerLetter"/>
      <w:lvlText w:val="%5."/>
      <w:lvlJc w:val="left"/>
      <w:pPr>
        <w:ind w:left="5792" w:hanging="360"/>
      </w:pPr>
    </w:lvl>
    <w:lvl w:ilvl="5" w:tplc="0405001B" w:tentative="1">
      <w:start w:val="1"/>
      <w:numFmt w:val="lowerRoman"/>
      <w:lvlText w:val="%6."/>
      <w:lvlJc w:val="right"/>
      <w:pPr>
        <w:ind w:left="6512" w:hanging="180"/>
      </w:pPr>
    </w:lvl>
    <w:lvl w:ilvl="6" w:tplc="0405000F" w:tentative="1">
      <w:start w:val="1"/>
      <w:numFmt w:val="decimal"/>
      <w:lvlText w:val="%7."/>
      <w:lvlJc w:val="left"/>
      <w:pPr>
        <w:ind w:left="7232" w:hanging="360"/>
      </w:pPr>
    </w:lvl>
    <w:lvl w:ilvl="7" w:tplc="04050019" w:tentative="1">
      <w:start w:val="1"/>
      <w:numFmt w:val="lowerLetter"/>
      <w:lvlText w:val="%8."/>
      <w:lvlJc w:val="left"/>
      <w:pPr>
        <w:ind w:left="7952" w:hanging="360"/>
      </w:pPr>
    </w:lvl>
    <w:lvl w:ilvl="8" w:tplc="0405001B" w:tentative="1">
      <w:start w:val="1"/>
      <w:numFmt w:val="lowerRoman"/>
      <w:lvlText w:val="%9."/>
      <w:lvlJc w:val="right"/>
      <w:pPr>
        <w:ind w:left="8672" w:hanging="180"/>
      </w:pPr>
    </w:lvl>
  </w:abstractNum>
  <w:abstractNum w:abstractNumId="3">
    <w:nsid w:val="03F44B1E"/>
    <w:multiLevelType w:val="hybridMultilevel"/>
    <w:tmpl w:val="3050B93A"/>
    <w:lvl w:ilvl="0" w:tplc="04050017">
      <w:start w:val="1"/>
      <w:numFmt w:val="lowerLetter"/>
      <w:lvlText w:val="%1)"/>
      <w:lvlJc w:val="left"/>
      <w:pPr>
        <w:ind w:left="720" w:hanging="360"/>
      </w:pPr>
    </w:lvl>
    <w:lvl w:ilvl="1" w:tplc="8DA67D62">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EEE05DA"/>
    <w:multiLevelType w:val="hybridMultilevel"/>
    <w:tmpl w:val="2CEEF386"/>
    <w:lvl w:ilvl="0" w:tplc="288CC6C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FF43314"/>
    <w:multiLevelType w:val="hybridMultilevel"/>
    <w:tmpl w:val="A9DE3204"/>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6">
    <w:nsid w:val="12475C39"/>
    <w:multiLevelType w:val="hybridMultilevel"/>
    <w:tmpl w:val="7280F8A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4244D1D"/>
    <w:multiLevelType w:val="hybridMultilevel"/>
    <w:tmpl w:val="F5E4AF02"/>
    <w:lvl w:ilvl="0" w:tplc="648E057E">
      <w:start w:val="1"/>
      <w:numFmt w:val="decimal"/>
      <w:lvlText w:val="%1)"/>
      <w:lvlJc w:val="left"/>
      <w:pPr>
        <w:ind w:left="2912" w:hanging="360"/>
      </w:pPr>
      <w:rPr>
        <w:rFonts w:hint="default"/>
      </w:rPr>
    </w:lvl>
    <w:lvl w:ilvl="1" w:tplc="04050019" w:tentative="1">
      <w:start w:val="1"/>
      <w:numFmt w:val="lowerLetter"/>
      <w:lvlText w:val="%2."/>
      <w:lvlJc w:val="left"/>
      <w:pPr>
        <w:ind w:left="3632" w:hanging="360"/>
      </w:pPr>
    </w:lvl>
    <w:lvl w:ilvl="2" w:tplc="0405001B" w:tentative="1">
      <w:start w:val="1"/>
      <w:numFmt w:val="lowerRoman"/>
      <w:lvlText w:val="%3."/>
      <w:lvlJc w:val="right"/>
      <w:pPr>
        <w:ind w:left="4352" w:hanging="180"/>
      </w:pPr>
    </w:lvl>
    <w:lvl w:ilvl="3" w:tplc="0405000F" w:tentative="1">
      <w:start w:val="1"/>
      <w:numFmt w:val="decimal"/>
      <w:lvlText w:val="%4."/>
      <w:lvlJc w:val="left"/>
      <w:pPr>
        <w:ind w:left="5072" w:hanging="360"/>
      </w:pPr>
    </w:lvl>
    <w:lvl w:ilvl="4" w:tplc="04050019" w:tentative="1">
      <w:start w:val="1"/>
      <w:numFmt w:val="lowerLetter"/>
      <w:lvlText w:val="%5."/>
      <w:lvlJc w:val="left"/>
      <w:pPr>
        <w:ind w:left="5792" w:hanging="360"/>
      </w:pPr>
    </w:lvl>
    <w:lvl w:ilvl="5" w:tplc="0405001B" w:tentative="1">
      <w:start w:val="1"/>
      <w:numFmt w:val="lowerRoman"/>
      <w:lvlText w:val="%6."/>
      <w:lvlJc w:val="right"/>
      <w:pPr>
        <w:ind w:left="6512" w:hanging="180"/>
      </w:pPr>
    </w:lvl>
    <w:lvl w:ilvl="6" w:tplc="0405000F" w:tentative="1">
      <w:start w:val="1"/>
      <w:numFmt w:val="decimal"/>
      <w:lvlText w:val="%7."/>
      <w:lvlJc w:val="left"/>
      <w:pPr>
        <w:ind w:left="7232" w:hanging="360"/>
      </w:pPr>
    </w:lvl>
    <w:lvl w:ilvl="7" w:tplc="04050019" w:tentative="1">
      <w:start w:val="1"/>
      <w:numFmt w:val="lowerLetter"/>
      <w:lvlText w:val="%8."/>
      <w:lvlJc w:val="left"/>
      <w:pPr>
        <w:ind w:left="7952" w:hanging="360"/>
      </w:pPr>
    </w:lvl>
    <w:lvl w:ilvl="8" w:tplc="0405001B" w:tentative="1">
      <w:start w:val="1"/>
      <w:numFmt w:val="lowerRoman"/>
      <w:lvlText w:val="%9."/>
      <w:lvlJc w:val="right"/>
      <w:pPr>
        <w:ind w:left="8672" w:hanging="180"/>
      </w:pPr>
    </w:lvl>
  </w:abstractNum>
  <w:abstractNum w:abstractNumId="8">
    <w:nsid w:val="149E1968"/>
    <w:multiLevelType w:val="hybridMultilevel"/>
    <w:tmpl w:val="A4D6359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6393352"/>
    <w:multiLevelType w:val="hybridMultilevel"/>
    <w:tmpl w:val="1F04570A"/>
    <w:lvl w:ilvl="0" w:tplc="288CC6C4">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0">
    <w:nsid w:val="19F62DE7"/>
    <w:multiLevelType w:val="hybridMultilevel"/>
    <w:tmpl w:val="2E804C18"/>
    <w:lvl w:ilvl="0" w:tplc="648E05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E497C59"/>
    <w:multiLevelType w:val="hybridMultilevel"/>
    <w:tmpl w:val="310602C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20C26E0D"/>
    <w:multiLevelType w:val="hybridMultilevel"/>
    <w:tmpl w:val="37EA7BFE"/>
    <w:lvl w:ilvl="0" w:tplc="2A9ADE7E">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BC31094"/>
    <w:multiLevelType w:val="hybridMultilevel"/>
    <w:tmpl w:val="68782508"/>
    <w:lvl w:ilvl="0" w:tplc="04050011">
      <w:start w:val="1"/>
      <w:numFmt w:val="decimal"/>
      <w:lvlText w:val="%1)"/>
      <w:lvlJc w:val="left"/>
      <w:pPr>
        <w:ind w:left="720" w:hanging="360"/>
      </w:pPr>
    </w:lvl>
    <w:lvl w:ilvl="1" w:tplc="E02A2510">
      <w:start w:val="7"/>
      <w:numFmt w:val="bullet"/>
      <w:lvlText w:val=""/>
      <w:lvlJc w:val="left"/>
      <w:pPr>
        <w:ind w:left="1440" w:hanging="360"/>
      </w:pPr>
      <w:rPr>
        <w:rFonts w:ascii="Symbol" w:eastAsia="Calibri" w:hAnsi="Symbol" w:cs="Times New Roman" w:hint="default"/>
      </w:rPr>
    </w:lvl>
    <w:lvl w:ilvl="2" w:tplc="288CC6C4">
      <w:start w:val="1"/>
      <w:numFmt w:val="bullet"/>
      <w:lvlText w:val=""/>
      <w:lvlJc w:val="left"/>
      <w:pPr>
        <w:ind w:left="2340" w:hanging="36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4944F3C"/>
    <w:multiLevelType w:val="hybridMultilevel"/>
    <w:tmpl w:val="DB643B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6395E68"/>
    <w:multiLevelType w:val="hybridMultilevel"/>
    <w:tmpl w:val="C5DAC840"/>
    <w:lvl w:ilvl="0" w:tplc="18F82DB8">
      <w:start w:val="1"/>
      <w:numFmt w:val="decimal"/>
      <w:lvlText w:val="%1)"/>
      <w:lvlJc w:val="left"/>
      <w:pPr>
        <w:ind w:left="720" w:hanging="360"/>
      </w:pPr>
      <w:rPr>
        <w:rFonts w:hint="default"/>
      </w:rPr>
    </w:lvl>
    <w:lvl w:ilvl="1" w:tplc="EBA842B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A603724"/>
    <w:multiLevelType w:val="hybridMultilevel"/>
    <w:tmpl w:val="33A804E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23A6F13"/>
    <w:multiLevelType w:val="hybridMultilevel"/>
    <w:tmpl w:val="E43691D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340387D"/>
    <w:multiLevelType w:val="hybridMultilevel"/>
    <w:tmpl w:val="D0A015A4"/>
    <w:lvl w:ilvl="0" w:tplc="04050011">
      <w:start w:val="1"/>
      <w:numFmt w:val="decimal"/>
      <w:lvlText w:val="%1)"/>
      <w:lvlJc w:val="left"/>
      <w:pPr>
        <w:ind w:left="720" w:hanging="360"/>
      </w:pPr>
    </w:lvl>
    <w:lvl w:ilvl="1" w:tplc="E02A2510">
      <w:start w:val="7"/>
      <w:numFmt w:val="bullet"/>
      <w:lvlText w:val=""/>
      <w:lvlJc w:val="left"/>
      <w:pPr>
        <w:ind w:left="1440" w:hanging="360"/>
      </w:pPr>
      <w:rPr>
        <w:rFonts w:ascii="Symbol" w:eastAsia="Calibri" w:hAnsi="Symbol" w:cs="Times New Roman" w:hint="default"/>
      </w:rPr>
    </w:lvl>
    <w:lvl w:ilvl="2" w:tplc="8EFCEEB8">
      <w:start w:val="7"/>
      <w:numFmt w:val="bullet"/>
      <w:lvlText w:val="-"/>
      <w:lvlJc w:val="left"/>
      <w:pPr>
        <w:ind w:left="2340" w:hanging="360"/>
      </w:pPr>
      <w:rPr>
        <w:rFonts w:ascii="Times New Roman" w:eastAsia="Calibri"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5190F40"/>
    <w:multiLevelType w:val="multilevel"/>
    <w:tmpl w:val="8AA8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FF5583"/>
    <w:multiLevelType w:val="multilevel"/>
    <w:tmpl w:val="A4A6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A57329"/>
    <w:multiLevelType w:val="hybridMultilevel"/>
    <w:tmpl w:val="93A0FA5A"/>
    <w:lvl w:ilvl="0" w:tplc="55CC0D04">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AFC6700"/>
    <w:multiLevelType w:val="hybridMultilevel"/>
    <w:tmpl w:val="0E74E8E6"/>
    <w:lvl w:ilvl="0" w:tplc="648E05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CDB3516"/>
    <w:multiLevelType w:val="hybridMultilevel"/>
    <w:tmpl w:val="690661BE"/>
    <w:lvl w:ilvl="0" w:tplc="04050011">
      <w:start w:val="1"/>
      <w:numFmt w:val="decimal"/>
      <w:lvlText w:val="%1)"/>
      <w:lvlJc w:val="left"/>
      <w:pPr>
        <w:ind w:left="720" w:hanging="360"/>
      </w:pPr>
    </w:lvl>
    <w:lvl w:ilvl="1" w:tplc="A208ABD4">
      <w:start w:val="1"/>
      <w:numFmt w:val="decimal"/>
      <w:lvlText w:val="%2"/>
      <w:lvlJc w:val="left"/>
      <w:pPr>
        <w:ind w:left="2340" w:hanging="12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D922AF0"/>
    <w:multiLevelType w:val="hybridMultilevel"/>
    <w:tmpl w:val="F36652B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E7D46D9"/>
    <w:multiLevelType w:val="hybridMultilevel"/>
    <w:tmpl w:val="6FB02C4A"/>
    <w:lvl w:ilvl="0" w:tplc="648E057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EC05DEC"/>
    <w:multiLevelType w:val="hybridMultilevel"/>
    <w:tmpl w:val="DC90367C"/>
    <w:lvl w:ilvl="0" w:tplc="648E05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F6B7B5C"/>
    <w:multiLevelType w:val="hybridMultilevel"/>
    <w:tmpl w:val="69765A08"/>
    <w:lvl w:ilvl="0" w:tplc="04050011">
      <w:start w:val="1"/>
      <w:numFmt w:val="decimal"/>
      <w:lvlText w:val="%1)"/>
      <w:lvlJc w:val="left"/>
      <w:pPr>
        <w:ind w:left="720" w:hanging="360"/>
      </w:pPr>
    </w:lvl>
    <w:lvl w:ilvl="1" w:tplc="75B06958">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A833D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04664BE"/>
    <w:multiLevelType w:val="hybridMultilevel"/>
    <w:tmpl w:val="51F807B6"/>
    <w:lvl w:ilvl="0" w:tplc="04050011">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10331D8"/>
    <w:multiLevelType w:val="hybridMultilevel"/>
    <w:tmpl w:val="9012831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146264F"/>
    <w:multiLevelType w:val="hybridMultilevel"/>
    <w:tmpl w:val="0E74E8E6"/>
    <w:lvl w:ilvl="0" w:tplc="648E05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21C44E3"/>
    <w:multiLevelType w:val="hybridMultilevel"/>
    <w:tmpl w:val="E59ACD20"/>
    <w:lvl w:ilvl="0" w:tplc="288CC6C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56A17BF"/>
    <w:multiLevelType w:val="hybridMultilevel"/>
    <w:tmpl w:val="DFD822BC"/>
    <w:lvl w:ilvl="0" w:tplc="288CC6C4">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4">
    <w:nsid w:val="57F04C47"/>
    <w:multiLevelType w:val="hybridMultilevel"/>
    <w:tmpl w:val="568EE1A8"/>
    <w:lvl w:ilvl="0" w:tplc="288CC6C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5945656B"/>
    <w:multiLevelType w:val="hybridMultilevel"/>
    <w:tmpl w:val="F064AD9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A4376AC"/>
    <w:multiLevelType w:val="hybridMultilevel"/>
    <w:tmpl w:val="DB643B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5071BF4"/>
    <w:multiLevelType w:val="hybridMultilevel"/>
    <w:tmpl w:val="32229014"/>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7BC62DA"/>
    <w:multiLevelType w:val="hybridMultilevel"/>
    <w:tmpl w:val="5C2EA8F6"/>
    <w:lvl w:ilvl="0" w:tplc="288CC6C4">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9">
    <w:nsid w:val="690951BC"/>
    <w:multiLevelType w:val="hybridMultilevel"/>
    <w:tmpl w:val="A9DE3204"/>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40">
    <w:nsid w:val="6F9B51AB"/>
    <w:multiLevelType w:val="hybridMultilevel"/>
    <w:tmpl w:val="B34852F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0F40017"/>
    <w:multiLevelType w:val="hybridMultilevel"/>
    <w:tmpl w:val="503A110A"/>
    <w:lvl w:ilvl="0" w:tplc="01068D22">
      <w:start w:val="3"/>
      <w:numFmt w:val="decimal"/>
      <w:lvlText w:val="%1)"/>
      <w:lvlJc w:val="left"/>
      <w:pPr>
        <w:ind w:left="720" w:hanging="360"/>
      </w:pPr>
      <w:rPr>
        <w:rFonts w:hint="default"/>
      </w:rPr>
    </w:lvl>
    <w:lvl w:ilvl="1" w:tplc="A208ABD4">
      <w:start w:val="1"/>
      <w:numFmt w:val="decimal"/>
      <w:lvlText w:val="%2"/>
      <w:lvlJc w:val="left"/>
      <w:pPr>
        <w:ind w:left="2340" w:hanging="12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2EC26E0"/>
    <w:multiLevelType w:val="hybridMultilevel"/>
    <w:tmpl w:val="2DCC5B56"/>
    <w:lvl w:ilvl="0" w:tplc="D37835A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5102FAB"/>
    <w:multiLevelType w:val="hybridMultilevel"/>
    <w:tmpl w:val="876466DE"/>
    <w:lvl w:ilvl="0" w:tplc="648E05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754A5B20"/>
    <w:multiLevelType w:val="hybridMultilevel"/>
    <w:tmpl w:val="3A86883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27"/>
  </w:num>
  <w:num w:numId="3">
    <w:abstractNumId w:val="35"/>
  </w:num>
  <w:num w:numId="4">
    <w:abstractNumId w:val="40"/>
  </w:num>
  <w:num w:numId="5">
    <w:abstractNumId w:val="18"/>
  </w:num>
  <w:num w:numId="6">
    <w:abstractNumId w:val="6"/>
  </w:num>
  <w:num w:numId="7">
    <w:abstractNumId w:val="29"/>
  </w:num>
  <w:num w:numId="8">
    <w:abstractNumId w:val="16"/>
  </w:num>
  <w:num w:numId="9">
    <w:abstractNumId w:val="30"/>
  </w:num>
  <w:num w:numId="10">
    <w:abstractNumId w:val="11"/>
  </w:num>
  <w:num w:numId="11">
    <w:abstractNumId w:val="8"/>
  </w:num>
  <w:num w:numId="12">
    <w:abstractNumId w:val="3"/>
  </w:num>
  <w:num w:numId="13">
    <w:abstractNumId w:val="44"/>
  </w:num>
  <w:num w:numId="14">
    <w:abstractNumId w:val="2"/>
  </w:num>
  <w:num w:numId="15">
    <w:abstractNumId w:val="7"/>
  </w:num>
  <w:num w:numId="16">
    <w:abstractNumId w:val="25"/>
  </w:num>
  <w:num w:numId="17">
    <w:abstractNumId w:val="10"/>
  </w:num>
  <w:num w:numId="18">
    <w:abstractNumId w:val="43"/>
  </w:num>
  <w:num w:numId="19">
    <w:abstractNumId w:val="15"/>
  </w:num>
  <w:num w:numId="20">
    <w:abstractNumId w:val="37"/>
  </w:num>
  <w:num w:numId="21">
    <w:abstractNumId w:val="17"/>
  </w:num>
  <w:num w:numId="22">
    <w:abstractNumId w:val="41"/>
  </w:num>
  <w:num w:numId="23">
    <w:abstractNumId w:val="39"/>
  </w:num>
  <w:num w:numId="24">
    <w:abstractNumId w:val="24"/>
  </w:num>
  <w:num w:numId="25">
    <w:abstractNumId w:val="21"/>
  </w:num>
  <w:num w:numId="26">
    <w:abstractNumId w:val="31"/>
  </w:num>
  <w:num w:numId="27">
    <w:abstractNumId w:val="14"/>
  </w:num>
  <w:num w:numId="28">
    <w:abstractNumId w:val="36"/>
  </w:num>
  <w:num w:numId="29">
    <w:abstractNumId w:val="34"/>
  </w:num>
  <w:num w:numId="30">
    <w:abstractNumId w:val="13"/>
  </w:num>
  <w:num w:numId="31">
    <w:abstractNumId w:val="32"/>
  </w:num>
  <w:num w:numId="32">
    <w:abstractNumId w:val="12"/>
  </w:num>
  <w:num w:numId="33">
    <w:abstractNumId w:val="1"/>
  </w:num>
  <w:num w:numId="34">
    <w:abstractNumId w:val="38"/>
  </w:num>
  <w:num w:numId="35">
    <w:abstractNumId w:val="42"/>
  </w:num>
  <w:num w:numId="36">
    <w:abstractNumId w:val="33"/>
  </w:num>
  <w:num w:numId="37">
    <w:abstractNumId w:val="4"/>
  </w:num>
  <w:num w:numId="38">
    <w:abstractNumId w:val="28"/>
  </w:num>
  <w:num w:numId="39">
    <w:abstractNumId w:val="22"/>
  </w:num>
  <w:num w:numId="40">
    <w:abstractNumId w:val="19"/>
  </w:num>
  <w:num w:numId="41">
    <w:abstractNumId w:val="20"/>
  </w:num>
  <w:num w:numId="42">
    <w:abstractNumId w:val="26"/>
  </w:num>
  <w:num w:numId="43">
    <w:abstractNumId w:val="9"/>
  </w:num>
  <w:num w:numId="44">
    <w:abstractNumId w:val="0"/>
  </w:num>
  <w:num w:numId="45">
    <w:abstractNumId w:val="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0B731C"/>
    <w:rsid w:val="000362CB"/>
    <w:rsid w:val="0005037C"/>
    <w:rsid w:val="00060F13"/>
    <w:rsid w:val="000660E0"/>
    <w:rsid w:val="000665A7"/>
    <w:rsid w:val="0007115B"/>
    <w:rsid w:val="00074B98"/>
    <w:rsid w:val="00076547"/>
    <w:rsid w:val="00076B92"/>
    <w:rsid w:val="00082AA4"/>
    <w:rsid w:val="000857BB"/>
    <w:rsid w:val="000B0AA8"/>
    <w:rsid w:val="000B3865"/>
    <w:rsid w:val="000B731C"/>
    <w:rsid w:val="000D0AB3"/>
    <w:rsid w:val="000D3111"/>
    <w:rsid w:val="000D5ADA"/>
    <w:rsid w:val="000E4514"/>
    <w:rsid w:val="000F1ED1"/>
    <w:rsid w:val="000F5476"/>
    <w:rsid w:val="000F6B51"/>
    <w:rsid w:val="00100CCF"/>
    <w:rsid w:val="00101A41"/>
    <w:rsid w:val="00110308"/>
    <w:rsid w:val="0012685D"/>
    <w:rsid w:val="0014151E"/>
    <w:rsid w:val="00142093"/>
    <w:rsid w:val="00156D3C"/>
    <w:rsid w:val="0018635D"/>
    <w:rsid w:val="001956F8"/>
    <w:rsid w:val="001A4C72"/>
    <w:rsid w:val="001B2FD3"/>
    <w:rsid w:val="001B4AF3"/>
    <w:rsid w:val="001B7728"/>
    <w:rsid w:val="001C19BE"/>
    <w:rsid w:val="001E0E68"/>
    <w:rsid w:val="001E66F4"/>
    <w:rsid w:val="001F080E"/>
    <w:rsid w:val="001F3071"/>
    <w:rsid w:val="001F63EA"/>
    <w:rsid w:val="002075D5"/>
    <w:rsid w:val="002078DD"/>
    <w:rsid w:val="00210C3D"/>
    <w:rsid w:val="00215D91"/>
    <w:rsid w:val="002171F4"/>
    <w:rsid w:val="00220CA4"/>
    <w:rsid w:val="0022519F"/>
    <w:rsid w:val="00225EA1"/>
    <w:rsid w:val="002316B6"/>
    <w:rsid w:val="002319FC"/>
    <w:rsid w:val="00231CA9"/>
    <w:rsid w:val="00236FF9"/>
    <w:rsid w:val="00246606"/>
    <w:rsid w:val="002475F1"/>
    <w:rsid w:val="00266528"/>
    <w:rsid w:val="00272182"/>
    <w:rsid w:val="00277962"/>
    <w:rsid w:val="00280757"/>
    <w:rsid w:val="00280B12"/>
    <w:rsid w:val="002820D6"/>
    <w:rsid w:val="00286891"/>
    <w:rsid w:val="002B1C5B"/>
    <w:rsid w:val="002B36FE"/>
    <w:rsid w:val="002B6B75"/>
    <w:rsid w:val="002D32F1"/>
    <w:rsid w:val="002D3972"/>
    <w:rsid w:val="002D6809"/>
    <w:rsid w:val="002F5750"/>
    <w:rsid w:val="00301F0A"/>
    <w:rsid w:val="003044C1"/>
    <w:rsid w:val="003176B0"/>
    <w:rsid w:val="0032005B"/>
    <w:rsid w:val="00324389"/>
    <w:rsid w:val="00335179"/>
    <w:rsid w:val="0035527F"/>
    <w:rsid w:val="00380335"/>
    <w:rsid w:val="0038340F"/>
    <w:rsid w:val="003879CD"/>
    <w:rsid w:val="00396F6C"/>
    <w:rsid w:val="003A3E12"/>
    <w:rsid w:val="003B4F30"/>
    <w:rsid w:val="003C2CAB"/>
    <w:rsid w:val="003C66D8"/>
    <w:rsid w:val="003D21E9"/>
    <w:rsid w:val="003D2AB2"/>
    <w:rsid w:val="003D407E"/>
    <w:rsid w:val="003E5284"/>
    <w:rsid w:val="003F207E"/>
    <w:rsid w:val="003F4530"/>
    <w:rsid w:val="00401413"/>
    <w:rsid w:val="00402406"/>
    <w:rsid w:val="00440A47"/>
    <w:rsid w:val="004412F6"/>
    <w:rsid w:val="00445C49"/>
    <w:rsid w:val="00463D70"/>
    <w:rsid w:val="004643B5"/>
    <w:rsid w:val="00473D14"/>
    <w:rsid w:val="0048447E"/>
    <w:rsid w:val="0049116F"/>
    <w:rsid w:val="00492100"/>
    <w:rsid w:val="0049550D"/>
    <w:rsid w:val="00495E81"/>
    <w:rsid w:val="004A09CF"/>
    <w:rsid w:val="004A484B"/>
    <w:rsid w:val="004B6D4C"/>
    <w:rsid w:val="004B787A"/>
    <w:rsid w:val="004C3CC0"/>
    <w:rsid w:val="004C54EB"/>
    <w:rsid w:val="004C5752"/>
    <w:rsid w:val="004C6F8D"/>
    <w:rsid w:val="004C7859"/>
    <w:rsid w:val="004E09A1"/>
    <w:rsid w:val="004E272F"/>
    <w:rsid w:val="004E2C01"/>
    <w:rsid w:val="004E54DF"/>
    <w:rsid w:val="004E6FFA"/>
    <w:rsid w:val="004F2D39"/>
    <w:rsid w:val="004F4084"/>
    <w:rsid w:val="00505FFE"/>
    <w:rsid w:val="00514EB3"/>
    <w:rsid w:val="00515BBB"/>
    <w:rsid w:val="00520922"/>
    <w:rsid w:val="00525275"/>
    <w:rsid w:val="00525C14"/>
    <w:rsid w:val="00543FBF"/>
    <w:rsid w:val="00545A6C"/>
    <w:rsid w:val="00554DCF"/>
    <w:rsid w:val="005603F6"/>
    <w:rsid w:val="00562937"/>
    <w:rsid w:val="00565422"/>
    <w:rsid w:val="005775E9"/>
    <w:rsid w:val="005A25F2"/>
    <w:rsid w:val="005A2D77"/>
    <w:rsid w:val="005C0CEC"/>
    <w:rsid w:val="005C5C21"/>
    <w:rsid w:val="005D2EDA"/>
    <w:rsid w:val="005D36B3"/>
    <w:rsid w:val="005E6DF2"/>
    <w:rsid w:val="005F337C"/>
    <w:rsid w:val="005F65A8"/>
    <w:rsid w:val="00603F68"/>
    <w:rsid w:val="006053ED"/>
    <w:rsid w:val="006168E3"/>
    <w:rsid w:val="006254A8"/>
    <w:rsid w:val="006455EF"/>
    <w:rsid w:val="0064614E"/>
    <w:rsid w:val="00653C68"/>
    <w:rsid w:val="00660A7E"/>
    <w:rsid w:val="00660BC2"/>
    <w:rsid w:val="00670391"/>
    <w:rsid w:val="006A1648"/>
    <w:rsid w:val="006A1A83"/>
    <w:rsid w:val="006A4608"/>
    <w:rsid w:val="006C1524"/>
    <w:rsid w:val="006C2BDE"/>
    <w:rsid w:val="006C4292"/>
    <w:rsid w:val="006C5179"/>
    <w:rsid w:val="006D4BFA"/>
    <w:rsid w:val="006D7154"/>
    <w:rsid w:val="006D7675"/>
    <w:rsid w:val="006E69C2"/>
    <w:rsid w:val="006F03B6"/>
    <w:rsid w:val="006F3C79"/>
    <w:rsid w:val="007146D0"/>
    <w:rsid w:val="00720E4B"/>
    <w:rsid w:val="007518F0"/>
    <w:rsid w:val="00751B5C"/>
    <w:rsid w:val="00753CE4"/>
    <w:rsid w:val="007555D0"/>
    <w:rsid w:val="00767CF9"/>
    <w:rsid w:val="00770E4B"/>
    <w:rsid w:val="0077509B"/>
    <w:rsid w:val="0077594E"/>
    <w:rsid w:val="00790AD8"/>
    <w:rsid w:val="00792116"/>
    <w:rsid w:val="007B4490"/>
    <w:rsid w:val="007B4EFA"/>
    <w:rsid w:val="007B6981"/>
    <w:rsid w:val="007B7B61"/>
    <w:rsid w:val="007D6061"/>
    <w:rsid w:val="007D7CD1"/>
    <w:rsid w:val="007E06EE"/>
    <w:rsid w:val="007E3776"/>
    <w:rsid w:val="007F4567"/>
    <w:rsid w:val="00802FB3"/>
    <w:rsid w:val="00821C0C"/>
    <w:rsid w:val="00824E87"/>
    <w:rsid w:val="008321F0"/>
    <w:rsid w:val="00834D6E"/>
    <w:rsid w:val="00842426"/>
    <w:rsid w:val="00846F1D"/>
    <w:rsid w:val="0085495F"/>
    <w:rsid w:val="008606EA"/>
    <w:rsid w:val="00870A34"/>
    <w:rsid w:val="0087380F"/>
    <w:rsid w:val="008763E5"/>
    <w:rsid w:val="00881666"/>
    <w:rsid w:val="008872D2"/>
    <w:rsid w:val="00887EC0"/>
    <w:rsid w:val="008921FE"/>
    <w:rsid w:val="0089430C"/>
    <w:rsid w:val="0089783E"/>
    <w:rsid w:val="008B3633"/>
    <w:rsid w:val="008B6A65"/>
    <w:rsid w:val="008C04B3"/>
    <w:rsid w:val="008C4F42"/>
    <w:rsid w:val="008C5757"/>
    <w:rsid w:val="008C6CFF"/>
    <w:rsid w:val="008C7496"/>
    <w:rsid w:val="008D2827"/>
    <w:rsid w:val="008D4920"/>
    <w:rsid w:val="008E0969"/>
    <w:rsid w:val="008E29E5"/>
    <w:rsid w:val="008E5A82"/>
    <w:rsid w:val="00904119"/>
    <w:rsid w:val="009042BE"/>
    <w:rsid w:val="00914A81"/>
    <w:rsid w:val="009150EA"/>
    <w:rsid w:val="00917DE1"/>
    <w:rsid w:val="009230E8"/>
    <w:rsid w:val="00924B48"/>
    <w:rsid w:val="0092690D"/>
    <w:rsid w:val="0093407D"/>
    <w:rsid w:val="009401FE"/>
    <w:rsid w:val="00941188"/>
    <w:rsid w:val="00945F33"/>
    <w:rsid w:val="00954EC3"/>
    <w:rsid w:val="00962E00"/>
    <w:rsid w:val="009655FC"/>
    <w:rsid w:val="00970F1A"/>
    <w:rsid w:val="00987ACF"/>
    <w:rsid w:val="0099621A"/>
    <w:rsid w:val="009A13FB"/>
    <w:rsid w:val="009A5BAD"/>
    <w:rsid w:val="009A6A59"/>
    <w:rsid w:val="009B5D7E"/>
    <w:rsid w:val="009B601C"/>
    <w:rsid w:val="009D247F"/>
    <w:rsid w:val="009E2ABF"/>
    <w:rsid w:val="009E5BAA"/>
    <w:rsid w:val="009E604E"/>
    <w:rsid w:val="009F1E44"/>
    <w:rsid w:val="00A31281"/>
    <w:rsid w:val="00A43A27"/>
    <w:rsid w:val="00A5626B"/>
    <w:rsid w:val="00A61806"/>
    <w:rsid w:val="00A650B5"/>
    <w:rsid w:val="00A75DC6"/>
    <w:rsid w:val="00A81975"/>
    <w:rsid w:val="00A85C8C"/>
    <w:rsid w:val="00A96B0A"/>
    <w:rsid w:val="00AA4F16"/>
    <w:rsid w:val="00AA75E0"/>
    <w:rsid w:val="00AB15E9"/>
    <w:rsid w:val="00AB6F38"/>
    <w:rsid w:val="00AC5B74"/>
    <w:rsid w:val="00AC7FC7"/>
    <w:rsid w:val="00AE356B"/>
    <w:rsid w:val="00AF3B20"/>
    <w:rsid w:val="00AF3E49"/>
    <w:rsid w:val="00AF68E0"/>
    <w:rsid w:val="00B10129"/>
    <w:rsid w:val="00B15BCB"/>
    <w:rsid w:val="00B20CCB"/>
    <w:rsid w:val="00B221E1"/>
    <w:rsid w:val="00B2690E"/>
    <w:rsid w:val="00B27A8D"/>
    <w:rsid w:val="00B36B49"/>
    <w:rsid w:val="00B37E93"/>
    <w:rsid w:val="00B47403"/>
    <w:rsid w:val="00B54F22"/>
    <w:rsid w:val="00B602FF"/>
    <w:rsid w:val="00B63BDF"/>
    <w:rsid w:val="00B671CA"/>
    <w:rsid w:val="00B71554"/>
    <w:rsid w:val="00B758F7"/>
    <w:rsid w:val="00B77DAC"/>
    <w:rsid w:val="00B827D8"/>
    <w:rsid w:val="00B84E95"/>
    <w:rsid w:val="00B86462"/>
    <w:rsid w:val="00B90186"/>
    <w:rsid w:val="00BC06E8"/>
    <w:rsid w:val="00BC4681"/>
    <w:rsid w:val="00BD0E2B"/>
    <w:rsid w:val="00BE5EA5"/>
    <w:rsid w:val="00BF69A3"/>
    <w:rsid w:val="00BF7195"/>
    <w:rsid w:val="00C12B1C"/>
    <w:rsid w:val="00C206E8"/>
    <w:rsid w:val="00C20B51"/>
    <w:rsid w:val="00C2141C"/>
    <w:rsid w:val="00C245A8"/>
    <w:rsid w:val="00C254EA"/>
    <w:rsid w:val="00C42033"/>
    <w:rsid w:val="00C46885"/>
    <w:rsid w:val="00C4720A"/>
    <w:rsid w:val="00C50AA3"/>
    <w:rsid w:val="00C538B1"/>
    <w:rsid w:val="00C65A75"/>
    <w:rsid w:val="00C67C27"/>
    <w:rsid w:val="00C71438"/>
    <w:rsid w:val="00C81902"/>
    <w:rsid w:val="00C92E2B"/>
    <w:rsid w:val="00C94080"/>
    <w:rsid w:val="00CA3A7B"/>
    <w:rsid w:val="00CA5BAA"/>
    <w:rsid w:val="00CC2C77"/>
    <w:rsid w:val="00CC6B0E"/>
    <w:rsid w:val="00CF18E7"/>
    <w:rsid w:val="00D0568C"/>
    <w:rsid w:val="00D066FF"/>
    <w:rsid w:val="00D145F7"/>
    <w:rsid w:val="00D51AF3"/>
    <w:rsid w:val="00D63C4E"/>
    <w:rsid w:val="00DA2BF3"/>
    <w:rsid w:val="00DA5BE9"/>
    <w:rsid w:val="00DB10D2"/>
    <w:rsid w:val="00DB3CEC"/>
    <w:rsid w:val="00DB748F"/>
    <w:rsid w:val="00DD1E51"/>
    <w:rsid w:val="00DF4BFA"/>
    <w:rsid w:val="00E00123"/>
    <w:rsid w:val="00E046EC"/>
    <w:rsid w:val="00E10700"/>
    <w:rsid w:val="00E128C0"/>
    <w:rsid w:val="00E31852"/>
    <w:rsid w:val="00E325F5"/>
    <w:rsid w:val="00E4052C"/>
    <w:rsid w:val="00E526D2"/>
    <w:rsid w:val="00E53E09"/>
    <w:rsid w:val="00E72916"/>
    <w:rsid w:val="00E74614"/>
    <w:rsid w:val="00E76936"/>
    <w:rsid w:val="00E809D7"/>
    <w:rsid w:val="00E82CF2"/>
    <w:rsid w:val="00E94AC0"/>
    <w:rsid w:val="00EA0D83"/>
    <w:rsid w:val="00EA21AB"/>
    <w:rsid w:val="00EA6D89"/>
    <w:rsid w:val="00EA6E92"/>
    <w:rsid w:val="00EA7F3F"/>
    <w:rsid w:val="00EB4A15"/>
    <w:rsid w:val="00EB5ECB"/>
    <w:rsid w:val="00EB78A3"/>
    <w:rsid w:val="00EC6337"/>
    <w:rsid w:val="00EC7A9E"/>
    <w:rsid w:val="00ED1230"/>
    <w:rsid w:val="00ED707C"/>
    <w:rsid w:val="00ED7156"/>
    <w:rsid w:val="00ED7174"/>
    <w:rsid w:val="00EE1914"/>
    <w:rsid w:val="00EF61C3"/>
    <w:rsid w:val="00F00616"/>
    <w:rsid w:val="00F06C47"/>
    <w:rsid w:val="00F146B6"/>
    <w:rsid w:val="00F173F0"/>
    <w:rsid w:val="00F24992"/>
    <w:rsid w:val="00F25006"/>
    <w:rsid w:val="00F25922"/>
    <w:rsid w:val="00F325FA"/>
    <w:rsid w:val="00F35A89"/>
    <w:rsid w:val="00F47632"/>
    <w:rsid w:val="00F54354"/>
    <w:rsid w:val="00F66964"/>
    <w:rsid w:val="00F72C2C"/>
    <w:rsid w:val="00F73528"/>
    <w:rsid w:val="00F87772"/>
    <w:rsid w:val="00F9049D"/>
    <w:rsid w:val="00F92160"/>
    <w:rsid w:val="00F9603C"/>
    <w:rsid w:val="00FA1B91"/>
    <w:rsid w:val="00FA63EE"/>
    <w:rsid w:val="00FB4704"/>
    <w:rsid w:val="00FB5554"/>
    <w:rsid w:val="00FC7840"/>
    <w:rsid w:val="00FD6419"/>
    <w:rsid w:val="00FE6017"/>
    <w:rsid w:val="00FF0BD4"/>
    <w:rsid w:val="00FF630C"/>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7DE1"/>
    <w:pPr>
      <w:spacing w:after="200" w:line="276" w:lineRule="auto"/>
    </w:pPr>
    <w:rPr>
      <w:sz w:val="22"/>
      <w:szCs w:val="22"/>
      <w:lang w:eastAsia="en-US"/>
    </w:rPr>
  </w:style>
  <w:style w:type="paragraph" w:styleId="Nadpis1">
    <w:name w:val="heading 1"/>
    <w:basedOn w:val="Normln"/>
    <w:next w:val="Normln"/>
    <w:link w:val="Nadpis1Char"/>
    <w:uiPriority w:val="9"/>
    <w:qFormat/>
    <w:rsid w:val="004E272F"/>
    <w:pPr>
      <w:keepNext/>
      <w:spacing w:before="240" w:after="60"/>
      <w:outlineLvl w:val="0"/>
    </w:pPr>
    <w:rPr>
      <w:rFonts w:eastAsia="Times New Roman"/>
      <w:b/>
      <w:bCs/>
      <w:kern w:val="32"/>
      <w:sz w:val="32"/>
      <w:szCs w:val="32"/>
    </w:rPr>
  </w:style>
  <w:style w:type="paragraph" w:styleId="Nadpis2">
    <w:name w:val="heading 2"/>
    <w:basedOn w:val="Normln"/>
    <w:next w:val="Normln"/>
    <w:link w:val="Nadpis2Char"/>
    <w:uiPriority w:val="9"/>
    <w:unhideWhenUsed/>
    <w:qFormat/>
    <w:rsid w:val="004E272F"/>
    <w:pPr>
      <w:keepNext/>
      <w:spacing w:before="240" w:after="60"/>
      <w:outlineLvl w:val="1"/>
    </w:pPr>
    <w:rPr>
      <w:rFonts w:eastAsia="Times New Roman"/>
      <w:b/>
      <w:bCs/>
      <w:iCs/>
      <w:sz w:val="28"/>
      <w:szCs w:val="28"/>
    </w:rPr>
  </w:style>
  <w:style w:type="paragraph" w:styleId="Nadpis3">
    <w:name w:val="heading 3"/>
    <w:basedOn w:val="Normln"/>
    <w:next w:val="Normln"/>
    <w:link w:val="Nadpis3Char"/>
    <w:uiPriority w:val="9"/>
    <w:unhideWhenUsed/>
    <w:qFormat/>
    <w:rsid w:val="000F1ED1"/>
    <w:pPr>
      <w:keepNext/>
      <w:spacing w:before="240" w:after="60"/>
      <w:outlineLvl w:val="2"/>
    </w:pPr>
    <w:rPr>
      <w:rFonts w:eastAsia="Times New Roman"/>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uiPriority w:val="22"/>
    <w:qFormat/>
    <w:rsid w:val="00917DE1"/>
    <w:rPr>
      <w:b/>
      <w:bCs/>
    </w:rPr>
  </w:style>
  <w:style w:type="paragraph" w:styleId="Odstavecseseznamem">
    <w:name w:val="List Paragraph"/>
    <w:basedOn w:val="Normln"/>
    <w:uiPriority w:val="34"/>
    <w:qFormat/>
    <w:rsid w:val="00917DE1"/>
    <w:pPr>
      <w:ind w:left="720"/>
      <w:contextualSpacing/>
    </w:pPr>
  </w:style>
  <w:style w:type="character" w:styleId="Hypertextovodkaz">
    <w:name w:val="Hyperlink"/>
    <w:uiPriority w:val="99"/>
    <w:unhideWhenUsed/>
    <w:rsid w:val="009150EA"/>
    <w:rPr>
      <w:color w:val="0000FF"/>
      <w:u w:val="single"/>
    </w:rPr>
  </w:style>
  <w:style w:type="paragraph" w:styleId="Zhlav">
    <w:name w:val="header"/>
    <w:basedOn w:val="Normln"/>
    <w:link w:val="ZhlavChar"/>
    <w:uiPriority w:val="99"/>
    <w:unhideWhenUsed/>
    <w:rsid w:val="00603F68"/>
    <w:pPr>
      <w:tabs>
        <w:tab w:val="center" w:pos="4536"/>
        <w:tab w:val="right" w:pos="9072"/>
      </w:tabs>
    </w:pPr>
  </w:style>
  <w:style w:type="character" w:customStyle="1" w:styleId="ZhlavChar">
    <w:name w:val="Záhlaví Char"/>
    <w:link w:val="Zhlav"/>
    <w:uiPriority w:val="99"/>
    <w:rsid w:val="00603F68"/>
    <w:rPr>
      <w:sz w:val="22"/>
      <w:szCs w:val="22"/>
      <w:lang w:eastAsia="en-US"/>
    </w:rPr>
  </w:style>
  <w:style w:type="paragraph" w:styleId="Zpat">
    <w:name w:val="footer"/>
    <w:basedOn w:val="Normln"/>
    <w:link w:val="ZpatChar"/>
    <w:uiPriority w:val="99"/>
    <w:unhideWhenUsed/>
    <w:rsid w:val="00603F68"/>
    <w:pPr>
      <w:tabs>
        <w:tab w:val="center" w:pos="4536"/>
        <w:tab w:val="right" w:pos="9072"/>
      </w:tabs>
    </w:pPr>
  </w:style>
  <w:style w:type="character" w:customStyle="1" w:styleId="ZpatChar">
    <w:name w:val="Zápatí Char"/>
    <w:link w:val="Zpat"/>
    <w:uiPriority w:val="99"/>
    <w:rsid w:val="00603F68"/>
    <w:rPr>
      <w:sz w:val="22"/>
      <w:szCs w:val="22"/>
      <w:lang w:eastAsia="en-US"/>
    </w:rPr>
  </w:style>
  <w:style w:type="character" w:customStyle="1" w:styleId="Nadpis1Char">
    <w:name w:val="Nadpis 1 Char"/>
    <w:link w:val="Nadpis1"/>
    <w:uiPriority w:val="9"/>
    <w:rsid w:val="004E272F"/>
    <w:rPr>
      <w:rFonts w:eastAsia="Times New Roman"/>
      <w:b/>
      <w:bCs/>
      <w:kern w:val="32"/>
      <w:sz w:val="32"/>
      <w:szCs w:val="32"/>
      <w:lang w:eastAsia="en-US"/>
    </w:rPr>
  </w:style>
  <w:style w:type="paragraph" w:styleId="Obsah1">
    <w:name w:val="toc 1"/>
    <w:basedOn w:val="Normln"/>
    <w:next w:val="Normln"/>
    <w:autoRedefine/>
    <w:uiPriority w:val="39"/>
    <w:unhideWhenUsed/>
    <w:rsid w:val="00A81975"/>
  </w:style>
  <w:style w:type="character" w:customStyle="1" w:styleId="Nadpis2Char">
    <w:name w:val="Nadpis 2 Char"/>
    <w:link w:val="Nadpis2"/>
    <w:uiPriority w:val="9"/>
    <w:rsid w:val="004E272F"/>
    <w:rPr>
      <w:rFonts w:ascii="Calibri" w:eastAsia="Times New Roman" w:hAnsi="Calibri" w:cs="Times New Roman"/>
      <w:b/>
      <w:bCs/>
      <w:iCs/>
      <w:sz w:val="28"/>
      <w:szCs w:val="28"/>
      <w:lang w:eastAsia="en-US"/>
    </w:rPr>
  </w:style>
  <w:style w:type="paragraph" w:styleId="Obsah2">
    <w:name w:val="toc 2"/>
    <w:basedOn w:val="Normln"/>
    <w:next w:val="Normln"/>
    <w:autoRedefine/>
    <w:uiPriority w:val="39"/>
    <w:unhideWhenUsed/>
    <w:rsid w:val="004E272F"/>
    <w:pPr>
      <w:ind w:left="220"/>
    </w:pPr>
  </w:style>
  <w:style w:type="character" w:customStyle="1" w:styleId="Nadpis3Char">
    <w:name w:val="Nadpis 3 Char"/>
    <w:link w:val="Nadpis3"/>
    <w:uiPriority w:val="9"/>
    <w:rsid w:val="000F1ED1"/>
    <w:rPr>
      <w:rFonts w:ascii="Calibri" w:eastAsia="Times New Roman" w:hAnsi="Calibri" w:cs="Times New Roman"/>
      <w:b/>
      <w:bCs/>
      <w:sz w:val="22"/>
      <w:szCs w:val="26"/>
      <w:lang w:eastAsia="en-US"/>
    </w:rPr>
  </w:style>
  <w:style w:type="paragraph" w:styleId="Obsah3">
    <w:name w:val="toc 3"/>
    <w:basedOn w:val="Normln"/>
    <w:next w:val="Normln"/>
    <w:autoRedefine/>
    <w:uiPriority w:val="39"/>
    <w:unhideWhenUsed/>
    <w:rsid w:val="00F25006"/>
    <w:pPr>
      <w:ind w:left="440"/>
    </w:pPr>
  </w:style>
  <w:style w:type="paragraph" w:styleId="Rozvrendokumentu">
    <w:name w:val="Document Map"/>
    <w:basedOn w:val="Normln"/>
    <w:link w:val="RozvrendokumentuChar"/>
    <w:uiPriority w:val="99"/>
    <w:semiHidden/>
    <w:unhideWhenUsed/>
    <w:rsid w:val="00A75DC6"/>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A75DC6"/>
    <w:rPr>
      <w:rFonts w:ascii="Tahoma" w:hAnsi="Tahoma" w:cs="Tahoma"/>
      <w:sz w:val="16"/>
      <w:szCs w:val="16"/>
      <w:lang w:eastAsia="en-US"/>
    </w:rPr>
  </w:style>
  <w:style w:type="paragraph" w:customStyle="1" w:styleId="DefinitionTerm">
    <w:name w:val="Definition Term"/>
    <w:basedOn w:val="Normln"/>
    <w:next w:val="Normln"/>
    <w:rsid w:val="002F5750"/>
    <w:pPr>
      <w:widowControl w:val="0"/>
      <w:overflowPunct w:val="0"/>
      <w:autoSpaceDE w:val="0"/>
      <w:autoSpaceDN w:val="0"/>
      <w:adjustRightInd w:val="0"/>
      <w:spacing w:after="0" w:line="240" w:lineRule="auto"/>
      <w:textAlignment w:val="baseline"/>
    </w:pPr>
    <w:rPr>
      <w:rFonts w:ascii="Times New Roman" w:eastAsia="Times New Roman" w:hAnsi="Times New Roman"/>
      <w:sz w:val="24"/>
      <w:szCs w:val="20"/>
      <w:lang w:eastAsia="cs-CZ"/>
    </w:rPr>
  </w:style>
  <w:style w:type="paragraph" w:styleId="Nadpisobsahu">
    <w:name w:val="TOC Heading"/>
    <w:basedOn w:val="Nadpis1"/>
    <w:next w:val="Normln"/>
    <w:uiPriority w:val="39"/>
    <w:unhideWhenUsed/>
    <w:qFormat/>
    <w:rsid w:val="006D7675"/>
    <w:pPr>
      <w:keepLines/>
      <w:spacing w:before="480" w:after="0"/>
      <w:outlineLvl w:val="9"/>
    </w:pPr>
    <w:rPr>
      <w:rFonts w:ascii="Cambria" w:hAnsi="Cambria"/>
      <w:color w:val="365F91"/>
      <w:kern w:val="0"/>
      <w:sz w:val="28"/>
      <w:szCs w:val="28"/>
    </w:rPr>
  </w:style>
  <w:style w:type="paragraph" w:customStyle="1" w:styleId="Default">
    <w:name w:val="Default"/>
    <w:rsid w:val="00520922"/>
    <w:pPr>
      <w:autoSpaceDE w:val="0"/>
      <w:autoSpaceDN w:val="0"/>
      <w:adjustRightInd w:val="0"/>
    </w:pPr>
    <w:rPr>
      <w:rFonts w:ascii="Arial" w:hAnsi="Arial" w:cs="Arial"/>
      <w:color w:val="000000"/>
      <w:sz w:val="24"/>
      <w:szCs w:val="24"/>
    </w:rPr>
  </w:style>
  <w:style w:type="paragraph" w:customStyle="1" w:styleId="l3">
    <w:name w:val="l3"/>
    <w:basedOn w:val="Normln"/>
    <w:rsid w:val="00FC7840"/>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l4">
    <w:name w:val="l4"/>
    <w:basedOn w:val="Normln"/>
    <w:rsid w:val="00FC7840"/>
    <w:pPr>
      <w:spacing w:before="100" w:beforeAutospacing="1" w:after="100" w:afterAutospacing="1" w:line="240" w:lineRule="auto"/>
    </w:pPr>
    <w:rPr>
      <w:rFonts w:ascii="Times New Roman" w:eastAsia="Times New Roman" w:hAnsi="Times New Roman"/>
      <w:sz w:val="24"/>
      <w:szCs w:val="24"/>
      <w:lang w:eastAsia="cs-CZ"/>
    </w:rPr>
  </w:style>
  <w:style w:type="character" w:styleId="PromnnHTML">
    <w:name w:val="HTML Variable"/>
    <w:basedOn w:val="Standardnpsmoodstavce"/>
    <w:uiPriority w:val="99"/>
    <w:semiHidden/>
    <w:unhideWhenUsed/>
    <w:rsid w:val="00FC7840"/>
    <w:rPr>
      <w:i/>
      <w:iCs/>
    </w:rPr>
  </w:style>
  <w:style w:type="table" w:styleId="Mkatabulky">
    <w:name w:val="Table Grid"/>
    <w:basedOn w:val="Normlntabulka"/>
    <w:uiPriority w:val="59"/>
    <w:rsid w:val="001E6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unhideWhenUsed/>
    <w:rsid w:val="00F72C2C"/>
    <w:pPr>
      <w:spacing w:before="100" w:beforeAutospacing="1" w:after="100" w:afterAutospacing="1" w:line="240" w:lineRule="auto"/>
    </w:pPr>
    <w:rPr>
      <w:rFonts w:ascii="Times New Roman" w:eastAsia="Times New Roman" w:hAnsi="Times New Roman"/>
      <w:sz w:val="24"/>
      <w:szCs w:val="24"/>
      <w:lang w:eastAsia="cs-CZ"/>
    </w:rPr>
  </w:style>
  <w:style w:type="paragraph" w:styleId="Textbubliny">
    <w:name w:val="Balloon Text"/>
    <w:basedOn w:val="Normln"/>
    <w:link w:val="TextbublinyChar"/>
    <w:uiPriority w:val="99"/>
    <w:semiHidden/>
    <w:unhideWhenUsed/>
    <w:rsid w:val="007B698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6981"/>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118231261">
      <w:bodyDiv w:val="1"/>
      <w:marLeft w:val="0"/>
      <w:marRight w:val="0"/>
      <w:marTop w:val="0"/>
      <w:marBottom w:val="0"/>
      <w:divBdr>
        <w:top w:val="none" w:sz="0" w:space="0" w:color="auto"/>
        <w:left w:val="none" w:sz="0" w:space="0" w:color="auto"/>
        <w:bottom w:val="none" w:sz="0" w:space="0" w:color="auto"/>
        <w:right w:val="none" w:sz="0" w:space="0" w:color="auto"/>
      </w:divBdr>
    </w:div>
    <w:div w:id="181019830">
      <w:bodyDiv w:val="1"/>
      <w:marLeft w:val="0"/>
      <w:marRight w:val="0"/>
      <w:marTop w:val="0"/>
      <w:marBottom w:val="0"/>
      <w:divBdr>
        <w:top w:val="none" w:sz="0" w:space="0" w:color="auto"/>
        <w:left w:val="none" w:sz="0" w:space="0" w:color="auto"/>
        <w:bottom w:val="none" w:sz="0" w:space="0" w:color="auto"/>
        <w:right w:val="none" w:sz="0" w:space="0" w:color="auto"/>
      </w:divBdr>
    </w:div>
    <w:div w:id="415321743">
      <w:bodyDiv w:val="1"/>
      <w:marLeft w:val="0"/>
      <w:marRight w:val="0"/>
      <w:marTop w:val="0"/>
      <w:marBottom w:val="0"/>
      <w:divBdr>
        <w:top w:val="none" w:sz="0" w:space="0" w:color="auto"/>
        <w:left w:val="none" w:sz="0" w:space="0" w:color="auto"/>
        <w:bottom w:val="none" w:sz="0" w:space="0" w:color="auto"/>
        <w:right w:val="none" w:sz="0" w:space="0" w:color="auto"/>
      </w:divBdr>
    </w:div>
    <w:div w:id="532617944">
      <w:bodyDiv w:val="1"/>
      <w:marLeft w:val="0"/>
      <w:marRight w:val="0"/>
      <w:marTop w:val="0"/>
      <w:marBottom w:val="0"/>
      <w:divBdr>
        <w:top w:val="none" w:sz="0" w:space="0" w:color="auto"/>
        <w:left w:val="none" w:sz="0" w:space="0" w:color="auto"/>
        <w:bottom w:val="none" w:sz="0" w:space="0" w:color="auto"/>
        <w:right w:val="none" w:sz="0" w:space="0" w:color="auto"/>
      </w:divBdr>
    </w:div>
    <w:div w:id="556629745">
      <w:bodyDiv w:val="1"/>
      <w:marLeft w:val="0"/>
      <w:marRight w:val="0"/>
      <w:marTop w:val="0"/>
      <w:marBottom w:val="0"/>
      <w:divBdr>
        <w:top w:val="none" w:sz="0" w:space="0" w:color="auto"/>
        <w:left w:val="none" w:sz="0" w:space="0" w:color="auto"/>
        <w:bottom w:val="none" w:sz="0" w:space="0" w:color="auto"/>
        <w:right w:val="none" w:sz="0" w:space="0" w:color="auto"/>
      </w:divBdr>
    </w:div>
    <w:div w:id="1609460660">
      <w:bodyDiv w:val="1"/>
      <w:marLeft w:val="0"/>
      <w:marRight w:val="0"/>
      <w:marTop w:val="0"/>
      <w:marBottom w:val="0"/>
      <w:divBdr>
        <w:top w:val="none" w:sz="0" w:space="0" w:color="auto"/>
        <w:left w:val="none" w:sz="0" w:space="0" w:color="auto"/>
        <w:bottom w:val="none" w:sz="0" w:space="0" w:color="auto"/>
        <w:right w:val="none" w:sz="0" w:space="0" w:color="auto"/>
      </w:divBdr>
    </w:div>
    <w:div w:id="203275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8BC0C-5544-40D1-A44A-73327E424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8509</Words>
  <Characters>50209</Characters>
  <Application>Microsoft Office Word</Application>
  <DocSecurity>0</DocSecurity>
  <Lines>418</Lines>
  <Paragraphs>117</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58601</CharactersWithSpaces>
  <SharedDoc>false</SharedDoc>
  <HLinks>
    <vt:vector size="204" baseType="variant">
      <vt:variant>
        <vt:i4>1310744</vt:i4>
      </vt:variant>
      <vt:variant>
        <vt:i4>195</vt:i4>
      </vt:variant>
      <vt:variant>
        <vt:i4>0</vt:i4>
      </vt:variant>
      <vt:variant>
        <vt:i4>5</vt:i4>
      </vt:variant>
      <vt:variant>
        <vt:lpwstr>http://www.zsbenesov.cz/</vt:lpwstr>
      </vt:variant>
      <vt:variant>
        <vt:lpwstr/>
      </vt:variant>
      <vt:variant>
        <vt:i4>1310744</vt:i4>
      </vt:variant>
      <vt:variant>
        <vt:i4>192</vt:i4>
      </vt:variant>
      <vt:variant>
        <vt:i4>0</vt:i4>
      </vt:variant>
      <vt:variant>
        <vt:i4>5</vt:i4>
      </vt:variant>
      <vt:variant>
        <vt:lpwstr>http://www.zsbenesov.cz/</vt:lpwstr>
      </vt:variant>
      <vt:variant>
        <vt:lpwstr/>
      </vt:variant>
      <vt:variant>
        <vt:i4>1966132</vt:i4>
      </vt:variant>
      <vt:variant>
        <vt:i4>185</vt:i4>
      </vt:variant>
      <vt:variant>
        <vt:i4>0</vt:i4>
      </vt:variant>
      <vt:variant>
        <vt:i4>5</vt:i4>
      </vt:variant>
      <vt:variant>
        <vt:lpwstr/>
      </vt:variant>
      <vt:variant>
        <vt:lpwstr>_Toc492200224</vt:lpwstr>
      </vt:variant>
      <vt:variant>
        <vt:i4>1966132</vt:i4>
      </vt:variant>
      <vt:variant>
        <vt:i4>179</vt:i4>
      </vt:variant>
      <vt:variant>
        <vt:i4>0</vt:i4>
      </vt:variant>
      <vt:variant>
        <vt:i4>5</vt:i4>
      </vt:variant>
      <vt:variant>
        <vt:lpwstr/>
      </vt:variant>
      <vt:variant>
        <vt:lpwstr>_Toc492200223</vt:lpwstr>
      </vt:variant>
      <vt:variant>
        <vt:i4>1966132</vt:i4>
      </vt:variant>
      <vt:variant>
        <vt:i4>173</vt:i4>
      </vt:variant>
      <vt:variant>
        <vt:i4>0</vt:i4>
      </vt:variant>
      <vt:variant>
        <vt:i4>5</vt:i4>
      </vt:variant>
      <vt:variant>
        <vt:lpwstr/>
      </vt:variant>
      <vt:variant>
        <vt:lpwstr>_Toc492200222</vt:lpwstr>
      </vt:variant>
      <vt:variant>
        <vt:i4>1966132</vt:i4>
      </vt:variant>
      <vt:variant>
        <vt:i4>167</vt:i4>
      </vt:variant>
      <vt:variant>
        <vt:i4>0</vt:i4>
      </vt:variant>
      <vt:variant>
        <vt:i4>5</vt:i4>
      </vt:variant>
      <vt:variant>
        <vt:lpwstr/>
      </vt:variant>
      <vt:variant>
        <vt:lpwstr>_Toc492200221</vt:lpwstr>
      </vt:variant>
      <vt:variant>
        <vt:i4>1966132</vt:i4>
      </vt:variant>
      <vt:variant>
        <vt:i4>161</vt:i4>
      </vt:variant>
      <vt:variant>
        <vt:i4>0</vt:i4>
      </vt:variant>
      <vt:variant>
        <vt:i4>5</vt:i4>
      </vt:variant>
      <vt:variant>
        <vt:lpwstr/>
      </vt:variant>
      <vt:variant>
        <vt:lpwstr>_Toc492200220</vt:lpwstr>
      </vt:variant>
      <vt:variant>
        <vt:i4>1900596</vt:i4>
      </vt:variant>
      <vt:variant>
        <vt:i4>155</vt:i4>
      </vt:variant>
      <vt:variant>
        <vt:i4>0</vt:i4>
      </vt:variant>
      <vt:variant>
        <vt:i4>5</vt:i4>
      </vt:variant>
      <vt:variant>
        <vt:lpwstr/>
      </vt:variant>
      <vt:variant>
        <vt:lpwstr>_Toc492200219</vt:lpwstr>
      </vt:variant>
      <vt:variant>
        <vt:i4>1900596</vt:i4>
      </vt:variant>
      <vt:variant>
        <vt:i4>149</vt:i4>
      </vt:variant>
      <vt:variant>
        <vt:i4>0</vt:i4>
      </vt:variant>
      <vt:variant>
        <vt:i4>5</vt:i4>
      </vt:variant>
      <vt:variant>
        <vt:lpwstr/>
      </vt:variant>
      <vt:variant>
        <vt:lpwstr>_Toc492200218</vt:lpwstr>
      </vt:variant>
      <vt:variant>
        <vt:i4>1900596</vt:i4>
      </vt:variant>
      <vt:variant>
        <vt:i4>143</vt:i4>
      </vt:variant>
      <vt:variant>
        <vt:i4>0</vt:i4>
      </vt:variant>
      <vt:variant>
        <vt:i4>5</vt:i4>
      </vt:variant>
      <vt:variant>
        <vt:lpwstr/>
      </vt:variant>
      <vt:variant>
        <vt:lpwstr>_Toc492200217</vt:lpwstr>
      </vt:variant>
      <vt:variant>
        <vt:i4>1900596</vt:i4>
      </vt:variant>
      <vt:variant>
        <vt:i4>140</vt:i4>
      </vt:variant>
      <vt:variant>
        <vt:i4>0</vt:i4>
      </vt:variant>
      <vt:variant>
        <vt:i4>5</vt:i4>
      </vt:variant>
      <vt:variant>
        <vt:lpwstr/>
      </vt:variant>
      <vt:variant>
        <vt:lpwstr>_Toc492200216</vt:lpwstr>
      </vt:variant>
      <vt:variant>
        <vt:i4>1900596</vt:i4>
      </vt:variant>
      <vt:variant>
        <vt:i4>134</vt:i4>
      </vt:variant>
      <vt:variant>
        <vt:i4>0</vt:i4>
      </vt:variant>
      <vt:variant>
        <vt:i4>5</vt:i4>
      </vt:variant>
      <vt:variant>
        <vt:lpwstr/>
      </vt:variant>
      <vt:variant>
        <vt:lpwstr>_Toc492200215</vt:lpwstr>
      </vt:variant>
      <vt:variant>
        <vt:i4>1900596</vt:i4>
      </vt:variant>
      <vt:variant>
        <vt:i4>128</vt:i4>
      </vt:variant>
      <vt:variant>
        <vt:i4>0</vt:i4>
      </vt:variant>
      <vt:variant>
        <vt:i4>5</vt:i4>
      </vt:variant>
      <vt:variant>
        <vt:lpwstr/>
      </vt:variant>
      <vt:variant>
        <vt:lpwstr>_Toc492200214</vt:lpwstr>
      </vt:variant>
      <vt:variant>
        <vt:i4>1900596</vt:i4>
      </vt:variant>
      <vt:variant>
        <vt:i4>122</vt:i4>
      </vt:variant>
      <vt:variant>
        <vt:i4>0</vt:i4>
      </vt:variant>
      <vt:variant>
        <vt:i4>5</vt:i4>
      </vt:variant>
      <vt:variant>
        <vt:lpwstr/>
      </vt:variant>
      <vt:variant>
        <vt:lpwstr>_Toc492200213</vt:lpwstr>
      </vt:variant>
      <vt:variant>
        <vt:i4>1900596</vt:i4>
      </vt:variant>
      <vt:variant>
        <vt:i4>116</vt:i4>
      </vt:variant>
      <vt:variant>
        <vt:i4>0</vt:i4>
      </vt:variant>
      <vt:variant>
        <vt:i4>5</vt:i4>
      </vt:variant>
      <vt:variant>
        <vt:lpwstr/>
      </vt:variant>
      <vt:variant>
        <vt:lpwstr>_Toc492200212</vt:lpwstr>
      </vt:variant>
      <vt:variant>
        <vt:i4>1900596</vt:i4>
      </vt:variant>
      <vt:variant>
        <vt:i4>110</vt:i4>
      </vt:variant>
      <vt:variant>
        <vt:i4>0</vt:i4>
      </vt:variant>
      <vt:variant>
        <vt:i4>5</vt:i4>
      </vt:variant>
      <vt:variant>
        <vt:lpwstr/>
      </vt:variant>
      <vt:variant>
        <vt:lpwstr>_Toc492200211</vt:lpwstr>
      </vt:variant>
      <vt:variant>
        <vt:i4>1900596</vt:i4>
      </vt:variant>
      <vt:variant>
        <vt:i4>104</vt:i4>
      </vt:variant>
      <vt:variant>
        <vt:i4>0</vt:i4>
      </vt:variant>
      <vt:variant>
        <vt:i4>5</vt:i4>
      </vt:variant>
      <vt:variant>
        <vt:lpwstr/>
      </vt:variant>
      <vt:variant>
        <vt:lpwstr>_Toc492200210</vt:lpwstr>
      </vt:variant>
      <vt:variant>
        <vt:i4>1835060</vt:i4>
      </vt:variant>
      <vt:variant>
        <vt:i4>98</vt:i4>
      </vt:variant>
      <vt:variant>
        <vt:i4>0</vt:i4>
      </vt:variant>
      <vt:variant>
        <vt:i4>5</vt:i4>
      </vt:variant>
      <vt:variant>
        <vt:lpwstr/>
      </vt:variant>
      <vt:variant>
        <vt:lpwstr>_Toc492200209</vt:lpwstr>
      </vt:variant>
      <vt:variant>
        <vt:i4>1835060</vt:i4>
      </vt:variant>
      <vt:variant>
        <vt:i4>92</vt:i4>
      </vt:variant>
      <vt:variant>
        <vt:i4>0</vt:i4>
      </vt:variant>
      <vt:variant>
        <vt:i4>5</vt:i4>
      </vt:variant>
      <vt:variant>
        <vt:lpwstr/>
      </vt:variant>
      <vt:variant>
        <vt:lpwstr>_Toc492200208</vt:lpwstr>
      </vt:variant>
      <vt:variant>
        <vt:i4>1835060</vt:i4>
      </vt:variant>
      <vt:variant>
        <vt:i4>86</vt:i4>
      </vt:variant>
      <vt:variant>
        <vt:i4>0</vt:i4>
      </vt:variant>
      <vt:variant>
        <vt:i4>5</vt:i4>
      </vt:variant>
      <vt:variant>
        <vt:lpwstr/>
      </vt:variant>
      <vt:variant>
        <vt:lpwstr>_Toc492200207</vt:lpwstr>
      </vt:variant>
      <vt:variant>
        <vt:i4>1835060</vt:i4>
      </vt:variant>
      <vt:variant>
        <vt:i4>80</vt:i4>
      </vt:variant>
      <vt:variant>
        <vt:i4>0</vt:i4>
      </vt:variant>
      <vt:variant>
        <vt:i4>5</vt:i4>
      </vt:variant>
      <vt:variant>
        <vt:lpwstr/>
      </vt:variant>
      <vt:variant>
        <vt:lpwstr>_Toc492200206</vt:lpwstr>
      </vt:variant>
      <vt:variant>
        <vt:i4>1835060</vt:i4>
      </vt:variant>
      <vt:variant>
        <vt:i4>74</vt:i4>
      </vt:variant>
      <vt:variant>
        <vt:i4>0</vt:i4>
      </vt:variant>
      <vt:variant>
        <vt:i4>5</vt:i4>
      </vt:variant>
      <vt:variant>
        <vt:lpwstr/>
      </vt:variant>
      <vt:variant>
        <vt:lpwstr>_Toc492200205</vt:lpwstr>
      </vt:variant>
      <vt:variant>
        <vt:i4>1835060</vt:i4>
      </vt:variant>
      <vt:variant>
        <vt:i4>68</vt:i4>
      </vt:variant>
      <vt:variant>
        <vt:i4>0</vt:i4>
      </vt:variant>
      <vt:variant>
        <vt:i4>5</vt:i4>
      </vt:variant>
      <vt:variant>
        <vt:lpwstr/>
      </vt:variant>
      <vt:variant>
        <vt:lpwstr>_Toc492200204</vt:lpwstr>
      </vt:variant>
      <vt:variant>
        <vt:i4>1835060</vt:i4>
      </vt:variant>
      <vt:variant>
        <vt:i4>62</vt:i4>
      </vt:variant>
      <vt:variant>
        <vt:i4>0</vt:i4>
      </vt:variant>
      <vt:variant>
        <vt:i4>5</vt:i4>
      </vt:variant>
      <vt:variant>
        <vt:lpwstr/>
      </vt:variant>
      <vt:variant>
        <vt:lpwstr>_Toc492200203</vt:lpwstr>
      </vt:variant>
      <vt:variant>
        <vt:i4>1835060</vt:i4>
      </vt:variant>
      <vt:variant>
        <vt:i4>56</vt:i4>
      </vt:variant>
      <vt:variant>
        <vt:i4>0</vt:i4>
      </vt:variant>
      <vt:variant>
        <vt:i4>5</vt:i4>
      </vt:variant>
      <vt:variant>
        <vt:lpwstr/>
      </vt:variant>
      <vt:variant>
        <vt:lpwstr>_Toc492200202</vt:lpwstr>
      </vt:variant>
      <vt:variant>
        <vt:i4>1835060</vt:i4>
      </vt:variant>
      <vt:variant>
        <vt:i4>50</vt:i4>
      </vt:variant>
      <vt:variant>
        <vt:i4>0</vt:i4>
      </vt:variant>
      <vt:variant>
        <vt:i4>5</vt:i4>
      </vt:variant>
      <vt:variant>
        <vt:lpwstr/>
      </vt:variant>
      <vt:variant>
        <vt:lpwstr>_Toc492200201</vt:lpwstr>
      </vt:variant>
      <vt:variant>
        <vt:i4>1835060</vt:i4>
      </vt:variant>
      <vt:variant>
        <vt:i4>44</vt:i4>
      </vt:variant>
      <vt:variant>
        <vt:i4>0</vt:i4>
      </vt:variant>
      <vt:variant>
        <vt:i4>5</vt:i4>
      </vt:variant>
      <vt:variant>
        <vt:lpwstr/>
      </vt:variant>
      <vt:variant>
        <vt:lpwstr>_Toc492200200</vt:lpwstr>
      </vt:variant>
      <vt:variant>
        <vt:i4>1376311</vt:i4>
      </vt:variant>
      <vt:variant>
        <vt:i4>38</vt:i4>
      </vt:variant>
      <vt:variant>
        <vt:i4>0</vt:i4>
      </vt:variant>
      <vt:variant>
        <vt:i4>5</vt:i4>
      </vt:variant>
      <vt:variant>
        <vt:lpwstr/>
      </vt:variant>
      <vt:variant>
        <vt:lpwstr>_Toc492200199</vt:lpwstr>
      </vt:variant>
      <vt:variant>
        <vt:i4>1376311</vt:i4>
      </vt:variant>
      <vt:variant>
        <vt:i4>32</vt:i4>
      </vt:variant>
      <vt:variant>
        <vt:i4>0</vt:i4>
      </vt:variant>
      <vt:variant>
        <vt:i4>5</vt:i4>
      </vt:variant>
      <vt:variant>
        <vt:lpwstr/>
      </vt:variant>
      <vt:variant>
        <vt:lpwstr>_Toc492200198</vt:lpwstr>
      </vt:variant>
      <vt:variant>
        <vt:i4>1376311</vt:i4>
      </vt:variant>
      <vt:variant>
        <vt:i4>26</vt:i4>
      </vt:variant>
      <vt:variant>
        <vt:i4>0</vt:i4>
      </vt:variant>
      <vt:variant>
        <vt:i4>5</vt:i4>
      </vt:variant>
      <vt:variant>
        <vt:lpwstr/>
      </vt:variant>
      <vt:variant>
        <vt:lpwstr>_Toc492200197</vt:lpwstr>
      </vt:variant>
      <vt:variant>
        <vt:i4>1376311</vt:i4>
      </vt:variant>
      <vt:variant>
        <vt:i4>20</vt:i4>
      </vt:variant>
      <vt:variant>
        <vt:i4>0</vt:i4>
      </vt:variant>
      <vt:variant>
        <vt:i4>5</vt:i4>
      </vt:variant>
      <vt:variant>
        <vt:lpwstr/>
      </vt:variant>
      <vt:variant>
        <vt:lpwstr>_Toc492200196</vt:lpwstr>
      </vt:variant>
      <vt:variant>
        <vt:i4>1376311</vt:i4>
      </vt:variant>
      <vt:variant>
        <vt:i4>14</vt:i4>
      </vt:variant>
      <vt:variant>
        <vt:i4>0</vt:i4>
      </vt:variant>
      <vt:variant>
        <vt:i4>5</vt:i4>
      </vt:variant>
      <vt:variant>
        <vt:lpwstr/>
      </vt:variant>
      <vt:variant>
        <vt:lpwstr>_Toc492200195</vt:lpwstr>
      </vt:variant>
      <vt:variant>
        <vt:i4>1376311</vt:i4>
      </vt:variant>
      <vt:variant>
        <vt:i4>8</vt:i4>
      </vt:variant>
      <vt:variant>
        <vt:i4>0</vt:i4>
      </vt:variant>
      <vt:variant>
        <vt:i4>5</vt:i4>
      </vt:variant>
      <vt:variant>
        <vt:lpwstr/>
      </vt:variant>
      <vt:variant>
        <vt:lpwstr>_Toc492200194</vt:lpwstr>
      </vt:variant>
      <vt:variant>
        <vt:i4>1376311</vt:i4>
      </vt:variant>
      <vt:variant>
        <vt:i4>2</vt:i4>
      </vt:variant>
      <vt:variant>
        <vt:i4>0</vt:i4>
      </vt:variant>
      <vt:variant>
        <vt:i4>5</vt:i4>
      </vt:variant>
      <vt:variant>
        <vt:lpwstr/>
      </vt:variant>
      <vt:variant>
        <vt:lpwstr>_Toc492200193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Mgr.Lubomír Šín</cp:lastModifiedBy>
  <cp:revision>3</cp:revision>
  <cp:lastPrinted>2021-09-03T08:39:00Z</cp:lastPrinted>
  <dcterms:created xsi:type="dcterms:W3CDTF">2021-08-31T10:37:00Z</dcterms:created>
  <dcterms:modified xsi:type="dcterms:W3CDTF">2021-09-03T08:44:00Z</dcterms:modified>
</cp:coreProperties>
</file>