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7C542" w14:textId="77777777" w:rsidR="003947A3" w:rsidRPr="003947A3" w:rsidRDefault="003947A3" w:rsidP="003947A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47A3">
        <w:rPr>
          <w:rFonts w:asciiTheme="minorHAnsi" w:hAnsiTheme="minorHAnsi" w:cstheme="minorHAnsi"/>
          <w:sz w:val="22"/>
          <w:szCs w:val="22"/>
        </w:rPr>
        <w:t>1</w:t>
      </w:r>
      <w:r w:rsidRPr="003947A3">
        <w:rPr>
          <w:rFonts w:asciiTheme="minorHAnsi" w:hAnsiTheme="minorHAnsi" w:cstheme="minorHAnsi"/>
          <w:b/>
          <w:bCs/>
          <w:sz w:val="22"/>
          <w:szCs w:val="22"/>
        </w:rPr>
        <w:t xml:space="preserve">) Podtrhni znaky, které mají </w:t>
      </w:r>
      <w:r w:rsidRPr="003947A3">
        <w:rPr>
          <w:rFonts w:asciiTheme="minorHAnsi" w:hAnsiTheme="minorHAnsi" w:cstheme="minorHAnsi"/>
          <w:b/>
          <w:bCs/>
          <w:sz w:val="22"/>
          <w:szCs w:val="22"/>
          <w:u w:val="single"/>
        </w:rPr>
        <w:t>všichni</w:t>
      </w:r>
      <w:r w:rsidRPr="003947A3">
        <w:rPr>
          <w:rFonts w:asciiTheme="minorHAnsi" w:hAnsiTheme="minorHAnsi" w:cstheme="minorHAnsi"/>
          <w:b/>
          <w:bCs/>
          <w:sz w:val="22"/>
          <w:szCs w:val="22"/>
        </w:rPr>
        <w:t xml:space="preserve"> pavoukovci</w:t>
      </w:r>
      <w:r w:rsidRPr="003947A3">
        <w:rPr>
          <w:rFonts w:asciiTheme="minorHAnsi" w:hAnsiTheme="minorHAnsi" w:cstheme="minorHAnsi"/>
          <w:sz w:val="22"/>
          <w:szCs w:val="22"/>
        </w:rPr>
        <w:t>:</w:t>
      </w:r>
    </w:p>
    <w:p w14:paraId="7455DD66" w14:textId="77777777" w:rsidR="003947A3" w:rsidRPr="003947A3" w:rsidRDefault="003947A3" w:rsidP="003947A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47A3">
        <w:rPr>
          <w:rFonts w:asciiTheme="minorHAnsi" w:hAnsiTheme="minorHAnsi" w:cstheme="minorHAnsi"/>
          <w:sz w:val="22"/>
          <w:szCs w:val="22"/>
        </w:rPr>
        <w:t xml:space="preserve">  4 páry nohou, 3 páry nohou, vzdušnice, kutikula, složené oči, členěné končetiny, klepeta, </w:t>
      </w:r>
    </w:p>
    <w:p w14:paraId="0F584B40" w14:textId="41DE6CBB" w:rsidR="003947A3" w:rsidRPr="003947A3" w:rsidRDefault="003947A3" w:rsidP="003947A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47A3">
        <w:rPr>
          <w:rFonts w:asciiTheme="minorHAnsi" w:hAnsiTheme="minorHAnsi" w:cstheme="minorHAnsi"/>
          <w:sz w:val="22"/>
          <w:szCs w:val="22"/>
        </w:rPr>
        <w:t xml:space="preserve">  </w:t>
      </w:r>
      <w:r w:rsidRPr="003947A3">
        <w:rPr>
          <w:rFonts w:asciiTheme="minorHAnsi" w:hAnsiTheme="minorHAnsi" w:cstheme="minorHAnsi"/>
          <w:sz w:val="22"/>
          <w:szCs w:val="22"/>
        </w:rPr>
        <w:t>2 páry křídel, 1 pár křídel, přímý vývoj</w:t>
      </w:r>
    </w:p>
    <w:p w14:paraId="494B8F58" w14:textId="77777777" w:rsidR="003947A3" w:rsidRPr="003947A3" w:rsidRDefault="003947A3" w:rsidP="003947A3">
      <w:pPr>
        <w:rPr>
          <w:rFonts w:asciiTheme="minorHAnsi" w:hAnsiTheme="minorHAnsi" w:cstheme="minorHAnsi"/>
          <w:sz w:val="22"/>
          <w:szCs w:val="22"/>
        </w:rPr>
      </w:pPr>
    </w:p>
    <w:p w14:paraId="72C70C8A" w14:textId="77777777" w:rsidR="003947A3" w:rsidRPr="003947A3" w:rsidRDefault="003947A3" w:rsidP="003947A3">
      <w:pPr>
        <w:rPr>
          <w:rFonts w:asciiTheme="minorHAnsi" w:hAnsiTheme="minorHAnsi" w:cstheme="minorHAnsi"/>
          <w:sz w:val="22"/>
          <w:szCs w:val="22"/>
        </w:rPr>
      </w:pPr>
      <w:r w:rsidRPr="003947A3">
        <w:rPr>
          <w:rFonts w:asciiTheme="minorHAnsi" w:hAnsiTheme="minorHAnsi" w:cstheme="minorHAnsi"/>
          <w:sz w:val="22"/>
          <w:szCs w:val="22"/>
        </w:rPr>
        <w:t>2</w:t>
      </w:r>
      <w:r w:rsidRPr="003947A3">
        <w:rPr>
          <w:rFonts w:asciiTheme="minorHAnsi" w:hAnsiTheme="minorHAnsi" w:cstheme="minorHAnsi"/>
          <w:b/>
          <w:bCs/>
          <w:sz w:val="22"/>
          <w:szCs w:val="22"/>
        </w:rPr>
        <w:t>) Popiš, jak pavouk loví a „pojídá“ svou kořist.</w:t>
      </w:r>
    </w:p>
    <w:p w14:paraId="593907B6" w14:textId="77777777" w:rsidR="003947A3" w:rsidRPr="003947A3" w:rsidRDefault="003947A3" w:rsidP="003947A3">
      <w:pPr>
        <w:rPr>
          <w:rFonts w:asciiTheme="minorHAnsi" w:hAnsiTheme="minorHAnsi" w:cstheme="minorHAnsi"/>
          <w:sz w:val="22"/>
          <w:szCs w:val="22"/>
        </w:rPr>
      </w:pPr>
    </w:p>
    <w:p w14:paraId="7BE9BB70" w14:textId="77777777" w:rsidR="003947A3" w:rsidRPr="003947A3" w:rsidRDefault="003947A3" w:rsidP="003947A3">
      <w:pPr>
        <w:rPr>
          <w:rFonts w:asciiTheme="minorHAnsi" w:hAnsiTheme="minorHAnsi" w:cstheme="minorHAnsi"/>
          <w:sz w:val="22"/>
          <w:szCs w:val="22"/>
        </w:rPr>
      </w:pPr>
    </w:p>
    <w:p w14:paraId="50C8AE39" w14:textId="77777777" w:rsidR="003947A3" w:rsidRPr="003947A3" w:rsidRDefault="003947A3" w:rsidP="003947A3">
      <w:pPr>
        <w:rPr>
          <w:rFonts w:asciiTheme="minorHAnsi" w:hAnsiTheme="minorHAnsi" w:cstheme="minorHAnsi"/>
          <w:sz w:val="22"/>
          <w:szCs w:val="22"/>
        </w:rPr>
      </w:pPr>
    </w:p>
    <w:p w14:paraId="3DD0A855" w14:textId="77777777" w:rsidR="003947A3" w:rsidRPr="003947A3" w:rsidRDefault="003947A3" w:rsidP="003947A3">
      <w:pPr>
        <w:rPr>
          <w:rFonts w:asciiTheme="minorHAnsi" w:hAnsiTheme="minorHAnsi" w:cstheme="minorHAnsi"/>
          <w:sz w:val="22"/>
          <w:szCs w:val="22"/>
        </w:rPr>
      </w:pPr>
    </w:p>
    <w:p w14:paraId="2DC75CAE" w14:textId="77777777" w:rsidR="003947A3" w:rsidRPr="003947A3" w:rsidRDefault="003947A3" w:rsidP="003947A3">
      <w:pPr>
        <w:rPr>
          <w:rFonts w:asciiTheme="minorHAnsi" w:hAnsiTheme="minorHAnsi" w:cstheme="minorHAnsi"/>
          <w:sz w:val="22"/>
          <w:szCs w:val="22"/>
        </w:rPr>
      </w:pPr>
    </w:p>
    <w:p w14:paraId="71026434" w14:textId="0A196FC0" w:rsidR="003947A3" w:rsidRPr="003947A3" w:rsidRDefault="003947A3" w:rsidP="003947A3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3947A3">
        <w:rPr>
          <w:rFonts w:asciiTheme="minorHAnsi" w:hAnsiTheme="minorHAnsi" w:cstheme="minorHAnsi"/>
          <w:sz w:val="22"/>
          <w:szCs w:val="22"/>
        </w:rPr>
        <w:t xml:space="preserve">) </w:t>
      </w:r>
      <w:r w:rsidRPr="003947A3">
        <w:rPr>
          <w:rFonts w:asciiTheme="minorHAnsi" w:hAnsiTheme="minorHAnsi" w:cstheme="minorHAnsi"/>
          <w:b/>
          <w:bCs/>
          <w:sz w:val="22"/>
          <w:szCs w:val="22"/>
        </w:rPr>
        <w:t xml:space="preserve">Označ </w:t>
      </w:r>
      <w:r w:rsidRPr="003947A3">
        <w:rPr>
          <w:rFonts w:asciiTheme="minorHAnsi" w:hAnsiTheme="minorHAnsi" w:cstheme="minorHAnsi"/>
          <w:b/>
          <w:bCs/>
          <w:sz w:val="22"/>
          <w:szCs w:val="22"/>
        </w:rPr>
        <w:t xml:space="preserve">(obarvi) </w:t>
      </w:r>
      <w:r w:rsidRPr="003947A3">
        <w:rPr>
          <w:rFonts w:asciiTheme="minorHAnsi" w:hAnsiTheme="minorHAnsi" w:cstheme="minorHAnsi"/>
          <w:b/>
          <w:bCs/>
          <w:sz w:val="22"/>
          <w:szCs w:val="22"/>
        </w:rPr>
        <w:t>pravdivá tvrzení.</w:t>
      </w:r>
      <w:bookmarkStart w:id="0" w:name="_GoBack"/>
      <w:bookmarkEnd w:id="0"/>
    </w:p>
    <w:p w14:paraId="03CB0D7D" w14:textId="77777777" w:rsidR="003947A3" w:rsidRPr="003947A3" w:rsidRDefault="003947A3" w:rsidP="003947A3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47A3">
        <w:rPr>
          <w:rFonts w:asciiTheme="minorHAnsi" w:hAnsiTheme="minorHAnsi" w:cstheme="minorHAnsi"/>
          <w:sz w:val="22"/>
          <w:szCs w:val="22"/>
        </w:rPr>
        <w:t>Všichni pavouci používají pavučiny k lovu kořisti.</w:t>
      </w:r>
    </w:p>
    <w:p w14:paraId="1FD12BC9" w14:textId="77777777" w:rsidR="003947A3" w:rsidRPr="003947A3" w:rsidRDefault="003947A3" w:rsidP="003947A3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47A3">
        <w:rPr>
          <w:rFonts w:asciiTheme="minorHAnsi" w:hAnsiTheme="minorHAnsi" w:cstheme="minorHAnsi"/>
          <w:sz w:val="22"/>
          <w:szCs w:val="22"/>
        </w:rPr>
        <w:t>Všichni pavoukovci mají jedové žlázy.</w:t>
      </w:r>
    </w:p>
    <w:p w14:paraId="36897A6A" w14:textId="77777777" w:rsidR="003947A3" w:rsidRPr="003947A3" w:rsidRDefault="003947A3" w:rsidP="003947A3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47A3">
        <w:rPr>
          <w:rFonts w:asciiTheme="minorHAnsi" w:hAnsiTheme="minorHAnsi" w:cstheme="minorHAnsi"/>
          <w:sz w:val="22"/>
          <w:szCs w:val="22"/>
        </w:rPr>
        <w:t>Tělo pavoukovců je rozlišeno na hlavu, hruď a zadeček.</w:t>
      </w:r>
    </w:p>
    <w:p w14:paraId="5329F76B" w14:textId="77777777" w:rsidR="003947A3" w:rsidRPr="003947A3" w:rsidRDefault="003947A3" w:rsidP="003947A3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47A3">
        <w:rPr>
          <w:rFonts w:asciiTheme="minorHAnsi" w:hAnsiTheme="minorHAnsi" w:cstheme="minorHAnsi"/>
          <w:sz w:val="22"/>
          <w:szCs w:val="22"/>
        </w:rPr>
        <w:t>Roztoči jsou malí, někteří i mikroskopičtí.</w:t>
      </w:r>
    </w:p>
    <w:p w14:paraId="0C05A595" w14:textId="77777777" w:rsidR="003947A3" w:rsidRPr="003947A3" w:rsidRDefault="003947A3" w:rsidP="003947A3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4FADF336" w14:textId="27F913E1" w:rsidR="003947A3" w:rsidRPr="003947A3" w:rsidRDefault="003947A3" w:rsidP="003947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3947A3">
        <w:rPr>
          <w:rFonts w:asciiTheme="minorHAnsi" w:hAnsiTheme="minorHAnsi" w:cstheme="minorHAnsi"/>
          <w:sz w:val="22"/>
          <w:szCs w:val="22"/>
        </w:rPr>
        <w:t xml:space="preserve">) </w:t>
      </w:r>
      <w:r w:rsidRPr="003947A3">
        <w:rPr>
          <w:rFonts w:asciiTheme="minorHAnsi" w:hAnsiTheme="minorHAnsi" w:cstheme="minorHAnsi"/>
          <w:b/>
          <w:bCs/>
          <w:sz w:val="22"/>
          <w:szCs w:val="22"/>
        </w:rPr>
        <w:t xml:space="preserve">Vysvětli, čím je </w:t>
      </w:r>
      <w:proofErr w:type="spellStart"/>
      <w:r w:rsidRPr="003947A3">
        <w:rPr>
          <w:rFonts w:asciiTheme="minorHAnsi" w:hAnsiTheme="minorHAnsi" w:cstheme="minorHAnsi"/>
          <w:b/>
          <w:bCs/>
          <w:sz w:val="22"/>
          <w:szCs w:val="22"/>
        </w:rPr>
        <w:t>vodouch</w:t>
      </w:r>
      <w:proofErr w:type="spellEnd"/>
      <w:r w:rsidRPr="003947A3">
        <w:rPr>
          <w:rFonts w:asciiTheme="minorHAnsi" w:hAnsiTheme="minorHAnsi" w:cstheme="minorHAnsi"/>
          <w:b/>
          <w:bCs/>
          <w:sz w:val="22"/>
          <w:szCs w:val="22"/>
        </w:rPr>
        <w:t xml:space="preserve"> stříbřitý výjimečný</w:t>
      </w:r>
      <w:r w:rsidRPr="003947A3">
        <w:rPr>
          <w:rFonts w:asciiTheme="minorHAnsi" w:hAnsiTheme="minorHAnsi" w:cstheme="minorHAnsi"/>
          <w:sz w:val="22"/>
          <w:szCs w:val="22"/>
        </w:rPr>
        <w:t xml:space="preserve"> mezi pavouky.</w:t>
      </w:r>
    </w:p>
    <w:p w14:paraId="5F582D4A" w14:textId="77777777" w:rsidR="003947A3" w:rsidRPr="003947A3" w:rsidRDefault="003947A3" w:rsidP="003947A3">
      <w:pPr>
        <w:rPr>
          <w:rFonts w:asciiTheme="minorHAnsi" w:hAnsiTheme="minorHAnsi" w:cstheme="minorHAnsi"/>
          <w:sz w:val="22"/>
          <w:szCs w:val="22"/>
        </w:rPr>
      </w:pPr>
    </w:p>
    <w:p w14:paraId="54CE6572" w14:textId="77777777" w:rsidR="003947A3" w:rsidRPr="003947A3" w:rsidRDefault="003947A3" w:rsidP="003947A3">
      <w:pPr>
        <w:rPr>
          <w:rFonts w:asciiTheme="minorHAnsi" w:hAnsiTheme="minorHAnsi" w:cstheme="minorHAnsi"/>
          <w:sz w:val="22"/>
          <w:szCs w:val="22"/>
        </w:rPr>
      </w:pPr>
    </w:p>
    <w:p w14:paraId="5B941F3C" w14:textId="77777777" w:rsidR="003947A3" w:rsidRPr="003947A3" w:rsidRDefault="003947A3" w:rsidP="003947A3">
      <w:pPr>
        <w:rPr>
          <w:rFonts w:asciiTheme="minorHAnsi" w:hAnsiTheme="minorHAnsi" w:cstheme="minorHAnsi"/>
          <w:sz w:val="22"/>
          <w:szCs w:val="22"/>
        </w:rPr>
      </w:pPr>
    </w:p>
    <w:p w14:paraId="5C7F3443" w14:textId="56F6D9C4" w:rsidR="003947A3" w:rsidRPr="003947A3" w:rsidRDefault="003947A3" w:rsidP="003947A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3947A3">
        <w:rPr>
          <w:rFonts w:asciiTheme="minorHAnsi" w:hAnsiTheme="minorHAnsi" w:cstheme="minorHAnsi"/>
          <w:sz w:val="22"/>
          <w:szCs w:val="22"/>
        </w:rPr>
        <w:t xml:space="preserve">) </w:t>
      </w:r>
      <w:r w:rsidRPr="003947A3">
        <w:rPr>
          <w:rFonts w:asciiTheme="minorHAnsi" w:hAnsiTheme="minorHAnsi" w:cstheme="minorHAnsi"/>
          <w:b/>
          <w:bCs/>
          <w:sz w:val="22"/>
          <w:szCs w:val="22"/>
        </w:rPr>
        <w:t xml:space="preserve">Vysvětli, co je to kokon. </w:t>
      </w:r>
    </w:p>
    <w:p w14:paraId="1704C4A9" w14:textId="77777777" w:rsidR="003947A3" w:rsidRPr="003947A3" w:rsidRDefault="003947A3" w:rsidP="003947A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47A3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1C43E21" w14:textId="77777777" w:rsidR="003947A3" w:rsidRDefault="003947A3" w:rsidP="003947A3"/>
    <w:p w14:paraId="0CFEB3FD" w14:textId="2A6D92D8" w:rsidR="003947A3" w:rsidRPr="003947A3" w:rsidRDefault="003947A3" w:rsidP="003947A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3947A3">
        <w:rPr>
          <w:rFonts w:asciiTheme="minorHAnsi" w:hAnsiTheme="minorHAnsi" w:cstheme="minorHAnsi"/>
          <w:sz w:val="22"/>
          <w:szCs w:val="22"/>
        </w:rPr>
        <w:t xml:space="preserve">) </w:t>
      </w:r>
      <w:r w:rsidRPr="003947A3">
        <w:rPr>
          <w:rFonts w:asciiTheme="minorHAnsi" w:hAnsiTheme="minorHAnsi" w:cstheme="minorHAnsi"/>
          <w:b/>
          <w:bCs/>
          <w:sz w:val="22"/>
          <w:szCs w:val="22"/>
        </w:rPr>
        <w:t xml:space="preserve">Doplň slova do vět a </w:t>
      </w:r>
      <w:r w:rsidRPr="003947A3">
        <w:rPr>
          <w:rFonts w:asciiTheme="minorHAnsi" w:hAnsiTheme="minorHAnsi" w:cstheme="minorHAnsi"/>
          <w:b/>
          <w:bCs/>
          <w:sz w:val="22"/>
          <w:szCs w:val="22"/>
          <w:u w:val="single"/>
        </w:rPr>
        <w:t>podtrhni</w:t>
      </w:r>
      <w:r w:rsidRPr="003947A3">
        <w:rPr>
          <w:rFonts w:asciiTheme="minorHAnsi" w:hAnsiTheme="minorHAnsi" w:cstheme="minorHAnsi"/>
          <w:sz w:val="22"/>
          <w:szCs w:val="22"/>
        </w:rPr>
        <w:t xml:space="preserve"> správná tvrzení:</w:t>
      </w:r>
    </w:p>
    <w:p w14:paraId="7B3F6B34" w14:textId="77777777" w:rsidR="003947A3" w:rsidRDefault="003947A3" w:rsidP="003947A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47A3">
        <w:rPr>
          <w:rFonts w:asciiTheme="minorHAnsi" w:hAnsiTheme="minorHAnsi" w:cstheme="minorHAnsi"/>
          <w:sz w:val="22"/>
          <w:szCs w:val="22"/>
        </w:rPr>
        <w:t>Onemocnění svrab způsobuje …………………………</w:t>
      </w:r>
      <w:proofErr w:type="gramStart"/>
      <w:r w:rsidRPr="003947A3">
        <w:rPr>
          <w:rFonts w:asciiTheme="minorHAnsi" w:hAnsiTheme="minorHAnsi" w:cstheme="minorHAnsi"/>
          <w:sz w:val="22"/>
          <w:szCs w:val="22"/>
        </w:rPr>
        <w:t>…(</w:t>
      </w:r>
      <w:proofErr w:type="gramEnd"/>
      <w:r w:rsidRPr="003947A3">
        <w:rPr>
          <w:rFonts w:asciiTheme="minorHAnsi" w:hAnsiTheme="minorHAnsi" w:cstheme="minorHAnsi"/>
          <w:sz w:val="22"/>
          <w:szCs w:val="22"/>
        </w:rPr>
        <w:t>doplň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947A3">
        <w:rPr>
          <w:rFonts w:asciiTheme="minorHAnsi" w:hAnsiTheme="minorHAnsi" w:cstheme="minorHAnsi"/>
          <w:sz w:val="22"/>
          <w:szCs w:val="22"/>
        </w:rPr>
        <w:t xml:space="preserve">jméno živočicha), který se řadí mezi </w:t>
      </w:r>
    </w:p>
    <w:p w14:paraId="5D947891" w14:textId="539AF896" w:rsidR="003947A3" w:rsidRPr="003947A3" w:rsidRDefault="003947A3" w:rsidP="003947A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47A3">
        <w:rPr>
          <w:rFonts w:asciiTheme="minorHAnsi" w:hAnsiTheme="minorHAnsi" w:cstheme="minorHAnsi"/>
          <w:i/>
          <w:iCs/>
          <w:sz w:val="22"/>
          <w:szCs w:val="22"/>
        </w:rPr>
        <w:t>pavouky / sekáče / roztoče</w:t>
      </w:r>
      <w:r w:rsidRPr="003947A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947A3">
        <w:rPr>
          <w:rFonts w:asciiTheme="minorHAnsi" w:hAnsiTheme="minorHAnsi" w:cstheme="minorHAnsi"/>
          <w:sz w:val="22"/>
          <w:szCs w:val="22"/>
        </w:rPr>
        <w:t xml:space="preserve"> Projevuje se ………………………………………………………</w:t>
      </w:r>
    </w:p>
    <w:p w14:paraId="23E24B16" w14:textId="77777777" w:rsidR="003947A3" w:rsidRPr="003947A3" w:rsidRDefault="003947A3" w:rsidP="003947A3">
      <w:pPr>
        <w:rPr>
          <w:rFonts w:asciiTheme="minorHAnsi" w:hAnsiTheme="minorHAnsi" w:cstheme="minorHAnsi"/>
          <w:sz w:val="22"/>
          <w:szCs w:val="22"/>
        </w:rPr>
      </w:pPr>
    </w:p>
    <w:p w14:paraId="07FBB7E9" w14:textId="43E792C2" w:rsidR="003947A3" w:rsidRPr="003947A3" w:rsidRDefault="003947A3" w:rsidP="00617D6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47A3">
        <w:rPr>
          <w:rFonts w:asciiTheme="minorHAnsi" w:hAnsiTheme="minorHAnsi" w:cstheme="minorHAnsi"/>
          <w:sz w:val="22"/>
          <w:szCs w:val="22"/>
        </w:rPr>
        <w:t xml:space="preserve">8) </w:t>
      </w:r>
      <w:r w:rsidRPr="003947A3">
        <w:rPr>
          <w:rFonts w:asciiTheme="minorHAnsi" w:hAnsiTheme="minorHAnsi" w:cstheme="minorHAnsi"/>
          <w:b/>
          <w:sz w:val="22"/>
          <w:szCs w:val="22"/>
        </w:rPr>
        <w:t>Do rámečku zkratkou napiš, zda dané tvrzení patří</w:t>
      </w:r>
      <w:r w:rsidRPr="003947A3">
        <w:rPr>
          <w:rFonts w:asciiTheme="minorHAnsi" w:hAnsiTheme="minorHAnsi" w:cstheme="minorHAnsi"/>
          <w:sz w:val="22"/>
          <w:szCs w:val="22"/>
        </w:rPr>
        <w:t xml:space="preserve"> k pavoukům (</w:t>
      </w:r>
      <w:r w:rsidRPr="003947A3">
        <w:rPr>
          <w:rFonts w:asciiTheme="minorHAnsi" w:hAnsiTheme="minorHAnsi" w:cstheme="minorHAnsi"/>
          <w:b/>
          <w:sz w:val="22"/>
          <w:szCs w:val="22"/>
        </w:rPr>
        <w:t>P</w:t>
      </w:r>
      <w:r w:rsidRPr="003947A3">
        <w:rPr>
          <w:rFonts w:asciiTheme="minorHAnsi" w:hAnsiTheme="minorHAnsi" w:cstheme="minorHAnsi"/>
          <w:sz w:val="22"/>
          <w:szCs w:val="22"/>
        </w:rPr>
        <w:t>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947A3">
        <w:rPr>
          <w:rFonts w:asciiTheme="minorHAnsi" w:hAnsiTheme="minorHAnsi" w:cstheme="minorHAnsi"/>
          <w:sz w:val="22"/>
          <w:szCs w:val="22"/>
        </w:rPr>
        <w:t>sekáčům (</w:t>
      </w:r>
      <w:r w:rsidRPr="003947A3">
        <w:rPr>
          <w:rFonts w:asciiTheme="minorHAnsi" w:hAnsiTheme="minorHAnsi" w:cstheme="minorHAnsi"/>
          <w:b/>
          <w:sz w:val="22"/>
          <w:szCs w:val="22"/>
        </w:rPr>
        <w:t>S</w:t>
      </w:r>
      <w:r w:rsidRPr="003947A3">
        <w:rPr>
          <w:rFonts w:asciiTheme="minorHAnsi" w:hAnsiTheme="minorHAnsi" w:cstheme="minorHAnsi"/>
          <w:sz w:val="22"/>
          <w:szCs w:val="22"/>
        </w:rPr>
        <w:t>), roztočům (</w:t>
      </w:r>
      <w:r w:rsidRPr="003947A3">
        <w:rPr>
          <w:rFonts w:asciiTheme="minorHAnsi" w:hAnsiTheme="minorHAnsi" w:cstheme="minorHAnsi"/>
          <w:b/>
          <w:sz w:val="22"/>
          <w:szCs w:val="22"/>
        </w:rPr>
        <w:t>R</w:t>
      </w:r>
      <w:r w:rsidRPr="003947A3">
        <w:rPr>
          <w:rFonts w:asciiTheme="minorHAnsi" w:hAnsiTheme="minorHAnsi" w:cstheme="minorHAnsi"/>
          <w:sz w:val="22"/>
          <w:szCs w:val="22"/>
        </w:rPr>
        <w:t>) nebo štírům (</w:t>
      </w:r>
      <w:r w:rsidRPr="003947A3">
        <w:rPr>
          <w:rFonts w:asciiTheme="minorHAnsi" w:hAnsiTheme="minorHAnsi" w:cstheme="minorHAnsi"/>
          <w:b/>
          <w:sz w:val="22"/>
          <w:szCs w:val="22"/>
        </w:rPr>
        <w:t>Š</w:t>
      </w:r>
      <w:r w:rsidRPr="003947A3">
        <w:rPr>
          <w:rFonts w:asciiTheme="minorHAnsi" w:hAnsiTheme="minorHAnsi" w:cstheme="minorHAnsi"/>
          <w:sz w:val="22"/>
          <w:szCs w:val="22"/>
        </w:rPr>
        <w:t>):</w:t>
      </w:r>
    </w:p>
    <w:p w14:paraId="44BC0764" w14:textId="112F8ADF" w:rsidR="00617D69" w:rsidRPr="003947A3" w:rsidRDefault="00617D69" w:rsidP="00617D6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947A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2A0869" wp14:editId="18421FC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8125" cy="276225"/>
                <wp:effectExtent l="0" t="0" r="28575" b="2857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660F4" w14:textId="2CAF46FB" w:rsidR="003947A3" w:rsidRDefault="003947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A086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.55pt;width:18.75pt;height:2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">
                <v:textbox>
                  <w:txbxContent>
                    <w:p w14:paraId="6DB660F4" w14:textId="2CAF46FB" w:rsidR="003947A3" w:rsidRDefault="003947A3"/>
                  </w:txbxContent>
                </v:textbox>
                <w10:wrap anchorx="margin"/>
              </v:shape>
            </w:pict>
          </mc:Fallback>
        </mc:AlternateContent>
      </w:r>
      <w:r w:rsidR="003947A3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3947A3">
        <w:rPr>
          <w:rFonts w:asciiTheme="minorHAnsi" w:hAnsiTheme="minorHAnsi" w:cstheme="minorHAnsi"/>
          <w:sz w:val="22"/>
          <w:szCs w:val="22"/>
        </w:rPr>
        <w:t>Na konci zadečku mají snovací žlázy ukončené snovacími bradavkami.</w:t>
      </w:r>
    </w:p>
    <w:p w14:paraId="1B38CBAC" w14:textId="67EF5072" w:rsidR="003947A3" w:rsidRDefault="00617D69" w:rsidP="003947A3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947A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6509A5" wp14:editId="62EE118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8125" cy="276225"/>
                <wp:effectExtent l="0" t="0" r="28575" b="2857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8E447" w14:textId="77777777" w:rsidR="003947A3" w:rsidRDefault="003947A3" w:rsidP="003947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509A5" id="_x0000_s1027" type="#_x0000_t202" style="position:absolute;margin-left:0;margin-top:.55pt;width:18.75pt;height:21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">
                <v:textbox>
                  <w:txbxContent>
                    <w:p w14:paraId="23E8E447" w14:textId="77777777" w:rsidR="003947A3" w:rsidRDefault="003947A3" w:rsidP="003947A3"/>
                  </w:txbxContent>
                </v:textbox>
                <w10:wrap anchorx="margin"/>
              </v:shape>
            </w:pict>
          </mc:Fallback>
        </mc:AlternateContent>
      </w:r>
      <w:r w:rsidR="003947A3">
        <w:rPr>
          <w:rFonts w:asciiTheme="minorHAnsi" w:hAnsiTheme="minorHAnsi" w:cstheme="minorHAnsi"/>
          <w:sz w:val="22"/>
          <w:szCs w:val="22"/>
        </w:rPr>
        <w:t xml:space="preserve">         </w:t>
      </w:r>
      <w:r w:rsidR="003947A3" w:rsidRPr="003947A3">
        <w:rPr>
          <w:rFonts w:asciiTheme="minorHAnsi" w:hAnsiTheme="minorHAnsi" w:cstheme="minorHAnsi"/>
          <w:sz w:val="22"/>
          <w:szCs w:val="22"/>
        </w:rPr>
        <w:t>Někteří zástupci této skupiny jsou parazité.</w:t>
      </w:r>
    </w:p>
    <w:p w14:paraId="6ABAE027" w14:textId="5F5EAB6B" w:rsidR="003947A3" w:rsidRPr="003947A3" w:rsidRDefault="00617D69" w:rsidP="003947A3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947A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692D87" wp14:editId="4DE301B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8125" cy="27622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3CFA8" w14:textId="77777777" w:rsidR="003947A3" w:rsidRDefault="003947A3" w:rsidP="003947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92D87" id="_x0000_s1028" type="#_x0000_t202" style="position:absolute;margin-left:0;margin-top:.55pt;width:18.75pt;height:21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">
                <v:textbox>
                  <w:txbxContent>
                    <w:p w14:paraId="7C03CFA8" w14:textId="77777777" w:rsidR="003947A3" w:rsidRDefault="003947A3" w:rsidP="003947A3"/>
                  </w:txbxContent>
                </v:textbox>
                <w10:wrap anchorx="margin"/>
              </v:shape>
            </w:pict>
          </mc:Fallback>
        </mc:AlternateContent>
      </w:r>
      <w:r w:rsidR="003947A3">
        <w:rPr>
          <w:rFonts w:asciiTheme="minorHAnsi" w:hAnsiTheme="minorHAnsi" w:cstheme="minorHAnsi"/>
          <w:sz w:val="22"/>
          <w:szCs w:val="22"/>
        </w:rPr>
        <w:t xml:space="preserve">          </w:t>
      </w:r>
      <w:r w:rsidR="003947A3" w:rsidRPr="003947A3">
        <w:rPr>
          <w:rFonts w:asciiTheme="minorHAnsi" w:hAnsiTheme="minorHAnsi" w:cstheme="minorHAnsi"/>
          <w:sz w:val="22"/>
          <w:szCs w:val="22"/>
        </w:rPr>
        <w:t>Zadeček je protažen do bodce, ve kterém je uložena jedová žláza.</w:t>
      </w:r>
    </w:p>
    <w:p w14:paraId="67BD795D" w14:textId="6480AE40" w:rsidR="00617D69" w:rsidRDefault="00617D69" w:rsidP="00617D6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947A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695C9A" wp14:editId="37A9B554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38125" cy="276225"/>
                <wp:effectExtent l="0" t="0" r="28575" b="285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F8090" w14:textId="77777777" w:rsidR="00617D69" w:rsidRDefault="00617D69" w:rsidP="00617D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95C9A" id="Textové pole 4" o:spid="_x0000_s1029" type="#_x0000_t202" style="position:absolute;margin-left:0;margin-top:1.35pt;width:18.75pt;height:21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">
                <v:textbox>
                  <w:txbxContent>
                    <w:p w14:paraId="7CAF8090" w14:textId="77777777" w:rsidR="00617D69" w:rsidRDefault="00617D69" w:rsidP="00617D6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3947A3" w:rsidRPr="003947A3">
        <w:rPr>
          <w:rFonts w:asciiTheme="minorHAnsi" w:hAnsiTheme="minorHAnsi" w:cstheme="minorHAnsi"/>
          <w:sz w:val="22"/>
          <w:szCs w:val="22"/>
        </w:rPr>
        <w:t>Hlavohruď je od zadečku oddělena stopkou.</w:t>
      </w:r>
    </w:p>
    <w:p w14:paraId="29FF7960" w14:textId="16AD4FE9" w:rsidR="00617D69" w:rsidRDefault="00617D69" w:rsidP="00617D6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47A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EDB02C" wp14:editId="11DF6342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38125" cy="27622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D123D" w14:textId="77777777" w:rsidR="00617D69" w:rsidRDefault="00617D69" w:rsidP="00617D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DB02C" id="Textové pole 3" o:spid="_x0000_s1030" type="#_x0000_t202" style="position:absolute;margin-left:0;margin-top:.25pt;width:18.75pt;height:21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">
                <v:textbox>
                  <w:txbxContent>
                    <w:p w14:paraId="4DFD123D" w14:textId="77777777" w:rsidR="00617D69" w:rsidRDefault="00617D69" w:rsidP="00617D6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3947A3" w:rsidRPr="003947A3">
        <w:rPr>
          <w:rFonts w:asciiTheme="minorHAnsi" w:hAnsiTheme="minorHAnsi" w:cstheme="minorHAnsi"/>
          <w:sz w:val="22"/>
          <w:szCs w:val="22"/>
        </w:rPr>
        <w:t xml:space="preserve"> Jejich končetiny se snadno oddělí od těla a pak sekavými pohyby odvracejí pozornost útočníka,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08DEB37D" w14:textId="75735804" w:rsidR="003947A3" w:rsidRPr="003947A3" w:rsidRDefault="00617D69" w:rsidP="00617D69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3947A3" w:rsidRPr="003947A3">
        <w:rPr>
          <w:rFonts w:asciiTheme="minorHAnsi" w:hAnsiTheme="minorHAnsi" w:cstheme="minorHAnsi"/>
          <w:sz w:val="22"/>
          <w:szCs w:val="22"/>
        </w:rPr>
        <w:t>který je napadl.</w:t>
      </w:r>
    </w:p>
    <w:p w14:paraId="247F598D" w14:textId="1968F96F" w:rsidR="003947A3" w:rsidRPr="003947A3" w:rsidRDefault="003947A3" w:rsidP="003947A3">
      <w:pPr>
        <w:rPr>
          <w:rFonts w:asciiTheme="minorHAnsi" w:hAnsiTheme="minorHAnsi" w:cstheme="minorHAnsi"/>
          <w:sz w:val="22"/>
          <w:szCs w:val="22"/>
        </w:rPr>
      </w:pPr>
      <w:r w:rsidRPr="003947A3">
        <w:rPr>
          <w:rFonts w:asciiTheme="minorHAnsi" w:hAnsiTheme="minorHAnsi" w:cstheme="minorHAnsi"/>
          <w:sz w:val="22"/>
          <w:szCs w:val="22"/>
        </w:rPr>
        <w:t xml:space="preserve">10) </w:t>
      </w:r>
      <w:r w:rsidRPr="003947A3">
        <w:rPr>
          <w:rFonts w:asciiTheme="minorHAnsi" w:hAnsiTheme="minorHAnsi" w:cstheme="minorHAnsi"/>
          <w:b/>
          <w:bCs/>
          <w:sz w:val="22"/>
          <w:szCs w:val="22"/>
        </w:rPr>
        <w:t>Napiš 2 opatření, kterými můžeš snížit riziko napadení klíštětem</w:t>
      </w:r>
      <w:r w:rsidRPr="003947A3">
        <w:rPr>
          <w:rFonts w:asciiTheme="minorHAnsi" w:hAnsiTheme="minorHAnsi" w:cstheme="minorHAnsi"/>
          <w:sz w:val="22"/>
          <w:szCs w:val="22"/>
        </w:rPr>
        <w:t xml:space="preserve"> (že se na tebe přisaje):</w:t>
      </w:r>
    </w:p>
    <w:p w14:paraId="449B4B1E" w14:textId="77777777" w:rsidR="003947A3" w:rsidRPr="003947A3" w:rsidRDefault="003947A3" w:rsidP="003947A3">
      <w:pPr>
        <w:rPr>
          <w:rFonts w:asciiTheme="minorHAnsi" w:hAnsiTheme="minorHAnsi" w:cstheme="minorHAnsi"/>
          <w:sz w:val="22"/>
          <w:szCs w:val="22"/>
        </w:rPr>
      </w:pPr>
    </w:p>
    <w:p w14:paraId="0E0F09FA" w14:textId="77777777" w:rsidR="006A3740" w:rsidRPr="003947A3" w:rsidRDefault="006A3740">
      <w:pPr>
        <w:rPr>
          <w:rFonts w:asciiTheme="minorHAnsi" w:hAnsiTheme="minorHAnsi" w:cstheme="minorHAnsi"/>
          <w:sz w:val="22"/>
          <w:szCs w:val="22"/>
        </w:rPr>
      </w:pPr>
    </w:p>
    <w:sectPr w:rsidR="006A3740" w:rsidRPr="003947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55C66" w14:textId="77777777" w:rsidR="003947A3" w:rsidRDefault="003947A3" w:rsidP="003947A3">
      <w:r>
        <w:separator/>
      </w:r>
    </w:p>
  </w:endnote>
  <w:endnote w:type="continuationSeparator" w:id="0">
    <w:p w14:paraId="2BB7D432" w14:textId="77777777" w:rsidR="003947A3" w:rsidRDefault="003947A3" w:rsidP="0039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0DF1" w14:textId="77777777" w:rsidR="003947A3" w:rsidRDefault="003947A3" w:rsidP="003947A3">
      <w:r>
        <w:separator/>
      </w:r>
    </w:p>
  </w:footnote>
  <w:footnote w:type="continuationSeparator" w:id="0">
    <w:p w14:paraId="2C19CC9C" w14:textId="77777777" w:rsidR="003947A3" w:rsidRDefault="003947A3" w:rsidP="00394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63D44" w14:textId="77777777" w:rsidR="003947A3" w:rsidRDefault="003947A3">
    <w:pPr>
      <w:pStyle w:val="Zhlav"/>
      <w:rPr>
        <w:rFonts w:asciiTheme="minorHAnsi" w:hAnsiTheme="minorHAnsi" w:cstheme="minorHAnsi"/>
        <w:sz w:val="22"/>
        <w:szCs w:val="22"/>
      </w:rPr>
    </w:pPr>
    <w:r w:rsidRPr="003947A3">
      <w:rPr>
        <w:rFonts w:asciiTheme="minorHAnsi" w:hAnsiTheme="minorHAnsi" w:cstheme="minorHAnsi"/>
        <w:sz w:val="22"/>
        <w:szCs w:val="22"/>
      </w:rPr>
      <w:t xml:space="preserve">Pracovní list </w:t>
    </w:r>
    <w:r>
      <w:rPr>
        <w:rFonts w:asciiTheme="minorHAnsi" w:hAnsiTheme="minorHAnsi" w:cstheme="minorHAnsi"/>
        <w:sz w:val="22"/>
        <w:szCs w:val="22"/>
      </w:rPr>
      <w:t xml:space="preserve">nemusíš tisknout, doplňuj odpovědi přímo do dokumentu, ulož a odešli. </w:t>
    </w:r>
  </w:p>
  <w:p w14:paraId="07EB3764" w14:textId="395C322B" w:rsidR="003947A3" w:rsidRDefault="003947A3">
    <w:pPr>
      <w:pStyle w:val="Zhlav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Při práci můžeš používat učebnici a sešit </w:t>
    </w:r>
    <w:r w:rsidRPr="003947A3">
      <w:rPr>
        <mc:AlternateContent>
          <mc:Choice Requires="w16se">
            <w:rFonts w:asciiTheme="minorHAnsi" w:hAnsiTheme="minorHAnsi" w:cstheme="minorHAnsi"/>
          </mc:Choice>
          <mc:Fallback>
            <w:rFonts w:ascii="Segoe UI Emoji" w:eastAsia="Segoe UI Emoji" w:hAnsi="Segoe UI Emoji" w:cs="Segoe UI Emoji"/>
          </mc:Fallback>
        </mc:AlternateContent>
        <w:sz w:val="22"/>
        <w:szCs w:val="22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  <w:r>
      <w:rPr>
        <w:rFonts w:asciiTheme="minorHAnsi" w:hAnsiTheme="minorHAnsi" w:cstheme="minorHAnsi"/>
        <w:sz w:val="22"/>
        <w:szCs w:val="22"/>
      </w:rPr>
      <w:t>.</w:t>
    </w:r>
  </w:p>
  <w:p w14:paraId="787577D3" w14:textId="50DD8178" w:rsidR="003947A3" w:rsidRDefault="003947A3">
    <w:pPr>
      <w:pStyle w:val="Zhlav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Práce bude hodnocena známkou (váha známky 0,4).</w:t>
    </w:r>
  </w:p>
  <w:p w14:paraId="2259429C" w14:textId="77777777" w:rsidR="003947A3" w:rsidRDefault="003947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B3F26"/>
    <w:multiLevelType w:val="hybridMultilevel"/>
    <w:tmpl w:val="96F4B53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8F"/>
    <w:rsid w:val="003947A3"/>
    <w:rsid w:val="00617D69"/>
    <w:rsid w:val="006A3740"/>
    <w:rsid w:val="00FD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E5A7"/>
  <w15:chartTrackingRefBased/>
  <w15:docId w15:val="{24ED15B8-BF4A-4000-8D2F-6C2565A1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4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47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47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47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47A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2020-03-26T13:06:00Z</dcterms:created>
  <dcterms:modified xsi:type="dcterms:W3CDTF">2020-03-26T13:20:00Z</dcterms:modified>
</cp:coreProperties>
</file>