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5D" w:rsidRDefault="00C35957" w:rsidP="00C35957">
      <w:pPr>
        <w:jc w:val="center"/>
        <w:rPr>
          <w:b/>
          <w:color w:val="C00000"/>
          <w:sz w:val="48"/>
          <w:szCs w:val="48"/>
          <w:u w:val="single"/>
        </w:rPr>
      </w:pPr>
      <w:r w:rsidRPr="00C35957">
        <w:rPr>
          <w:b/>
          <w:color w:val="C00000"/>
          <w:sz w:val="48"/>
          <w:szCs w:val="48"/>
          <w:u w:val="single"/>
        </w:rPr>
        <w:t>PŘÍCHOD SLOVANŮ</w:t>
      </w:r>
    </w:p>
    <w:p w:rsidR="00C35957" w:rsidRDefault="00C35957" w:rsidP="00C35957">
      <w:pPr>
        <w:rPr>
          <w:sz w:val="40"/>
          <w:szCs w:val="40"/>
        </w:rPr>
      </w:pPr>
      <w:r w:rsidRPr="00C35957">
        <w:rPr>
          <w:sz w:val="40"/>
          <w:szCs w:val="40"/>
        </w:rPr>
        <w:t>Kmeny Slovanů přicházejí na naše území</w:t>
      </w:r>
      <w:r>
        <w:rPr>
          <w:sz w:val="40"/>
          <w:szCs w:val="40"/>
        </w:rPr>
        <w:t xml:space="preserve"> asi v 5. st. n. l. </w:t>
      </w:r>
    </w:p>
    <w:p w:rsidR="00C35957" w:rsidRDefault="00C35957" w:rsidP="00C35957">
      <w:pPr>
        <w:rPr>
          <w:sz w:val="40"/>
          <w:szCs w:val="40"/>
        </w:rPr>
      </w:pPr>
      <w:r>
        <w:rPr>
          <w:sz w:val="40"/>
          <w:szCs w:val="40"/>
        </w:rPr>
        <w:t xml:space="preserve">Jejich původní vlastí byla </w:t>
      </w:r>
      <w:r w:rsidRPr="00C35957">
        <w:rPr>
          <w:b/>
          <w:sz w:val="40"/>
          <w:szCs w:val="40"/>
        </w:rPr>
        <w:t>západní Ukrajina</w:t>
      </w:r>
      <w:r>
        <w:rPr>
          <w:sz w:val="40"/>
          <w:szCs w:val="40"/>
        </w:rPr>
        <w:t xml:space="preserve"> a </w:t>
      </w:r>
      <w:r w:rsidRPr="00C35957">
        <w:rPr>
          <w:b/>
          <w:sz w:val="40"/>
          <w:szCs w:val="40"/>
        </w:rPr>
        <w:t>východní Polsko.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(Toto období se nazývá </w:t>
      </w:r>
      <w:r w:rsidRPr="00567516">
        <w:rPr>
          <w:b/>
          <w:i/>
          <w:color w:val="C00000"/>
          <w:sz w:val="40"/>
          <w:szCs w:val="40"/>
        </w:rPr>
        <w:t>stěhování národů</w:t>
      </w:r>
      <w:r>
        <w:rPr>
          <w:b/>
          <w:i/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35957" w:rsidRDefault="00C35957" w:rsidP="00C35957">
      <w:pPr>
        <w:rPr>
          <w:sz w:val="40"/>
          <w:szCs w:val="40"/>
        </w:rPr>
      </w:pPr>
      <w:r>
        <w:rPr>
          <w:sz w:val="40"/>
          <w:szCs w:val="40"/>
        </w:rPr>
        <w:t xml:space="preserve">První Slované na našem území byli </w:t>
      </w:r>
      <w:r w:rsidRPr="00C35957">
        <w:rPr>
          <w:b/>
          <w:sz w:val="40"/>
          <w:szCs w:val="40"/>
        </w:rPr>
        <w:t>pastevci</w:t>
      </w:r>
      <w:r>
        <w:rPr>
          <w:sz w:val="40"/>
          <w:szCs w:val="40"/>
        </w:rPr>
        <w:t xml:space="preserve"> a </w:t>
      </w:r>
      <w:r w:rsidRPr="00C35957">
        <w:rPr>
          <w:b/>
          <w:sz w:val="40"/>
          <w:szCs w:val="40"/>
        </w:rPr>
        <w:t>zemědělci</w:t>
      </w:r>
      <w:r>
        <w:rPr>
          <w:sz w:val="40"/>
          <w:szCs w:val="40"/>
        </w:rPr>
        <w:t xml:space="preserve">. Usadili se v okolí vodních toků, chovali vepře, kozy a ovce, lovili divoká zvířata a ryby. </w:t>
      </w:r>
    </w:p>
    <w:p w:rsidR="00C35957" w:rsidRDefault="00C35957" w:rsidP="00C3595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Dokázali </w:t>
      </w:r>
      <w:r w:rsidRPr="00567516">
        <w:rPr>
          <w:b/>
          <w:color w:val="C00000"/>
          <w:sz w:val="40"/>
          <w:szCs w:val="40"/>
        </w:rPr>
        <w:t>tkát látky</w:t>
      </w:r>
      <w:r>
        <w:rPr>
          <w:b/>
          <w:sz w:val="40"/>
          <w:szCs w:val="40"/>
        </w:rPr>
        <w:t xml:space="preserve">. </w:t>
      </w:r>
    </w:p>
    <w:p w:rsidR="00C35957" w:rsidRDefault="00C35957" w:rsidP="00C35957">
      <w:pPr>
        <w:rPr>
          <w:sz w:val="40"/>
          <w:szCs w:val="40"/>
        </w:rPr>
      </w:pPr>
      <w:r>
        <w:rPr>
          <w:sz w:val="40"/>
          <w:szCs w:val="40"/>
        </w:rPr>
        <w:t xml:space="preserve">Domy stavěli ze dřeva, proutí a rákosu. Nářadí měli převážně ze dřeva. Provozovali </w:t>
      </w:r>
      <w:r>
        <w:rPr>
          <w:b/>
          <w:sz w:val="40"/>
          <w:szCs w:val="40"/>
        </w:rPr>
        <w:t xml:space="preserve">výměnný obchod </w:t>
      </w:r>
      <w:r>
        <w:rPr>
          <w:sz w:val="40"/>
          <w:szCs w:val="40"/>
        </w:rPr>
        <w:t>(vyměňovali jeden druh zboží za jiný).</w:t>
      </w:r>
    </w:p>
    <w:p w:rsidR="00C35957" w:rsidRDefault="00C35957" w:rsidP="00C3595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Hovořili jazykem, který se nazývá </w:t>
      </w:r>
      <w:r>
        <w:rPr>
          <w:b/>
          <w:sz w:val="40"/>
          <w:szCs w:val="40"/>
        </w:rPr>
        <w:t>praslovanština.</w:t>
      </w:r>
    </w:p>
    <w:p w:rsidR="00C35957" w:rsidRDefault="00C35957" w:rsidP="00C3595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Vyznávali náboženství </w:t>
      </w:r>
      <w:r>
        <w:rPr>
          <w:b/>
          <w:sz w:val="40"/>
          <w:szCs w:val="40"/>
        </w:rPr>
        <w:t>pohanské</w:t>
      </w:r>
      <w:r w:rsidR="00567516">
        <w:rPr>
          <w:sz w:val="40"/>
          <w:szCs w:val="40"/>
        </w:rPr>
        <w:t>. N</w:t>
      </w:r>
      <w:r>
        <w:rPr>
          <w:sz w:val="40"/>
          <w:szCs w:val="40"/>
        </w:rPr>
        <w:t>eměli jednoho Boha</w:t>
      </w:r>
      <w:r w:rsidR="00567516">
        <w:rPr>
          <w:sz w:val="40"/>
          <w:szCs w:val="40"/>
        </w:rPr>
        <w:t xml:space="preserve">, uctívali </w:t>
      </w:r>
      <w:r w:rsidR="00567516">
        <w:rPr>
          <w:b/>
          <w:sz w:val="40"/>
          <w:szCs w:val="40"/>
        </w:rPr>
        <w:t>mnoho Bohů.</w:t>
      </w:r>
    </w:p>
    <w:p w:rsidR="00567516" w:rsidRPr="00567516" w:rsidRDefault="00567516" w:rsidP="00C35957">
      <w:pPr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 xml:space="preserve">Příchodem Slovanů </w:t>
      </w:r>
      <w:r w:rsidRPr="00567516">
        <w:rPr>
          <w:b/>
          <w:i/>
          <w:color w:val="C00000"/>
          <w:sz w:val="40"/>
          <w:szCs w:val="40"/>
          <w:u w:val="single"/>
        </w:rPr>
        <w:t xml:space="preserve">končí </w:t>
      </w:r>
      <w:r>
        <w:rPr>
          <w:b/>
          <w:i/>
          <w:color w:val="C00000"/>
          <w:sz w:val="40"/>
          <w:szCs w:val="40"/>
        </w:rPr>
        <w:t xml:space="preserve">v našich zemích období dějin nazývané </w:t>
      </w:r>
      <w:r w:rsidRPr="00567516">
        <w:rPr>
          <w:b/>
          <w:i/>
          <w:color w:val="C00000"/>
          <w:sz w:val="40"/>
          <w:szCs w:val="40"/>
          <w:u w:val="single"/>
        </w:rPr>
        <w:t xml:space="preserve">pravěk </w:t>
      </w:r>
      <w:r>
        <w:rPr>
          <w:b/>
          <w:i/>
          <w:color w:val="C00000"/>
          <w:sz w:val="40"/>
          <w:szCs w:val="40"/>
        </w:rPr>
        <w:t xml:space="preserve">a začíná historické období označované jako </w:t>
      </w:r>
      <w:r w:rsidRPr="00567516">
        <w:rPr>
          <w:b/>
          <w:i/>
          <w:color w:val="C00000"/>
          <w:sz w:val="40"/>
          <w:szCs w:val="40"/>
          <w:u w:val="single"/>
        </w:rPr>
        <w:t>středověk</w:t>
      </w:r>
      <w:r>
        <w:rPr>
          <w:b/>
          <w:i/>
          <w:color w:val="C00000"/>
          <w:sz w:val="40"/>
          <w:szCs w:val="40"/>
        </w:rPr>
        <w:t xml:space="preserve">. </w:t>
      </w:r>
    </w:p>
    <w:sectPr w:rsidR="00567516" w:rsidRPr="00567516" w:rsidSect="00FD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957"/>
    <w:rsid w:val="00567516"/>
    <w:rsid w:val="00C35957"/>
    <w:rsid w:val="00F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2018-02-27T08:18:00Z</dcterms:created>
  <dcterms:modified xsi:type="dcterms:W3CDTF">2018-02-27T08:31:00Z</dcterms:modified>
</cp:coreProperties>
</file>