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3A9" w:rsidRDefault="00165653" w:rsidP="00165653">
      <w:pPr>
        <w:jc w:val="center"/>
        <w:rPr>
          <w:sz w:val="40"/>
          <w:szCs w:val="40"/>
        </w:rPr>
      </w:pPr>
      <w:r>
        <w:rPr>
          <w:sz w:val="40"/>
          <w:szCs w:val="40"/>
        </w:rPr>
        <w:t>Husitské války</w:t>
      </w:r>
    </w:p>
    <w:p w:rsidR="00165653" w:rsidRDefault="00AC648F" w:rsidP="0016565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="00165653">
        <w:rPr>
          <w:sz w:val="40"/>
          <w:szCs w:val="40"/>
        </w:rPr>
        <w:t>o smrti Karla IV. naše země zažívá úpadek, zemi postihl mor a život chudiny se zhoršil</w:t>
      </w:r>
    </w:p>
    <w:p w:rsidR="00AC648F" w:rsidRDefault="00AC648F" w:rsidP="0016565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církev </w:t>
      </w:r>
      <w:proofErr w:type="gramStart"/>
      <w:r>
        <w:rPr>
          <w:sz w:val="40"/>
          <w:szCs w:val="40"/>
        </w:rPr>
        <w:t>bohatla  z</w:t>
      </w:r>
      <w:proofErr w:type="gramEnd"/>
      <w:r>
        <w:rPr>
          <w:sz w:val="40"/>
          <w:szCs w:val="40"/>
        </w:rPr>
        <w:t> prodávání odpustků, kněží žili v přepychu a neplnili si své povinnosti</w:t>
      </w:r>
    </w:p>
    <w:p w:rsidR="00AC648F" w:rsidRDefault="00AC648F" w:rsidP="00AC648F">
      <w:pPr>
        <w:ind w:left="360"/>
        <w:rPr>
          <w:sz w:val="40"/>
          <w:szCs w:val="40"/>
        </w:rPr>
      </w:pPr>
    </w:p>
    <w:p w:rsidR="00AC648F" w:rsidRDefault="00AC648F" w:rsidP="00AC648F">
      <w:pPr>
        <w:ind w:left="360"/>
        <w:rPr>
          <w:sz w:val="40"/>
          <w:szCs w:val="40"/>
        </w:rPr>
      </w:pPr>
      <w:r>
        <w:rPr>
          <w:sz w:val="40"/>
          <w:szCs w:val="40"/>
        </w:rPr>
        <w:t>Jan Hus</w:t>
      </w:r>
    </w:p>
    <w:p w:rsidR="00AC648F" w:rsidRDefault="00AC648F" w:rsidP="00AC648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vystudoval Karlovu univerzitu a stal se profesorem, tehdy Mistrem, později byl vysvěcen na kněze</w:t>
      </w:r>
    </w:p>
    <w:p w:rsidR="00AC648F" w:rsidRDefault="00AC648F" w:rsidP="00AC648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psal spisy a kázal v Betlémské kapli v Praze, na jeho kázání se sjížděli lidé zdaleka; církev poznala, že by jí Hus mohl být nebezpečný</w:t>
      </w:r>
    </w:p>
    <w:p w:rsidR="00AC648F" w:rsidRDefault="00AC648F" w:rsidP="00AC648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opustil Prahu a žil na venkově, kde nadále psal a kázal</w:t>
      </w:r>
    </w:p>
    <w:p w:rsidR="00AC648F" w:rsidRDefault="00AC648F" w:rsidP="00AC648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 r. 1414 přijal pozvání na církevní sněm do Kostnice, kde měl obhájit své myšlenky</w:t>
      </w:r>
      <w:r w:rsidR="004C3EFC">
        <w:rPr>
          <w:sz w:val="40"/>
          <w:szCs w:val="40"/>
        </w:rPr>
        <w:t>; zde byl však přes Zikmundovy sliby zatčen a uvězněn</w:t>
      </w:r>
    </w:p>
    <w:p w:rsidR="004C3EFC" w:rsidRDefault="004C3EFC" w:rsidP="00AC648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6.7.1415 byl Mistr Jan Hus upálen (tento den je státním svátkem ČR)</w:t>
      </w:r>
    </w:p>
    <w:p w:rsidR="00EA60B9" w:rsidRDefault="00EA60B9" w:rsidP="00EA60B9">
      <w:pPr>
        <w:rPr>
          <w:sz w:val="40"/>
          <w:szCs w:val="40"/>
        </w:rPr>
      </w:pPr>
    </w:p>
    <w:p w:rsidR="00EA60B9" w:rsidRDefault="00EA60B9" w:rsidP="00EA60B9">
      <w:pPr>
        <w:rPr>
          <w:sz w:val="40"/>
          <w:szCs w:val="40"/>
        </w:rPr>
      </w:pPr>
    </w:p>
    <w:p w:rsidR="00EA60B9" w:rsidRDefault="00EA60B9" w:rsidP="00EA60B9">
      <w:pPr>
        <w:rPr>
          <w:sz w:val="40"/>
          <w:szCs w:val="40"/>
        </w:rPr>
      </w:pPr>
    </w:p>
    <w:p w:rsidR="00EA60B9" w:rsidRPr="00EA60B9" w:rsidRDefault="00EA60B9" w:rsidP="00EA60B9">
      <w:pPr>
        <w:rPr>
          <w:rFonts w:cstheme="minorHAnsi"/>
          <w:b/>
          <w:sz w:val="40"/>
          <w:szCs w:val="40"/>
        </w:rPr>
      </w:pPr>
      <w:r w:rsidRPr="00EA60B9">
        <w:rPr>
          <w:rFonts w:cstheme="minorHAnsi"/>
          <w:b/>
          <w:sz w:val="40"/>
          <w:szCs w:val="40"/>
        </w:rPr>
        <w:lastRenderedPageBreak/>
        <w:t>Husitské války – pokračování</w:t>
      </w:r>
    </w:p>
    <w:p w:rsidR="00EA60B9" w:rsidRPr="00EA60B9" w:rsidRDefault="00EA60B9" w:rsidP="00EA60B9">
      <w:pPr>
        <w:rPr>
          <w:rFonts w:cstheme="minorHAnsi"/>
          <w:i/>
          <w:sz w:val="40"/>
          <w:szCs w:val="40"/>
          <w:u w:val="single"/>
        </w:rPr>
      </w:pPr>
      <w:r w:rsidRPr="00EA60B9">
        <w:rPr>
          <w:rFonts w:cstheme="minorHAnsi"/>
          <w:i/>
          <w:sz w:val="40"/>
          <w:szCs w:val="40"/>
          <w:u w:val="single"/>
        </w:rPr>
        <w:t>Husitské bouře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b/>
          <w:i/>
          <w:sz w:val="40"/>
          <w:szCs w:val="40"/>
        </w:rPr>
        <w:t xml:space="preserve">husité </w:t>
      </w:r>
      <w:r w:rsidRPr="00EA60B9">
        <w:rPr>
          <w:rFonts w:cstheme="minorHAnsi"/>
          <w:sz w:val="40"/>
          <w:szCs w:val="40"/>
        </w:rPr>
        <w:t>– lidé, kteří se hlásili k učení Jana Husa, spojoval je symbol kalicha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40"/>
          <w:szCs w:val="40"/>
        </w:rPr>
      </w:pPr>
      <w:r w:rsidRPr="00EA60B9">
        <w:rPr>
          <w:rFonts w:cstheme="minorHAnsi"/>
          <w:b/>
          <w:i/>
          <w:sz w:val="40"/>
          <w:szCs w:val="40"/>
        </w:rPr>
        <w:t>kalich – přijímání pod obojí – hostie i víno – znamení rovnosti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>k husitství se hlásila část šlechty, měšťanstva, nejvíc chudina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b/>
          <w:sz w:val="40"/>
          <w:szCs w:val="40"/>
        </w:rPr>
        <w:t>1. pražská defenestrace</w:t>
      </w:r>
      <w:r w:rsidRPr="00EA60B9">
        <w:rPr>
          <w:rFonts w:cstheme="minorHAnsi"/>
          <w:sz w:val="40"/>
          <w:szCs w:val="40"/>
        </w:rPr>
        <w:t xml:space="preserve"> – lidé vyhodili nenáviděné radní z oken radnice, začínají husitské války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město Tábor v jižních Čechách si zbudovali husité – v něm si měli být </w:t>
      </w:r>
      <w:r w:rsidRPr="00EA60B9">
        <w:rPr>
          <w:rFonts w:cstheme="minorHAnsi"/>
          <w:b/>
          <w:i/>
          <w:sz w:val="40"/>
          <w:szCs w:val="40"/>
        </w:rPr>
        <w:t>všichni lidé rovni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r. 1420 – </w:t>
      </w:r>
      <w:r w:rsidRPr="00EA60B9">
        <w:rPr>
          <w:rFonts w:cstheme="minorHAnsi"/>
          <w:b/>
          <w:i/>
          <w:sz w:val="40"/>
          <w:szCs w:val="40"/>
        </w:rPr>
        <w:t>bitva u Sudoměře</w:t>
      </w:r>
      <w:r w:rsidRPr="00EA60B9">
        <w:rPr>
          <w:rFonts w:cstheme="minorHAnsi"/>
          <w:sz w:val="40"/>
          <w:szCs w:val="40"/>
        </w:rPr>
        <w:t xml:space="preserve"> – první vítězná bitva husitů</w:t>
      </w:r>
    </w:p>
    <w:p w:rsidR="00EA60B9" w:rsidRPr="00EA60B9" w:rsidRDefault="00EA60B9" w:rsidP="00EA60B9">
      <w:pPr>
        <w:rPr>
          <w:rFonts w:cstheme="minorHAnsi"/>
          <w:sz w:val="40"/>
          <w:szCs w:val="40"/>
        </w:rPr>
      </w:pPr>
    </w:p>
    <w:p w:rsidR="00EA60B9" w:rsidRPr="00EA60B9" w:rsidRDefault="00EA60B9" w:rsidP="00EA60B9">
      <w:pPr>
        <w:rPr>
          <w:rFonts w:cstheme="minorHAnsi"/>
          <w:i/>
          <w:sz w:val="40"/>
          <w:szCs w:val="40"/>
          <w:u w:val="single"/>
        </w:rPr>
      </w:pPr>
      <w:r w:rsidRPr="00EA60B9">
        <w:rPr>
          <w:rFonts w:cstheme="minorHAnsi"/>
          <w:i/>
          <w:sz w:val="40"/>
          <w:szCs w:val="40"/>
          <w:u w:val="single"/>
        </w:rPr>
        <w:t>Husitské vojsko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velitelé se nazývali </w:t>
      </w:r>
      <w:r w:rsidRPr="00EA60B9">
        <w:rPr>
          <w:rFonts w:cstheme="minorHAnsi"/>
          <w:b/>
          <w:i/>
          <w:sz w:val="40"/>
          <w:szCs w:val="40"/>
        </w:rPr>
        <w:t>hejtmani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základem byly těžké </w:t>
      </w:r>
      <w:r w:rsidRPr="00EA60B9">
        <w:rPr>
          <w:rFonts w:cstheme="minorHAnsi"/>
          <w:b/>
          <w:i/>
          <w:sz w:val="40"/>
          <w:szCs w:val="40"/>
        </w:rPr>
        <w:t>bojové vozy s pěchotou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z vozů sestavovali </w:t>
      </w:r>
      <w:r w:rsidRPr="00EA60B9">
        <w:rPr>
          <w:rFonts w:cstheme="minorHAnsi"/>
          <w:b/>
          <w:i/>
          <w:sz w:val="40"/>
          <w:szCs w:val="40"/>
        </w:rPr>
        <w:t>hradbu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v mezerách byla umístěna děla, kromě nich ještě používali </w:t>
      </w:r>
      <w:r w:rsidRPr="00EA60B9">
        <w:rPr>
          <w:rFonts w:cstheme="minorHAnsi"/>
          <w:b/>
          <w:i/>
          <w:sz w:val="40"/>
          <w:szCs w:val="40"/>
        </w:rPr>
        <w:t>ručnice</w:t>
      </w:r>
      <w:r w:rsidRPr="00EA60B9">
        <w:rPr>
          <w:rFonts w:cstheme="minorHAnsi"/>
          <w:sz w:val="40"/>
          <w:szCs w:val="40"/>
        </w:rPr>
        <w:t xml:space="preserve"> – střelné zbraně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pro boj zblízka </w:t>
      </w:r>
      <w:r w:rsidRPr="00EA60B9">
        <w:rPr>
          <w:rFonts w:cstheme="minorHAnsi"/>
          <w:b/>
          <w:i/>
          <w:sz w:val="40"/>
          <w:szCs w:val="40"/>
        </w:rPr>
        <w:t>cepy, sudlice, kopí</w:t>
      </w:r>
    </w:p>
    <w:p w:rsidR="00EA60B9" w:rsidRDefault="00EA60B9" w:rsidP="00EA60B9">
      <w:pPr>
        <w:rPr>
          <w:rFonts w:cstheme="minorHAnsi"/>
          <w:b/>
          <w:i/>
          <w:sz w:val="40"/>
          <w:szCs w:val="40"/>
        </w:rPr>
      </w:pPr>
    </w:p>
    <w:p w:rsidR="00EA60B9" w:rsidRDefault="00EA60B9" w:rsidP="00EA60B9">
      <w:pPr>
        <w:rPr>
          <w:rFonts w:cstheme="minorHAnsi"/>
          <w:b/>
          <w:i/>
          <w:sz w:val="40"/>
          <w:szCs w:val="40"/>
        </w:rPr>
      </w:pPr>
    </w:p>
    <w:p w:rsidR="00EA60B9" w:rsidRPr="00EA60B9" w:rsidRDefault="00EA60B9" w:rsidP="00EA60B9">
      <w:pPr>
        <w:rPr>
          <w:rFonts w:cstheme="minorHAnsi"/>
          <w:b/>
          <w:i/>
          <w:sz w:val="40"/>
          <w:szCs w:val="40"/>
        </w:rPr>
      </w:pPr>
    </w:p>
    <w:p w:rsidR="00EA60B9" w:rsidRPr="00EA60B9" w:rsidRDefault="00EA60B9" w:rsidP="00EA60B9">
      <w:pPr>
        <w:rPr>
          <w:rFonts w:cstheme="minorHAnsi"/>
          <w:i/>
          <w:sz w:val="40"/>
          <w:szCs w:val="40"/>
          <w:u w:val="single"/>
        </w:rPr>
      </w:pPr>
      <w:r w:rsidRPr="00EA60B9">
        <w:rPr>
          <w:rFonts w:cstheme="minorHAnsi"/>
          <w:i/>
          <w:sz w:val="40"/>
          <w:szCs w:val="40"/>
          <w:u w:val="single"/>
        </w:rPr>
        <w:lastRenderedPageBreak/>
        <w:t>Jan Žižka z Trocnova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>stál v čele husitského vojska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>pocházel z chudého zemanského rodu, v mládí přišel o oko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>stal se hejtmanem husitského vojska, nikdy nepoznal porážku, všechny bitvy husitů, které vedl, skončily vítězstvím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>husitská vojska vedl i jako úplně slepý až do své smrti 1424</w:t>
      </w:r>
    </w:p>
    <w:p w:rsidR="00EA60B9" w:rsidRPr="00EA60B9" w:rsidRDefault="00EA60B9" w:rsidP="00EA60B9">
      <w:pPr>
        <w:ind w:left="360"/>
        <w:rPr>
          <w:rFonts w:cstheme="minorHAnsi"/>
          <w:sz w:val="40"/>
          <w:szCs w:val="40"/>
        </w:rPr>
      </w:pPr>
    </w:p>
    <w:p w:rsidR="00EA60B9" w:rsidRPr="00EA60B9" w:rsidRDefault="00EA60B9" w:rsidP="00EA60B9">
      <w:pPr>
        <w:ind w:left="360"/>
        <w:rPr>
          <w:rFonts w:cstheme="minorHAnsi"/>
          <w:i/>
          <w:sz w:val="40"/>
          <w:szCs w:val="40"/>
          <w:u w:val="single"/>
        </w:rPr>
      </w:pPr>
      <w:r w:rsidRPr="00EA60B9">
        <w:rPr>
          <w:rFonts w:cstheme="minorHAnsi"/>
          <w:i/>
          <w:sz w:val="40"/>
          <w:szCs w:val="40"/>
          <w:u w:val="single"/>
        </w:rPr>
        <w:t>Boj husitů s křižáky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b/>
          <w:i/>
          <w:sz w:val="40"/>
          <w:szCs w:val="40"/>
        </w:rPr>
        <w:t>křížové výpravy</w:t>
      </w:r>
      <w:r w:rsidRPr="00EA60B9">
        <w:rPr>
          <w:rFonts w:cstheme="minorHAnsi"/>
          <w:sz w:val="40"/>
          <w:szCs w:val="40"/>
        </w:rPr>
        <w:t xml:space="preserve"> – vyhlašoval papež proti nepřátelům katolické víry (měli na šatech kříž, proto křižáci)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všech pět křižáckých výprav proti husitům skončilo </w:t>
      </w:r>
      <w:r w:rsidRPr="00EA60B9">
        <w:rPr>
          <w:rFonts w:cstheme="minorHAnsi"/>
          <w:b/>
          <w:i/>
          <w:sz w:val="40"/>
          <w:szCs w:val="40"/>
        </w:rPr>
        <w:t>porážkou křižáků a vítězstvím husitských vojsk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hejtman </w:t>
      </w:r>
      <w:r w:rsidRPr="00EA60B9">
        <w:rPr>
          <w:rFonts w:cstheme="minorHAnsi"/>
          <w:b/>
          <w:i/>
          <w:sz w:val="40"/>
          <w:szCs w:val="40"/>
        </w:rPr>
        <w:t>Prokop Holý</w:t>
      </w:r>
      <w:r w:rsidRPr="00EA60B9">
        <w:rPr>
          <w:rFonts w:cstheme="minorHAnsi"/>
          <w:sz w:val="40"/>
          <w:szCs w:val="40"/>
        </w:rPr>
        <w:t xml:space="preserve"> vedl hus. vojska po Žižkovi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40"/>
          <w:szCs w:val="40"/>
        </w:rPr>
      </w:pPr>
      <w:r w:rsidRPr="00EA60B9">
        <w:rPr>
          <w:rFonts w:cstheme="minorHAnsi"/>
          <w:sz w:val="40"/>
          <w:szCs w:val="40"/>
        </w:rPr>
        <w:t>pod jeho vedením zahnali husité na útěk křižácká vojska v </w:t>
      </w:r>
      <w:r w:rsidRPr="00EA60B9">
        <w:rPr>
          <w:rFonts w:cstheme="minorHAnsi"/>
          <w:b/>
          <w:i/>
          <w:sz w:val="40"/>
          <w:szCs w:val="40"/>
        </w:rPr>
        <w:t>bitvě u Domažlic 1431</w:t>
      </w:r>
    </w:p>
    <w:p w:rsidR="00EA60B9" w:rsidRDefault="00EA60B9" w:rsidP="00EA60B9">
      <w:pPr>
        <w:rPr>
          <w:rFonts w:cstheme="minorHAnsi"/>
          <w:i/>
          <w:sz w:val="40"/>
          <w:szCs w:val="40"/>
          <w:u w:val="single"/>
        </w:rPr>
      </w:pPr>
    </w:p>
    <w:p w:rsidR="00EA60B9" w:rsidRPr="00EA60B9" w:rsidRDefault="00EA60B9" w:rsidP="00EA60B9">
      <w:pPr>
        <w:rPr>
          <w:rFonts w:cstheme="minorHAnsi"/>
          <w:i/>
          <w:sz w:val="40"/>
          <w:szCs w:val="40"/>
          <w:u w:val="single"/>
        </w:rPr>
      </w:pPr>
      <w:r w:rsidRPr="00EA60B9">
        <w:rPr>
          <w:rFonts w:cstheme="minorHAnsi"/>
          <w:i/>
          <w:sz w:val="40"/>
          <w:szCs w:val="40"/>
          <w:u w:val="single"/>
        </w:rPr>
        <w:t>Bitva u Lipan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později se husité přestali bránit a vyráželi i na tzv. </w:t>
      </w:r>
      <w:r w:rsidRPr="00EA60B9">
        <w:rPr>
          <w:rFonts w:cstheme="minorHAnsi"/>
          <w:b/>
          <w:i/>
          <w:sz w:val="40"/>
          <w:szCs w:val="40"/>
        </w:rPr>
        <w:t>spanilé jízdy</w:t>
      </w:r>
      <w:r w:rsidRPr="00EA60B9">
        <w:rPr>
          <w:rFonts w:cstheme="minorHAnsi"/>
          <w:sz w:val="40"/>
          <w:szCs w:val="40"/>
        </w:rPr>
        <w:t xml:space="preserve"> – zastrašovat nepřítele, šířit husitství; ale i plenit a získávat kořist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lastRenderedPageBreak/>
        <w:t xml:space="preserve">husitský tábor už nebyl jednotný, rozdělil se na </w:t>
      </w:r>
      <w:r w:rsidRPr="00EA60B9">
        <w:rPr>
          <w:rFonts w:cstheme="minorHAnsi"/>
          <w:b/>
          <w:i/>
          <w:sz w:val="40"/>
          <w:szCs w:val="40"/>
        </w:rPr>
        <w:t>husitské panstvo</w:t>
      </w:r>
      <w:r w:rsidRPr="00EA60B9">
        <w:rPr>
          <w:rFonts w:cstheme="minorHAnsi"/>
          <w:sz w:val="40"/>
          <w:szCs w:val="40"/>
        </w:rPr>
        <w:t xml:space="preserve"> a </w:t>
      </w:r>
      <w:r w:rsidRPr="00EA60B9">
        <w:rPr>
          <w:rFonts w:cstheme="minorHAnsi"/>
          <w:b/>
          <w:i/>
          <w:sz w:val="40"/>
          <w:szCs w:val="40"/>
        </w:rPr>
        <w:t>prosté husity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>ti svedli boj v </w:t>
      </w:r>
      <w:r w:rsidRPr="00EA60B9">
        <w:rPr>
          <w:rFonts w:cstheme="minorHAnsi"/>
          <w:b/>
          <w:i/>
          <w:sz w:val="40"/>
          <w:szCs w:val="40"/>
        </w:rPr>
        <w:t>bitvě u Lipan 1434</w:t>
      </w:r>
      <w:r w:rsidRPr="00EA60B9">
        <w:rPr>
          <w:rFonts w:cstheme="minorHAnsi"/>
          <w:sz w:val="40"/>
          <w:szCs w:val="40"/>
        </w:rPr>
        <w:t xml:space="preserve"> – panské vojsko bylo početnější – husitské vojsko zaniklo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 xml:space="preserve">touto bitvou </w:t>
      </w:r>
      <w:r w:rsidRPr="00EA60B9">
        <w:rPr>
          <w:rFonts w:cstheme="minorHAnsi"/>
          <w:b/>
          <w:i/>
          <w:sz w:val="40"/>
          <w:szCs w:val="40"/>
        </w:rPr>
        <w:t>končí doba husitských válek</w:t>
      </w:r>
      <w:r w:rsidRPr="00EA60B9">
        <w:rPr>
          <w:rFonts w:cstheme="minorHAnsi"/>
          <w:sz w:val="40"/>
          <w:szCs w:val="40"/>
        </w:rPr>
        <w:t xml:space="preserve">; </w:t>
      </w:r>
      <w:r w:rsidRPr="00EA60B9">
        <w:rPr>
          <w:rFonts w:cstheme="minorHAnsi"/>
          <w:b/>
          <w:i/>
          <w:sz w:val="40"/>
          <w:szCs w:val="40"/>
        </w:rPr>
        <w:t>konec husitského hnutí</w:t>
      </w:r>
    </w:p>
    <w:p w:rsidR="00EA60B9" w:rsidRPr="00EA60B9" w:rsidRDefault="00EA60B9" w:rsidP="00EA60B9">
      <w:pPr>
        <w:numPr>
          <w:ilvl w:val="0"/>
          <w:numId w:val="2"/>
        </w:numPr>
        <w:spacing w:after="0" w:line="240" w:lineRule="auto"/>
        <w:rPr>
          <w:rFonts w:cstheme="minorHAnsi"/>
          <w:sz w:val="40"/>
          <w:szCs w:val="40"/>
        </w:rPr>
      </w:pPr>
      <w:r w:rsidRPr="00EA60B9">
        <w:rPr>
          <w:rFonts w:cstheme="minorHAnsi"/>
          <w:sz w:val="40"/>
          <w:szCs w:val="40"/>
        </w:rPr>
        <w:t>českým králem byl uznán Zikmund Lucemburský</w:t>
      </w:r>
    </w:p>
    <w:p w:rsidR="00EA60B9" w:rsidRPr="00EA60B9" w:rsidRDefault="00EA60B9" w:rsidP="00EA60B9">
      <w:pPr>
        <w:rPr>
          <w:rFonts w:cstheme="minorHAnsi"/>
          <w:sz w:val="40"/>
          <w:szCs w:val="40"/>
        </w:rPr>
      </w:pPr>
    </w:p>
    <w:sectPr w:rsidR="00EA60B9" w:rsidRPr="00EA60B9" w:rsidSect="004A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47C"/>
    <w:multiLevelType w:val="hybridMultilevel"/>
    <w:tmpl w:val="0B56659E"/>
    <w:lvl w:ilvl="0" w:tplc="F40AB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55C99"/>
    <w:multiLevelType w:val="hybridMultilevel"/>
    <w:tmpl w:val="3F782836"/>
    <w:lvl w:ilvl="0" w:tplc="85E07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653"/>
    <w:rsid w:val="00165653"/>
    <w:rsid w:val="004A23A9"/>
    <w:rsid w:val="004C3EFC"/>
    <w:rsid w:val="00AC648F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206D"/>
  <w15:docId w15:val="{F3DC2974-9040-42E9-9F72-F6FEAA1A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Petr</cp:lastModifiedBy>
  <cp:revision>2</cp:revision>
  <dcterms:created xsi:type="dcterms:W3CDTF">2012-06-14T21:03:00Z</dcterms:created>
  <dcterms:modified xsi:type="dcterms:W3CDTF">2020-05-18T06:54:00Z</dcterms:modified>
</cp:coreProperties>
</file>