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B309B" w14:textId="5FDEAC5C" w:rsidR="006A3740" w:rsidRDefault="00200CAF">
      <w:pPr>
        <w:rPr>
          <w:b/>
          <w:bCs/>
          <w:sz w:val="28"/>
          <w:szCs w:val="28"/>
        </w:rPr>
      </w:pPr>
      <w:r w:rsidRPr="00200CAF">
        <w:rPr>
          <w:b/>
          <w:bCs/>
          <w:sz w:val="28"/>
          <w:szCs w:val="28"/>
        </w:rPr>
        <w:t>Základy dědičnosti</w:t>
      </w:r>
    </w:p>
    <w:p w14:paraId="7C871FA2" w14:textId="4B9A4946" w:rsidR="00200CAF" w:rsidRDefault="00200CAF">
      <w:r>
        <w:rPr>
          <w:b/>
          <w:bCs/>
        </w:rPr>
        <w:t xml:space="preserve">Genetika </w:t>
      </w:r>
      <w:r>
        <w:t>= věda o dědičnosti</w:t>
      </w:r>
    </w:p>
    <w:p w14:paraId="67FAADF3" w14:textId="77777777" w:rsidR="00200CAF" w:rsidRPr="00200CAF" w:rsidRDefault="00200CAF" w:rsidP="00200CAF">
      <w:pPr>
        <w:spacing w:after="0"/>
      </w:pPr>
      <w:r w:rsidRPr="00200CAF">
        <w:t xml:space="preserve">Zakladatelem nauky o dědičnosti byl moravský kněz, později opat  </w:t>
      </w:r>
    </w:p>
    <w:p w14:paraId="1634E714" w14:textId="79869253" w:rsidR="00200CAF" w:rsidRPr="00200CAF" w:rsidRDefault="00200CAF" w:rsidP="00200CAF">
      <w:r w:rsidRPr="00200CAF">
        <w:rPr>
          <w:b/>
          <w:bCs/>
        </w:rPr>
        <w:t xml:space="preserve">Johann Gregor Mendel </w:t>
      </w:r>
      <w:r w:rsidRPr="00200CAF">
        <w:t>(1824 – 1884).</w:t>
      </w:r>
      <w:r>
        <w:t xml:space="preserve"> </w:t>
      </w:r>
      <w:r w:rsidRPr="00200CAF">
        <w:t xml:space="preserve">Ze svého studia křížení hrachu formuloval </w:t>
      </w:r>
      <w:r w:rsidRPr="00200CAF">
        <w:rPr>
          <w:b/>
          <w:bCs/>
        </w:rPr>
        <w:t xml:space="preserve">tři základní genetické zákony. </w:t>
      </w:r>
      <w:r w:rsidRPr="00200CAF">
        <w:t>Jeho práce však byla plně doceněna až po jeho smrti.</w:t>
      </w:r>
    </w:p>
    <w:p w14:paraId="78F9E602" w14:textId="17917AB5" w:rsidR="00200CAF" w:rsidRDefault="00200CAF" w:rsidP="00200CAF">
      <w:r>
        <w:t>Genetická informace je zapsána pomocí DNA v jádře buněk.</w:t>
      </w:r>
    </w:p>
    <w:p w14:paraId="380CFEB2" w14:textId="585639F6" w:rsidR="00200CAF" w:rsidRPr="00200CAF" w:rsidRDefault="00200CAF" w:rsidP="00200CAF">
      <w:r w:rsidRPr="00200CAF">
        <w:t>DNA je složená z úseků (</w:t>
      </w:r>
      <w:r>
        <w:rPr>
          <w:b/>
          <w:bCs/>
        </w:rPr>
        <w:t>genů</w:t>
      </w:r>
      <w:r w:rsidRPr="00200CAF">
        <w:t xml:space="preserve">), nesoucích informaci o určitém znaku (např. barva očí, tvar ušního lalůčku). </w:t>
      </w:r>
    </w:p>
    <w:p w14:paraId="6593D09F" w14:textId="77521154" w:rsidR="00200CAF" w:rsidRPr="00200CAF" w:rsidRDefault="00200CAF" w:rsidP="00200CAF">
      <w:r w:rsidRPr="00200CAF">
        <w:t xml:space="preserve">Stejný gen (např. pro barvu očí) ale může mít různé varianty = </w:t>
      </w:r>
      <w:r w:rsidRPr="00200CAF">
        <w:rPr>
          <w:b/>
          <w:bCs/>
        </w:rPr>
        <w:t>ALELY</w:t>
      </w:r>
      <w:r w:rsidRPr="00200CAF">
        <w:t xml:space="preserve"> (např. hnědá barva očí, modrá barva očí)</w:t>
      </w:r>
      <w:r>
        <w:t>.</w:t>
      </w:r>
    </w:p>
    <w:p w14:paraId="67DD11A2" w14:textId="77777777" w:rsidR="00200CAF" w:rsidRPr="00200CAF" w:rsidRDefault="00200CAF" w:rsidP="00200CAF">
      <w:r w:rsidRPr="00200CAF">
        <w:t xml:space="preserve">Naprostá většina buněk (kromě pohlavních) obsahuje ve svých jádrech </w:t>
      </w:r>
      <w:r w:rsidRPr="00200CAF">
        <w:rPr>
          <w:b/>
          <w:bCs/>
        </w:rPr>
        <w:t>páry (dvojice) chromozomů</w:t>
      </w:r>
      <w:r w:rsidRPr="00200CAF">
        <w:t xml:space="preserve"> – jeden od otce, druhý od matky. Nesou stejné geny, které mohou mít různé alely těchto genů.</w:t>
      </w:r>
    </w:p>
    <w:p w14:paraId="26FA63CC" w14:textId="10AA955A" w:rsidR="00200CAF" w:rsidRPr="00200CAF" w:rsidRDefault="00200CAF" w:rsidP="00200CAF">
      <w:r w:rsidRPr="00200CAF">
        <w:t xml:space="preserve">O tom, která alela je aktivní (jakou skutečnou barvu očí má potomek), rozhoduje </w:t>
      </w:r>
      <w:r w:rsidRPr="00200CAF">
        <w:rPr>
          <w:b/>
          <w:bCs/>
        </w:rPr>
        <w:t>dominance alel</w:t>
      </w:r>
      <w:r w:rsidRPr="00200CAF">
        <w:t xml:space="preserve">. </w:t>
      </w:r>
      <w:r w:rsidRPr="00200CAF">
        <w:rPr>
          <w:u w:val="single"/>
        </w:rPr>
        <w:t>Dominantní alela</w:t>
      </w:r>
      <w:r w:rsidRPr="00200CAF">
        <w:t xml:space="preserve"> (</w:t>
      </w:r>
      <w:r>
        <w:t xml:space="preserve">označuje se velkým písmenem př. </w:t>
      </w:r>
      <w:r w:rsidRPr="00200CAF">
        <w:t xml:space="preserve">A) vždy převládne nad </w:t>
      </w:r>
      <w:r w:rsidRPr="00200CAF">
        <w:rPr>
          <w:u w:val="single"/>
        </w:rPr>
        <w:t>recesivní alelou</w:t>
      </w:r>
      <w:r>
        <w:t xml:space="preserve"> </w:t>
      </w:r>
      <w:r w:rsidRPr="00200CAF">
        <w:t>– podřízenou (</w:t>
      </w:r>
      <w:r>
        <w:t xml:space="preserve">označuje se malým písmenem př. </w:t>
      </w:r>
      <w:r w:rsidRPr="00200CAF">
        <w:t>a).</w:t>
      </w:r>
    </w:p>
    <w:p w14:paraId="431D2322" w14:textId="4D92C746" w:rsidR="00200CAF" w:rsidRDefault="00200CAF" w:rsidP="00200CAF">
      <w:r w:rsidRPr="00200CAF">
        <w:t xml:space="preserve">Jedinec, který má znak určený stejnými alelami (dominantními </w:t>
      </w:r>
      <w:r w:rsidRPr="00200CAF">
        <w:br/>
        <w:t>či recesivními), se nazývá HOMOZYGOT.</w:t>
      </w:r>
    </w:p>
    <w:p w14:paraId="12F3B8AD" w14:textId="2C4317DC" w:rsidR="00200CAF" w:rsidRDefault="00200CAF" w:rsidP="00200CAF">
      <w:r w:rsidRPr="00200CAF">
        <w:t>Jedinec, který má znak určený jednou dominantní a jednou recesivní alelou, se nazývá HETEROZYGOT</w:t>
      </w:r>
    </w:p>
    <w:p w14:paraId="2FCF7122" w14:textId="77777777" w:rsidR="00FC12A7" w:rsidRDefault="00200CAF" w:rsidP="00FC12A7">
      <w:pPr>
        <w:spacing w:after="0"/>
        <w:rPr>
          <w:b/>
          <w:bCs/>
        </w:rPr>
      </w:pPr>
      <w:r>
        <w:t>Genotyp = soubor genů (</w:t>
      </w:r>
      <w:proofErr w:type="spellStart"/>
      <w:r w:rsidR="00FC12A7" w:rsidRPr="00FC12A7">
        <w:rPr>
          <w:b/>
          <w:bCs/>
        </w:rPr>
        <w:t>Aa</w:t>
      </w:r>
      <w:proofErr w:type="spellEnd"/>
      <w:r w:rsidR="00FC12A7">
        <w:t xml:space="preserve"> = </w:t>
      </w:r>
      <w:r>
        <w:t xml:space="preserve">alely pro modrou barvu </w:t>
      </w:r>
      <w:r w:rsidRPr="00200CAF">
        <w:rPr>
          <w:b/>
          <w:bCs/>
        </w:rPr>
        <w:t>a</w:t>
      </w:r>
    </w:p>
    <w:p w14:paraId="24F728F1" w14:textId="2F23A50F" w:rsidR="00200CAF" w:rsidRDefault="00FC12A7" w:rsidP="00200CAF">
      <w:r>
        <w:rPr>
          <w:b/>
          <w:bCs/>
        </w:rPr>
        <w:t xml:space="preserve">                                                     </w:t>
      </w:r>
      <w:r w:rsidR="00200CAF">
        <w:t xml:space="preserve"> i hnědou barvu očí </w:t>
      </w:r>
      <w:r w:rsidR="00200CAF" w:rsidRPr="00200CAF">
        <w:rPr>
          <w:b/>
          <w:bCs/>
        </w:rPr>
        <w:t>A</w:t>
      </w:r>
      <w:r w:rsidR="00200CAF" w:rsidRPr="00200CAF">
        <w:t>)</w:t>
      </w:r>
    </w:p>
    <w:p w14:paraId="6F4BEE06" w14:textId="7FCB9EC1" w:rsidR="00200CAF" w:rsidRDefault="00200CAF" w:rsidP="00200CAF">
      <w:r>
        <w:t>Fenotyp = projev genů navenek (</w:t>
      </w:r>
      <w:r w:rsidR="00FC12A7">
        <w:t>hnědá barva očí; A</w:t>
      </w:r>
      <w:r w:rsidR="00FC12A7">
        <w:rPr>
          <w:rFonts w:cstheme="minorHAnsi"/>
        </w:rPr>
        <w:t>&gt;</w:t>
      </w:r>
      <w:r w:rsidR="00FC12A7">
        <w:t>a)</w:t>
      </w:r>
    </w:p>
    <w:p w14:paraId="41965743" w14:textId="674834FD" w:rsidR="006A4067" w:rsidRDefault="006A4067" w:rsidP="00200CAF">
      <w:pPr>
        <w:rPr>
          <w:b/>
          <w:bCs/>
          <w:sz w:val="28"/>
          <w:szCs w:val="28"/>
        </w:rPr>
      </w:pPr>
      <w:r w:rsidRPr="006A4067">
        <w:rPr>
          <w:b/>
          <w:bCs/>
          <w:sz w:val="28"/>
          <w:szCs w:val="28"/>
        </w:rPr>
        <w:t>ASTRONOMIE</w:t>
      </w:r>
    </w:p>
    <w:p w14:paraId="5825BBC1" w14:textId="49F16985" w:rsidR="006A4067" w:rsidRDefault="006A4067" w:rsidP="00200CAF">
      <w:r w:rsidRPr="006A4067">
        <w:t>= věda, která se zabývá vznikem, vývojem a zánikem vesmírných těles a jejich fyzikálními a chemickými vlastnostmi</w:t>
      </w:r>
    </w:p>
    <w:p w14:paraId="4D69EB5B" w14:textId="26A609D8" w:rsidR="006A4067" w:rsidRDefault="006A4067" w:rsidP="00200CAF">
      <w:r>
        <w:t>Lidé měli různé představy o uspořádání vesmíru:</w:t>
      </w:r>
    </w:p>
    <w:p w14:paraId="4AD45F90" w14:textId="22B49249" w:rsidR="006A4067" w:rsidRDefault="006A4067" w:rsidP="006A4067">
      <w:pPr>
        <w:pStyle w:val="Odstavecseseznamem"/>
        <w:numPr>
          <w:ilvl w:val="0"/>
          <w:numId w:val="4"/>
        </w:numPr>
      </w:pPr>
      <w:r w:rsidRPr="006A4067">
        <w:rPr>
          <w:u w:val="single"/>
        </w:rPr>
        <w:t>geocentrická představa</w:t>
      </w:r>
      <w:r>
        <w:t xml:space="preserve"> = Země je středem </w:t>
      </w:r>
      <w:proofErr w:type="spellStart"/>
      <w:r>
        <w:t>Slun</w:t>
      </w:r>
      <w:proofErr w:type="spellEnd"/>
      <w:r>
        <w:t>. soustavy</w:t>
      </w:r>
    </w:p>
    <w:p w14:paraId="058461B5" w14:textId="77777777" w:rsidR="006A4067" w:rsidRDefault="006A4067" w:rsidP="006A4067">
      <w:pPr>
        <w:pStyle w:val="Odstavecseseznamem"/>
        <w:numPr>
          <w:ilvl w:val="0"/>
          <w:numId w:val="4"/>
        </w:numPr>
      </w:pPr>
      <w:r w:rsidRPr="006A4067">
        <w:rPr>
          <w:u w:val="single"/>
        </w:rPr>
        <w:t>heliocentrická představa</w:t>
      </w:r>
      <w:r>
        <w:t xml:space="preserve"> = Slunce je středem </w:t>
      </w:r>
      <w:proofErr w:type="spellStart"/>
      <w:r>
        <w:t>Slun</w:t>
      </w:r>
      <w:proofErr w:type="spellEnd"/>
      <w:r>
        <w:t>. soustavy,</w:t>
      </w:r>
    </w:p>
    <w:p w14:paraId="6741603B" w14:textId="792ABE72" w:rsidR="006A4067" w:rsidRDefault="006A4067" w:rsidP="006A4067">
      <w:pPr>
        <w:pStyle w:val="Odstavecseseznamem"/>
      </w:pPr>
      <w:r>
        <w:t xml:space="preserve">                                                 Mikuláš </w:t>
      </w:r>
      <w:proofErr w:type="spellStart"/>
      <w:r>
        <w:t>Kopernik</w:t>
      </w:r>
      <w:proofErr w:type="spellEnd"/>
      <w:r>
        <w:t xml:space="preserve"> (16. st.) </w:t>
      </w:r>
    </w:p>
    <w:p w14:paraId="77D9085B" w14:textId="120C0DA9" w:rsidR="006A4067" w:rsidRDefault="006A4067" w:rsidP="006A4067">
      <w:pPr>
        <w:spacing w:line="276" w:lineRule="auto"/>
      </w:pPr>
      <w:r w:rsidRPr="006A4067">
        <w:rPr>
          <w:b/>
          <w:bCs/>
        </w:rPr>
        <w:t>Galaxie</w:t>
      </w:r>
      <w:r>
        <w:t xml:space="preserve"> je obrovské seskupení „miliard“ hvězd. Často jsou uvnitř i </w:t>
      </w:r>
      <w:proofErr w:type="spellStart"/>
      <w:r w:rsidRPr="006A4067">
        <w:rPr>
          <w:i/>
          <w:iCs/>
        </w:rPr>
        <w:t>prachoplynná</w:t>
      </w:r>
      <w:proofErr w:type="spellEnd"/>
      <w:r w:rsidRPr="006A4067">
        <w:rPr>
          <w:i/>
          <w:iCs/>
        </w:rPr>
        <w:t xml:space="preserve"> mračna</w:t>
      </w:r>
      <w:r>
        <w:t xml:space="preserve"> (prach + plyny, hlavně vodík). Když je v blízkosti mračna hvězda, dochází k zahřívání mračna, mračno pak září jako </w:t>
      </w:r>
      <w:r w:rsidRPr="006A4067">
        <w:rPr>
          <w:i/>
          <w:iCs/>
        </w:rPr>
        <w:t>mlhovina</w:t>
      </w:r>
      <w:r>
        <w:t>.</w:t>
      </w:r>
    </w:p>
    <w:p w14:paraId="7374C57D" w14:textId="307183AA" w:rsidR="006A4067" w:rsidRDefault="006A4067" w:rsidP="006A4067">
      <w:pPr>
        <w:spacing w:after="0" w:line="276" w:lineRule="auto"/>
      </w:pPr>
      <w:r>
        <w:t xml:space="preserve">Planeta Země patří do Sluneční soustavy, která je součástí galaxie </w:t>
      </w:r>
      <w:proofErr w:type="spellStart"/>
      <w:r>
        <w:t>Galaxie</w:t>
      </w:r>
      <w:proofErr w:type="spellEnd"/>
      <w:r>
        <w:t>.</w:t>
      </w:r>
    </w:p>
    <w:p w14:paraId="0DD4CE47" w14:textId="04BAE653" w:rsidR="006A4067" w:rsidRDefault="006A4067" w:rsidP="006A4067">
      <w:pPr>
        <w:spacing w:line="276" w:lineRule="auto"/>
      </w:pPr>
      <w:r>
        <w:t>Uvnitř Galaxie je mlhovina Mléčná dráha.</w:t>
      </w:r>
    </w:p>
    <w:p w14:paraId="1122B6CD" w14:textId="589798EA" w:rsidR="006A4067" w:rsidRPr="006A4067" w:rsidRDefault="006A4067" w:rsidP="006A4067">
      <w:pPr>
        <w:spacing w:after="0" w:line="276" w:lineRule="auto"/>
        <w:rPr>
          <w:b/>
          <w:bCs/>
          <w:sz w:val="24"/>
          <w:szCs w:val="24"/>
        </w:rPr>
      </w:pPr>
      <w:r w:rsidRPr="006A4067">
        <w:rPr>
          <w:b/>
          <w:bCs/>
          <w:sz w:val="24"/>
          <w:szCs w:val="24"/>
        </w:rPr>
        <w:t>Slunce</w:t>
      </w:r>
    </w:p>
    <w:p w14:paraId="4AD2326E" w14:textId="21378FFA" w:rsidR="006A4067" w:rsidRDefault="006A4067" w:rsidP="006A4067">
      <w:pPr>
        <w:spacing w:after="0" w:line="276" w:lineRule="auto"/>
      </w:pPr>
      <w:r w:rsidRPr="006A4067">
        <w:t>- naše nejbližší hvězda</w:t>
      </w:r>
    </w:p>
    <w:p w14:paraId="6B9B2EFA" w14:textId="6120E4ED" w:rsidR="00C71FB8" w:rsidRDefault="00C71FB8" w:rsidP="006A4067">
      <w:pPr>
        <w:spacing w:after="0" w:line="276" w:lineRule="auto"/>
      </w:pPr>
      <w:r>
        <w:t xml:space="preserve">- zdrojem energie Slunce jsou </w:t>
      </w:r>
      <w:r w:rsidRPr="00C71FB8">
        <w:rPr>
          <w:b/>
          <w:bCs/>
        </w:rPr>
        <w:t>termonukleární reakce</w:t>
      </w:r>
      <w:r>
        <w:t>, při kterých se přeměňuje vodík H na hélium He</w:t>
      </w:r>
    </w:p>
    <w:p w14:paraId="14A843E8" w14:textId="2498753A" w:rsidR="00C71FB8" w:rsidRDefault="006A4067" w:rsidP="006A4067">
      <w:pPr>
        <w:spacing w:after="0" w:line="276" w:lineRule="auto"/>
      </w:pPr>
      <w:r>
        <w:t xml:space="preserve">- </w:t>
      </w:r>
      <w:r w:rsidR="00C71FB8">
        <w:t>vrstvy Slunce:</w:t>
      </w:r>
    </w:p>
    <w:p w14:paraId="6F2D0C6C" w14:textId="77777777" w:rsidR="00C71FB8" w:rsidRDefault="006A4067" w:rsidP="00C71FB8">
      <w:pPr>
        <w:pStyle w:val="Odstavecseseznamem"/>
        <w:numPr>
          <w:ilvl w:val="0"/>
          <w:numId w:val="5"/>
        </w:numPr>
        <w:spacing w:after="0" w:line="276" w:lineRule="auto"/>
      </w:pPr>
      <w:r>
        <w:t>fotosfé</w:t>
      </w:r>
      <w:r w:rsidR="00C71FB8">
        <w:t>ra</w:t>
      </w:r>
      <w:r>
        <w:t xml:space="preserve"> </w:t>
      </w:r>
      <w:r w:rsidR="00C71FB8">
        <w:t>= vrstva Slunce, kterou vidíme</w:t>
      </w:r>
    </w:p>
    <w:p w14:paraId="2D5C0B4B" w14:textId="473EED25" w:rsidR="006A4067" w:rsidRDefault="00C71FB8" w:rsidP="00C71FB8">
      <w:pPr>
        <w:pStyle w:val="Odstavecseseznamem"/>
        <w:spacing w:after="0" w:line="276" w:lineRule="auto"/>
      </w:pPr>
      <w:r>
        <w:t xml:space="preserve">                  - objevují se na ní sluneční skvrny, jejichž počet se mění </w:t>
      </w:r>
    </w:p>
    <w:p w14:paraId="541C6EFF" w14:textId="126E06EB" w:rsidR="00C71FB8" w:rsidRDefault="00C71FB8" w:rsidP="00C71FB8">
      <w:pPr>
        <w:pStyle w:val="Odstavecseseznamem"/>
        <w:numPr>
          <w:ilvl w:val="0"/>
          <w:numId w:val="5"/>
        </w:numPr>
        <w:spacing w:after="0" w:line="276" w:lineRule="auto"/>
      </w:pPr>
      <w:r>
        <w:t>chromosféra - průhledná, nevidíme ji</w:t>
      </w:r>
    </w:p>
    <w:p w14:paraId="33BF6893" w14:textId="30703428" w:rsidR="00C71FB8" w:rsidRDefault="00C71FB8" w:rsidP="00C71FB8">
      <w:pPr>
        <w:pStyle w:val="Odstavecseseznamem"/>
        <w:numPr>
          <w:ilvl w:val="0"/>
          <w:numId w:val="5"/>
        </w:numPr>
        <w:spacing w:after="0" w:line="276" w:lineRule="auto"/>
      </w:pPr>
      <w:r>
        <w:t>koróna – slabě září, pozorujeme ji např. při zatmění Slunce</w:t>
      </w:r>
    </w:p>
    <w:p w14:paraId="5B8DAF68" w14:textId="0C4DDEA9" w:rsidR="00C71FB8" w:rsidRDefault="00C71FB8" w:rsidP="00C71FB8">
      <w:pPr>
        <w:spacing w:after="0" w:line="276" w:lineRule="auto"/>
        <w:rPr>
          <w:b/>
          <w:bCs/>
        </w:rPr>
      </w:pPr>
      <w:r>
        <w:t xml:space="preserve">- ze Slunce neustále proudí nenabité i nabité částice = </w:t>
      </w:r>
      <w:r w:rsidRPr="00C71FB8">
        <w:rPr>
          <w:b/>
          <w:bCs/>
        </w:rPr>
        <w:t>sluneční vítr</w:t>
      </w:r>
    </w:p>
    <w:p w14:paraId="2263C30D" w14:textId="6B774203" w:rsidR="00C71FB8" w:rsidRPr="00C71FB8" w:rsidRDefault="00C71FB8" w:rsidP="00C71FB8">
      <w:pPr>
        <w:spacing w:after="0" w:line="276" w:lineRule="auto"/>
      </w:pPr>
      <w:r>
        <w:rPr>
          <w:b/>
          <w:bCs/>
        </w:rPr>
        <w:t xml:space="preserve">- </w:t>
      </w:r>
      <w:r w:rsidRPr="00C71FB8">
        <w:t>při erupcích je</w:t>
      </w:r>
      <w:r>
        <w:t xml:space="preserve"> ze Slunce odvržen velký oblak částic, které na Zemi mohou způsobit magnetické bouře nebo polární záři</w:t>
      </w:r>
    </w:p>
    <w:p w14:paraId="63ECCA6E" w14:textId="7DA4641A" w:rsidR="00C71FB8" w:rsidRDefault="00C71FB8" w:rsidP="00C71FB8">
      <w:pPr>
        <w:pStyle w:val="Odstavecseseznamem"/>
        <w:spacing w:after="0" w:line="276" w:lineRule="auto"/>
      </w:pPr>
      <w:r>
        <w:t xml:space="preserve">                     </w:t>
      </w:r>
    </w:p>
    <w:p w14:paraId="26A12917" w14:textId="50EA9108" w:rsidR="004445B7" w:rsidRDefault="004445B7" w:rsidP="004445B7">
      <w:pPr>
        <w:pStyle w:val="Odstavecseseznamem"/>
        <w:spacing w:after="0" w:line="276" w:lineRule="auto"/>
        <w:ind w:left="0"/>
        <w:rPr>
          <w:b/>
          <w:bCs/>
          <w:sz w:val="28"/>
          <w:szCs w:val="28"/>
        </w:rPr>
      </w:pPr>
      <w:r w:rsidRPr="004445B7">
        <w:rPr>
          <w:b/>
          <w:bCs/>
          <w:sz w:val="28"/>
          <w:szCs w:val="28"/>
        </w:rPr>
        <w:lastRenderedPageBreak/>
        <w:t>Chemie a zdraví</w:t>
      </w:r>
    </w:p>
    <w:p w14:paraId="51CAC2A9" w14:textId="2C1EB416" w:rsidR="004445B7" w:rsidRDefault="004445B7" w:rsidP="004445B7">
      <w:pPr>
        <w:pStyle w:val="Odstavecseseznamem"/>
        <w:numPr>
          <w:ilvl w:val="0"/>
          <w:numId w:val="6"/>
        </w:numPr>
        <w:spacing w:after="0" w:line="276" w:lineRule="auto"/>
        <w:rPr>
          <w:b/>
          <w:bCs/>
        </w:rPr>
      </w:pPr>
      <w:r>
        <w:rPr>
          <w:b/>
          <w:bCs/>
        </w:rPr>
        <w:t>léčiva</w:t>
      </w:r>
    </w:p>
    <w:p w14:paraId="30EF79A6" w14:textId="660D9EBA" w:rsidR="004445B7" w:rsidRDefault="004445B7" w:rsidP="004445B7">
      <w:pPr>
        <w:pStyle w:val="Odstavecseseznamem"/>
        <w:spacing w:after="0" w:line="276" w:lineRule="auto"/>
      </w:pPr>
      <w:r>
        <w:t>= látky užívané k potlačení různých zdravotních obtíží</w:t>
      </w:r>
    </w:p>
    <w:p w14:paraId="338F4254" w14:textId="11334328" w:rsidR="004445B7" w:rsidRDefault="004445B7" w:rsidP="004445B7">
      <w:pPr>
        <w:pStyle w:val="Odstavecseseznamem"/>
        <w:spacing w:after="0" w:line="276" w:lineRule="auto"/>
      </w:pPr>
      <w:r>
        <w:t>př. analgetika – proti bolesti</w:t>
      </w:r>
    </w:p>
    <w:p w14:paraId="0CEEDA44" w14:textId="6A701B89" w:rsidR="004445B7" w:rsidRDefault="004445B7" w:rsidP="004445B7">
      <w:pPr>
        <w:pStyle w:val="Odstavecseseznamem"/>
        <w:spacing w:after="0" w:line="276" w:lineRule="auto"/>
      </w:pPr>
      <w:r>
        <w:t xml:space="preserve">      antipyretika – snižování horečky</w:t>
      </w:r>
    </w:p>
    <w:p w14:paraId="1DAB6510" w14:textId="39A61DF0" w:rsidR="004445B7" w:rsidRDefault="004445B7" w:rsidP="004445B7">
      <w:pPr>
        <w:pStyle w:val="Odstavecseseznamem"/>
        <w:spacing w:after="0" w:line="276" w:lineRule="auto"/>
      </w:pPr>
      <w:r>
        <w:t xml:space="preserve">      antiseptika – k dezinfekci</w:t>
      </w:r>
    </w:p>
    <w:p w14:paraId="13D9D283" w14:textId="0E8DF6F6" w:rsidR="004445B7" w:rsidRDefault="004445B7" w:rsidP="004445B7">
      <w:pPr>
        <w:pStyle w:val="Odstavecseseznamem"/>
        <w:spacing w:after="0" w:line="276" w:lineRule="auto"/>
      </w:pPr>
      <w:r>
        <w:t xml:space="preserve">      antitusika – k tlumení kašle</w:t>
      </w:r>
    </w:p>
    <w:p w14:paraId="7747F13D" w14:textId="77777777" w:rsidR="004445B7" w:rsidRPr="004445B7" w:rsidRDefault="004445B7" w:rsidP="004445B7">
      <w:pPr>
        <w:pStyle w:val="Odstavecseseznamem"/>
        <w:spacing w:after="0" w:line="276" w:lineRule="auto"/>
      </w:pPr>
    </w:p>
    <w:p w14:paraId="4540422D" w14:textId="76A41119" w:rsidR="004445B7" w:rsidRDefault="004445B7" w:rsidP="004445B7">
      <w:pPr>
        <w:pStyle w:val="Odstavecseseznamem"/>
        <w:numPr>
          <w:ilvl w:val="0"/>
          <w:numId w:val="6"/>
        </w:numPr>
        <w:spacing w:after="0" w:line="276" w:lineRule="auto"/>
        <w:rPr>
          <w:b/>
          <w:bCs/>
        </w:rPr>
      </w:pPr>
      <w:r>
        <w:rPr>
          <w:b/>
          <w:bCs/>
        </w:rPr>
        <w:t>přípravky osobní hygieny</w:t>
      </w:r>
    </w:p>
    <w:p w14:paraId="0F30D56F" w14:textId="3001F370" w:rsidR="004445B7" w:rsidRDefault="004445B7" w:rsidP="004445B7">
      <w:pPr>
        <w:pStyle w:val="Odstavecseseznamem"/>
        <w:spacing w:after="0" w:line="276" w:lineRule="auto"/>
      </w:pPr>
      <w:r w:rsidRPr="004445B7">
        <w:t>- přípravky k ošetření zubů a ústní dutiny</w:t>
      </w:r>
    </w:p>
    <w:p w14:paraId="55E4D9A4" w14:textId="074E9FE3" w:rsidR="004445B7" w:rsidRDefault="004445B7" w:rsidP="004445B7">
      <w:pPr>
        <w:pStyle w:val="Odstavecseseznamem"/>
        <w:spacing w:after="0" w:line="276" w:lineRule="auto"/>
      </w:pPr>
      <w:r>
        <w:t xml:space="preserve">- přípravky k péči o tělo </w:t>
      </w:r>
    </w:p>
    <w:p w14:paraId="6E5877B7" w14:textId="1DFEA201" w:rsidR="004445B7" w:rsidRDefault="004445B7" w:rsidP="004445B7">
      <w:pPr>
        <w:pStyle w:val="Odstavecseseznamem"/>
        <w:spacing w:after="0" w:line="276" w:lineRule="auto"/>
      </w:pPr>
      <w:r>
        <w:t>- opalovací přípravky</w:t>
      </w:r>
    </w:p>
    <w:p w14:paraId="4C99C91E" w14:textId="77777777" w:rsidR="004445B7" w:rsidRPr="004445B7" w:rsidRDefault="004445B7" w:rsidP="004445B7">
      <w:pPr>
        <w:pStyle w:val="Odstavecseseznamem"/>
        <w:spacing w:after="0" w:line="276" w:lineRule="auto"/>
      </w:pPr>
    </w:p>
    <w:p w14:paraId="5244EAF7" w14:textId="69FA8F05" w:rsidR="004445B7" w:rsidRDefault="004445B7" w:rsidP="004445B7">
      <w:pPr>
        <w:pStyle w:val="Odstavecseseznamem"/>
        <w:numPr>
          <w:ilvl w:val="0"/>
          <w:numId w:val="6"/>
        </w:numPr>
        <w:spacing w:after="0" w:line="276" w:lineRule="auto"/>
        <w:rPr>
          <w:b/>
          <w:bCs/>
        </w:rPr>
      </w:pPr>
      <w:r>
        <w:rPr>
          <w:b/>
          <w:bCs/>
        </w:rPr>
        <w:t>přípravky pro čistotu v domácnosti</w:t>
      </w:r>
    </w:p>
    <w:p w14:paraId="2ACEF4A2" w14:textId="7AD2D503" w:rsidR="004445B7" w:rsidRDefault="004445B7" w:rsidP="004445B7">
      <w:pPr>
        <w:pStyle w:val="Odstavecseseznamem"/>
        <w:spacing w:after="0" w:line="276" w:lineRule="auto"/>
      </w:pPr>
      <w:r>
        <w:rPr>
          <w:b/>
          <w:bCs/>
        </w:rPr>
        <w:t xml:space="preserve">- </w:t>
      </w:r>
      <w:r w:rsidRPr="004445B7">
        <w:t>hlavními složkami čistících prostředků jsou:</w:t>
      </w:r>
    </w:p>
    <w:p w14:paraId="0542BC3E" w14:textId="2CFE93B6" w:rsidR="004445B7" w:rsidRDefault="004445B7" w:rsidP="004445B7">
      <w:pPr>
        <w:pStyle w:val="Odstavecseseznamem"/>
        <w:numPr>
          <w:ilvl w:val="0"/>
          <w:numId w:val="7"/>
        </w:numPr>
        <w:spacing w:after="0" w:line="276" w:lineRule="auto"/>
      </w:pPr>
      <w:r>
        <w:t>tenzidy př. mýdlo</w:t>
      </w:r>
    </w:p>
    <w:p w14:paraId="7787B565" w14:textId="046CEB2B" w:rsidR="004445B7" w:rsidRDefault="004445B7" w:rsidP="004445B7">
      <w:pPr>
        <w:pStyle w:val="Odstavecseseznamem"/>
        <w:numPr>
          <w:ilvl w:val="0"/>
          <w:numId w:val="7"/>
        </w:numPr>
        <w:spacing w:after="0" w:line="276" w:lineRule="auto"/>
      </w:pPr>
      <w:r>
        <w:t>aktivační přísady př. soda, fosfáty</w:t>
      </w:r>
    </w:p>
    <w:p w14:paraId="377D8ED1" w14:textId="466FDBC5" w:rsidR="004445B7" w:rsidRDefault="004445B7" w:rsidP="004445B7">
      <w:pPr>
        <w:pStyle w:val="Odstavecseseznamem"/>
        <w:numPr>
          <w:ilvl w:val="0"/>
          <w:numId w:val="7"/>
        </w:numPr>
        <w:spacing w:after="0" w:line="276" w:lineRule="auto"/>
      </w:pPr>
      <w:r>
        <w:t>bělící a zjasňující přísady př. chlor, aktivní kyslík</w:t>
      </w:r>
    </w:p>
    <w:p w14:paraId="51B3E58C" w14:textId="025DDE39" w:rsidR="004445B7" w:rsidRDefault="004445B7" w:rsidP="004445B7">
      <w:pPr>
        <w:pStyle w:val="Odstavecseseznamem"/>
        <w:numPr>
          <w:ilvl w:val="0"/>
          <w:numId w:val="7"/>
        </w:numPr>
        <w:spacing w:after="0" w:line="276" w:lineRule="auto"/>
      </w:pPr>
      <w:r>
        <w:t>speciální přísady př. parfémy, enzymy, antistatické přísady</w:t>
      </w:r>
    </w:p>
    <w:p w14:paraId="6622F4D1" w14:textId="6616D409" w:rsidR="004445B7" w:rsidRDefault="004445B7" w:rsidP="004445B7">
      <w:pPr>
        <w:pStyle w:val="Odstavecseseznamem"/>
        <w:spacing w:after="0" w:line="276" w:lineRule="auto"/>
        <w:ind w:left="1440"/>
      </w:pPr>
    </w:p>
    <w:p w14:paraId="6AC05266" w14:textId="77777777" w:rsidR="004445B7" w:rsidRDefault="004445B7" w:rsidP="004445B7">
      <w:pPr>
        <w:pStyle w:val="Odstavecseseznamem"/>
        <w:spacing w:after="0" w:line="276" w:lineRule="auto"/>
        <w:ind w:left="0"/>
        <w:rPr>
          <w:b/>
          <w:bCs/>
          <w:sz w:val="28"/>
          <w:szCs w:val="28"/>
        </w:rPr>
      </w:pPr>
    </w:p>
    <w:p w14:paraId="14D15382" w14:textId="7A24A44F" w:rsidR="004445B7" w:rsidRDefault="004445B7" w:rsidP="004445B7">
      <w:pPr>
        <w:pStyle w:val="Odstavecseseznamem"/>
        <w:spacing w:after="0" w:line="276" w:lineRule="auto"/>
        <w:ind w:left="0"/>
        <w:rPr>
          <w:b/>
          <w:bCs/>
          <w:sz w:val="28"/>
          <w:szCs w:val="28"/>
        </w:rPr>
      </w:pPr>
      <w:r w:rsidRPr="004445B7">
        <w:rPr>
          <w:b/>
          <w:bCs/>
          <w:sz w:val="28"/>
          <w:szCs w:val="28"/>
        </w:rPr>
        <w:t>Chemie a průmysl</w:t>
      </w:r>
    </w:p>
    <w:p w14:paraId="49310F4C" w14:textId="77777777" w:rsidR="004445B7" w:rsidRDefault="004445B7" w:rsidP="004445B7">
      <w:pPr>
        <w:pStyle w:val="Odstavecseseznamem"/>
        <w:spacing w:after="0" w:line="276" w:lineRule="auto"/>
        <w:ind w:left="0"/>
        <w:rPr>
          <w:b/>
          <w:bCs/>
          <w:sz w:val="28"/>
          <w:szCs w:val="28"/>
        </w:rPr>
      </w:pPr>
    </w:p>
    <w:p w14:paraId="3ED0C95A" w14:textId="77777777" w:rsidR="004445B7" w:rsidRDefault="004445B7" w:rsidP="004445B7">
      <w:pPr>
        <w:pStyle w:val="Odstavecseseznamem"/>
        <w:spacing w:after="0" w:line="276" w:lineRule="auto"/>
        <w:ind w:left="0"/>
        <w:rPr>
          <w:b/>
          <w:bCs/>
        </w:rPr>
      </w:pPr>
      <w:r>
        <w:rPr>
          <w:b/>
          <w:bCs/>
        </w:rPr>
        <w:t xml:space="preserve">Polymerace </w:t>
      </w:r>
    </w:p>
    <w:p w14:paraId="28321EED" w14:textId="1194A8DF" w:rsidR="004445B7" w:rsidRDefault="004445B7" w:rsidP="004445B7">
      <w:pPr>
        <w:pStyle w:val="Odstavecseseznamem"/>
        <w:spacing w:after="0" w:line="276" w:lineRule="auto"/>
        <w:ind w:left="0"/>
      </w:pPr>
      <w:r>
        <w:rPr>
          <w:b/>
          <w:bCs/>
        </w:rPr>
        <w:t xml:space="preserve">= </w:t>
      </w:r>
      <w:r w:rsidRPr="004445B7">
        <w:t>chemická reakce</w:t>
      </w:r>
      <w:r>
        <w:t xml:space="preserve">, při níž z velkého počtu molekul monomeru vzniká jedna </w:t>
      </w:r>
      <w:r w:rsidRPr="004445B7">
        <w:rPr>
          <w:i/>
          <w:iCs/>
        </w:rPr>
        <w:t>makromolekula</w:t>
      </w:r>
      <w:r>
        <w:t xml:space="preserve"> (polymer). Podmínkou polymerace je násobná vazba v monomeru.</w:t>
      </w:r>
    </w:p>
    <w:p w14:paraId="0F1F3793" w14:textId="3BA3BD99" w:rsidR="0057320E" w:rsidRDefault="0057320E" w:rsidP="004445B7">
      <w:pPr>
        <w:pStyle w:val="Odstavecseseznamem"/>
        <w:spacing w:after="0" w:line="276" w:lineRule="auto"/>
        <w:ind w:left="0"/>
      </w:pPr>
    </w:p>
    <w:p w14:paraId="13AD5D18" w14:textId="5FB04B79" w:rsidR="0057320E" w:rsidRDefault="0057320E" w:rsidP="004445B7">
      <w:pPr>
        <w:pStyle w:val="Odstavecseseznamem"/>
        <w:spacing w:after="0" w:line="276" w:lineRule="auto"/>
        <w:ind w:left="0"/>
        <w:rPr>
          <w:b/>
          <w:bCs/>
        </w:rPr>
      </w:pPr>
      <w:r w:rsidRPr="0057320E">
        <w:rPr>
          <w:b/>
          <w:bCs/>
        </w:rPr>
        <w:t>Plasty</w:t>
      </w:r>
    </w:p>
    <w:p w14:paraId="094C437E" w14:textId="7F1C0A8B" w:rsidR="0057320E" w:rsidRDefault="0057320E" w:rsidP="004445B7">
      <w:pPr>
        <w:pStyle w:val="Odstavecseseznamem"/>
        <w:spacing w:after="0" w:line="276" w:lineRule="auto"/>
        <w:ind w:left="0"/>
      </w:pPr>
      <w:r>
        <w:t xml:space="preserve">= syntetické (umělé) nebo </w:t>
      </w:r>
      <w:proofErr w:type="spellStart"/>
      <w:r>
        <w:t>polosyntetické</w:t>
      </w:r>
      <w:proofErr w:type="spellEnd"/>
      <w:r>
        <w:t xml:space="preserve"> polymery</w:t>
      </w:r>
    </w:p>
    <w:p w14:paraId="71CD70DA" w14:textId="142DA34C" w:rsidR="0057320E" w:rsidRDefault="0057320E" w:rsidP="004445B7">
      <w:pPr>
        <w:pStyle w:val="Odstavecseseznamem"/>
        <w:spacing w:after="0" w:line="276" w:lineRule="auto"/>
        <w:ind w:left="0"/>
      </w:pPr>
      <w:r>
        <w:t>- mají nízkou hustotu, jsou chemicky odolné a dobře se zpracovávají</w:t>
      </w:r>
    </w:p>
    <w:p w14:paraId="35DE59C6" w14:textId="5A21B807" w:rsidR="0057320E" w:rsidRDefault="0057320E" w:rsidP="004445B7">
      <w:pPr>
        <w:pStyle w:val="Odstavecseseznamem"/>
        <w:spacing w:after="0" w:line="276" w:lineRule="auto"/>
        <w:ind w:left="0"/>
      </w:pPr>
      <w:r>
        <w:t>- významné plasty:</w:t>
      </w:r>
    </w:p>
    <w:p w14:paraId="5A9DD3F6" w14:textId="4D3CD365" w:rsidR="0057320E" w:rsidRDefault="0057320E" w:rsidP="0057320E">
      <w:pPr>
        <w:pStyle w:val="Odstavecseseznamem"/>
        <w:numPr>
          <w:ilvl w:val="0"/>
          <w:numId w:val="8"/>
        </w:numPr>
        <w:spacing w:after="0" w:line="276" w:lineRule="auto"/>
        <w:rPr>
          <w:b/>
          <w:bCs/>
        </w:rPr>
      </w:pPr>
      <w:r>
        <w:rPr>
          <w:b/>
          <w:bCs/>
        </w:rPr>
        <w:t>polyethylen PE</w:t>
      </w:r>
    </w:p>
    <w:p w14:paraId="31869778" w14:textId="317E86E2" w:rsidR="0057320E" w:rsidRPr="0057320E" w:rsidRDefault="0057320E" w:rsidP="0057320E">
      <w:pPr>
        <w:pStyle w:val="Odstavecseseznamem"/>
        <w:spacing w:after="0" w:line="276" w:lineRule="auto"/>
      </w:pPr>
      <w:r>
        <w:t>př. fólie, mikrotenové sáčky, hračky, obaly od čistících prostředků</w:t>
      </w:r>
    </w:p>
    <w:p w14:paraId="6C6C17BB" w14:textId="12C50B45" w:rsidR="0057320E" w:rsidRDefault="0057320E" w:rsidP="0057320E">
      <w:pPr>
        <w:pStyle w:val="Odstavecseseznamem"/>
        <w:numPr>
          <w:ilvl w:val="0"/>
          <w:numId w:val="8"/>
        </w:numPr>
        <w:spacing w:after="0" w:line="276" w:lineRule="auto"/>
        <w:rPr>
          <w:b/>
          <w:bCs/>
        </w:rPr>
      </w:pPr>
      <w:r>
        <w:rPr>
          <w:b/>
          <w:bCs/>
        </w:rPr>
        <w:t>polypropylen PP</w:t>
      </w:r>
    </w:p>
    <w:p w14:paraId="2C4E0E0A" w14:textId="52B51285" w:rsidR="0057320E" w:rsidRPr="0057320E" w:rsidRDefault="0057320E" w:rsidP="0057320E">
      <w:pPr>
        <w:pStyle w:val="Odstavecseseznamem"/>
        <w:spacing w:after="0" w:line="276" w:lineRule="auto"/>
      </w:pPr>
      <w:r>
        <w:t>př. izolace el. kabelů, vodovodní trubky, odpadkový koš, lana, netkané textilie, nádobí, obaly od jogurtu…</w:t>
      </w:r>
    </w:p>
    <w:p w14:paraId="26AD41D9" w14:textId="2F1838E3" w:rsidR="0057320E" w:rsidRDefault="0057320E" w:rsidP="0057320E">
      <w:pPr>
        <w:pStyle w:val="Odstavecseseznamem"/>
        <w:numPr>
          <w:ilvl w:val="0"/>
          <w:numId w:val="8"/>
        </w:numPr>
        <w:spacing w:after="0" w:line="276" w:lineRule="auto"/>
        <w:rPr>
          <w:b/>
          <w:bCs/>
        </w:rPr>
      </w:pPr>
      <w:r>
        <w:rPr>
          <w:b/>
          <w:bCs/>
        </w:rPr>
        <w:t>polyvinylchlorid PVC</w:t>
      </w:r>
    </w:p>
    <w:p w14:paraId="2A44BADB" w14:textId="70E2D868" w:rsidR="0057320E" w:rsidRDefault="0057320E" w:rsidP="0057320E">
      <w:pPr>
        <w:pStyle w:val="Odstavecseseznamem"/>
        <w:spacing w:after="0" w:line="276" w:lineRule="auto"/>
      </w:pPr>
      <w:r w:rsidRPr="0057320E">
        <w:t>a) novodur</w:t>
      </w:r>
      <w:r>
        <w:t xml:space="preserve"> - měkký</w:t>
      </w:r>
    </w:p>
    <w:p w14:paraId="74DEFE88" w14:textId="77777777" w:rsidR="0057320E" w:rsidRDefault="0057320E" w:rsidP="0057320E">
      <w:pPr>
        <w:pStyle w:val="Odstavecseseznamem"/>
        <w:spacing w:after="0" w:line="276" w:lineRule="auto"/>
      </w:pPr>
      <w:r>
        <w:t xml:space="preserve">                     - př. koženka, hračky, pláštěnky, podlahové krytiny, </w:t>
      </w:r>
    </w:p>
    <w:p w14:paraId="4F4B2AD7" w14:textId="210B73C6" w:rsidR="0057320E" w:rsidRPr="0057320E" w:rsidRDefault="0057320E" w:rsidP="0057320E">
      <w:pPr>
        <w:pStyle w:val="Odstavecseseznamem"/>
        <w:spacing w:after="0" w:line="276" w:lineRule="auto"/>
      </w:pPr>
      <w:r>
        <w:t xml:space="preserve">                             ubrus</w:t>
      </w:r>
    </w:p>
    <w:p w14:paraId="457EA8B1" w14:textId="7A000D1A" w:rsidR="0057320E" w:rsidRDefault="0057320E" w:rsidP="0057320E">
      <w:pPr>
        <w:pStyle w:val="Odstavecseseznamem"/>
        <w:spacing w:after="0" w:line="276" w:lineRule="auto"/>
      </w:pPr>
      <w:r w:rsidRPr="0057320E">
        <w:t>b) novoplast</w:t>
      </w:r>
      <w:r>
        <w:t xml:space="preserve"> - tvrdý</w:t>
      </w:r>
    </w:p>
    <w:p w14:paraId="3616A799" w14:textId="22793B5A" w:rsidR="0057320E" w:rsidRPr="0057320E" w:rsidRDefault="0057320E" w:rsidP="0057320E">
      <w:pPr>
        <w:pStyle w:val="Odstavecseseznamem"/>
        <w:spacing w:after="0" w:line="276" w:lineRule="auto"/>
      </w:pPr>
      <w:r>
        <w:t xml:space="preserve">                       - př. vodovodní trubky</w:t>
      </w:r>
    </w:p>
    <w:p w14:paraId="5F462408" w14:textId="4C5E7E5B" w:rsidR="0057320E" w:rsidRDefault="0057320E" w:rsidP="0057320E">
      <w:pPr>
        <w:pStyle w:val="Odstavecseseznamem"/>
        <w:numPr>
          <w:ilvl w:val="0"/>
          <w:numId w:val="8"/>
        </w:numPr>
        <w:spacing w:after="0" w:line="276" w:lineRule="auto"/>
        <w:rPr>
          <w:b/>
          <w:bCs/>
        </w:rPr>
      </w:pPr>
      <w:r>
        <w:rPr>
          <w:b/>
          <w:bCs/>
        </w:rPr>
        <w:t>polystyren PS</w:t>
      </w:r>
    </w:p>
    <w:p w14:paraId="6022352F" w14:textId="593FE12D" w:rsidR="0057320E" w:rsidRPr="0057320E" w:rsidRDefault="0057320E" w:rsidP="0057320E">
      <w:pPr>
        <w:pStyle w:val="Odstavecseseznamem"/>
        <w:spacing w:after="0" w:line="276" w:lineRule="auto"/>
      </w:pPr>
      <w:r>
        <w:t>př. obaly na potraviny, nádobí, laboratorní pomůcky, zateplování</w:t>
      </w:r>
    </w:p>
    <w:p w14:paraId="75E1FAF7" w14:textId="51F9F803" w:rsidR="0057320E" w:rsidRDefault="0057320E" w:rsidP="0057320E">
      <w:pPr>
        <w:pStyle w:val="Odstavecseseznamem"/>
        <w:numPr>
          <w:ilvl w:val="0"/>
          <w:numId w:val="8"/>
        </w:numPr>
        <w:spacing w:after="0" w:line="276" w:lineRule="auto"/>
        <w:rPr>
          <w:b/>
          <w:bCs/>
        </w:rPr>
      </w:pPr>
      <w:proofErr w:type="spellStart"/>
      <w:r>
        <w:rPr>
          <w:b/>
          <w:bCs/>
        </w:rPr>
        <w:t>polytetrafluorethylen</w:t>
      </w:r>
      <w:proofErr w:type="spellEnd"/>
      <w:r>
        <w:rPr>
          <w:b/>
          <w:bCs/>
        </w:rPr>
        <w:t xml:space="preserve"> (teflon)</w:t>
      </w:r>
    </w:p>
    <w:p w14:paraId="7DAC76AF" w14:textId="5C45D2C1" w:rsidR="0057320E" w:rsidRPr="0057320E" w:rsidRDefault="0057320E" w:rsidP="0057320E">
      <w:pPr>
        <w:pStyle w:val="Odstavecseseznamem"/>
        <w:spacing w:after="0" w:line="276" w:lineRule="auto"/>
      </w:pPr>
      <w:r>
        <w:t>př. povrchová úprava nádobí, skluznice lyží, při výrobě součástek pro leteckou a raketovou techniku</w:t>
      </w:r>
    </w:p>
    <w:p w14:paraId="7482AA0E" w14:textId="7DB31053" w:rsidR="0057320E" w:rsidRDefault="0057320E" w:rsidP="0057320E">
      <w:pPr>
        <w:pStyle w:val="Odstavecseseznamem"/>
        <w:numPr>
          <w:ilvl w:val="0"/>
          <w:numId w:val="8"/>
        </w:numPr>
        <w:spacing w:after="0" w:line="276" w:lineRule="auto"/>
        <w:rPr>
          <w:b/>
          <w:bCs/>
        </w:rPr>
      </w:pPr>
      <w:r>
        <w:rPr>
          <w:b/>
          <w:bCs/>
        </w:rPr>
        <w:t>syntetická vlákna</w:t>
      </w:r>
    </w:p>
    <w:p w14:paraId="598634AA" w14:textId="225D50D2" w:rsidR="0057320E" w:rsidRDefault="0057320E" w:rsidP="0057320E">
      <w:pPr>
        <w:pStyle w:val="Odstavecseseznamem"/>
        <w:spacing w:after="0" w:line="276" w:lineRule="auto"/>
      </w:pPr>
      <w:r>
        <w:rPr>
          <w:b/>
          <w:bCs/>
        </w:rPr>
        <w:t xml:space="preserve">- </w:t>
      </w:r>
      <w:r>
        <w:t>slouží jako náhrada přírodních vláken</w:t>
      </w:r>
    </w:p>
    <w:p w14:paraId="70F23A1D" w14:textId="1BAEF6A2" w:rsidR="0057320E" w:rsidRPr="0057320E" w:rsidRDefault="0057320E" w:rsidP="0057320E">
      <w:pPr>
        <w:pStyle w:val="Odstavecseseznamem"/>
        <w:spacing w:after="0" w:line="276" w:lineRule="auto"/>
      </w:pPr>
      <w:r>
        <w:t>př. materiál pro oblečení, koberce, pletací příze, záclony</w:t>
      </w:r>
    </w:p>
    <w:p w14:paraId="2472FD7C" w14:textId="22385CAD" w:rsidR="0057320E" w:rsidRDefault="0057320E" w:rsidP="0057320E">
      <w:pPr>
        <w:pStyle w:val="Odstavecseseznamem"/>
        <w:numPr>
          <w:ilvl w:val="0"/>
          <w:numId w:val="8"/>
        </w:numPr>
        <w:spacing w:after="0" w:line="276" w:lineRule="auto"/>
        <w:rPr>
          <w:b/>
          <w:bCs/>
        </w:rPr>
      </w:pPr>
      <w:r>
        <w:rPr>
          <w:b/>
          <w:bCs/>
        </w:rPr>
        <w:t>kaučuky</w:t>
      </w:r>
    </w:p>
    <w:p w14:paraId="674818AF" w14:textId="7AE5C9B9" w:rsidR="0057320E" w:rsidRDefault="00CE30A6" w:rsidP="0057320E">
      <w:pPr>
        <w:pStyle w:val="Odstavecseseznamem"/>
        <w:spacing w:after="0" w:line="276" w:lineRule="auto"/>
      </w:pPr>
      <w:r>
        <w:t>- upravují se vulkanizací (reakce se sírou)</w:t>
      </w:r>
    </w:p>
    <w:p w14:paraId="5C78A827" w14:textId="025CA7EA" w:rsidR="00CE30A6" w:rsidRDefault="00CE30A6" w:rsidP="0057320E">
      <w:pPr>
        <w:pStyle w:val="Odstavecseseznamem"/>
        <w:spacing w:after="0" w:line="276" w:lineRule="auto"/>
      </w:pPr>
      <w:r>
        <w:t>- vyrábí se z nich pryž (gumová obuv, hračky, míče, pneumatiky)</w:t>
      </w:r>
    </w:p>
    <w:p w14:paraId="37A27807" w14:textId="19693AA8" w:rsidR="00CE30A6" w:rsidRDefault="00CE30A6" w:rsidP="00CE30A6">
      <w:pPr>
        <w:spacing w:after="0" w:line="276" w:lineRule="auto"/>
      </w:pPr>
    </w:p>
    <w:p w14:paraId="74FBFB32" w14:textId="7817C5BF" w:rsidR="00CE30A6" w:rsidRPr="00CE30A6" w:rsidRDefault="00CE30A6" w:rsidP="00CE30A6">
      <w:pPr>
        <w:spacing w:after="0" w:line="276" w:lineRule="auto"/>
      </w:pPr>
      <w:r w:rsidRPr="00CE30A6">
        <w:rPr>
          <w:b/>
          <w:bCs/>
        </w:rPr>
        <w:t>Biotechnologie</w:t>
      </w:r>
      <w:r>
        <w:t xml:space="preserve">  využívají k chemickým reakcím některé organizmy (kvasinky, bakterie nebo plísně).</w:t>
      </w:r>
    </w:p>
    <w:sectPr w:rsidR="00CE30A6" w:rsidRPr="00CE30A6" w:rsidSect="00200CA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855"/>
    <w:multiLevelType w:val="hybridMultilevel"/>
    <w:tmpl w:val="0BAC46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80D23"/>
    <w:multiLevelType w:val="hybridMultilevel"/>
    <w:tmpl w:val="7102E99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84599"/>
    <w:multiLevelType w:val="hybridMultilevel"/>
    <w:tmpl w:val="695C82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E4024"/>
    <w:multiLevelType w:val="hybridMultilevel"/>
    <w:tmpl w:val="DAE63DC2"/>
    <w:lvl w:ilvl="0" w:tplc="8E364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EA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5CB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84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05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E0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29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25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CC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C36CBD"/>
    <w:multiLevelType w:val="hybridMultilevel"/>
    <w:tmpl w:val="B4909040"/>
    <w:lvl w:ilvl="0" w:tplc="6AF81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405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A8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CD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00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2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66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0E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22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6966C0"/>
    <w:multiLevelType w:val="hybridMultilevel"/>
    <w:tmpl w:val="591CFBFA"/>
    <w:lvl w:ilvl="0" w:tplc="6756B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4D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7AC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2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6F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2F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44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6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C3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B522B5"/>
    <w:multiLevelType w:val="hybridMultilevel"/>
    <w:tmpl w:val="7C8A2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B72D7"/>
    <w:multiLevelType w:val="hybridMultilevel"/>
    <w:tmpl w:val="F208C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21"/>
    <w:rsid w:val="00200CAF"/>
    <w:rsid w:val="00440821"/>
    <w:rsid w:val="004445B7"/>
    <w:rsid w:val="0057320E"/>
    <w:rsid w:val="006A3740"/>
    <w:rsid w:val="006A4067"/>
    <w:rsid w:val="00C71FB8"/>
    <w:rsid w:val="00CE30A6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0964"/>
  <w15:chartTrackingRefBased/>
  <w15:docId w15:val="{ED5A7F51-9B36-41B7-8EC8-996589BE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</cp:revision>
  <dcterms:created xsi:type="dcterms:W3CDTF">2020-05-20T09:03:00Z</dcterms:created>
  <dcterms:modified xsi:type="dcterms:W3CDTF">2020-05-20T10:08:00Z</dcterms:modified>
</cp:coreProperties>
</file>