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D0" w:rsidRDefault="00B967D0" w:rsidP="00FB5D2C">
      <w:pPr>
        <w:jc w:val="center"/>
        <w:rPr>
          <w:b/>
          <w:sz w:val="56"/>
          <w:szCs w:val="56"/>
        </w:rPr>
      </w:pPr>
    </w:p>
    <w:p w:rsidR="00FB5D2C" w:rsidRDefault="00FB5D2C" w:rsidP="00FB5D2C">
      <w:pPr>
        <w:jc w:val="center"/>
        <w:rPr>
          <w:b/>
          <w:sz w:val="56"/>
          <w:szCs w:val="56"/>
        </w:rPr>
      </w:pPr>
      <w:r w:rsidRPr="004379B4">
        <w:rPr>
          <w:b/>
          <w:sz w:val="56"/>
          <w:szCs w:val="56"/>
        </w:rPr>
        <w:t>Výroční zpráva za školní rok</w:t>
      </w:r>
    </w:p>
    <w:p w:rsidR="00FB5D2C" w:rsidRPr="004379B4" w:rsidRDefault="00FB5D2C" w:rsidP="00FB5D2C">
      <w:pPr>
        <w:jc w:val="center"/>
        <w:rPr>
          <w:b/>
          <w:sz w:val="28"/>
          <w:szCs w:val="28"/>
        </w:rPr>
      </w:pPr>
    </w:p>
    <w:p w:rsidR="00FB5D2C" w:rsidRDefault="00FB5D2C" w:rsidP="00FB5D2C">
      <w:pPr>
        <w:jc w:val="center"/>
        <w:rPr>
          <w:b/>
          <w:sz w:val="44"/>
          <w:szCs w:val="44"/>
        </w:rPr>
      </w:pPr>
      <w:r w:rsidRPr="00A83EB9">
        <w:rPr>
          <w:b/>
          <w:sz w:val="44"/>
          <w:szCs w:val="44"/>
        </w:rPr>
        <w:t>20</w:t>
      </w:r>
      <w:r>
        <w:rPr>
          <w:b/>
          <w:sz w:val="44"/>
          <w:szCs w:val="44"/>
        </w:rPr>
        <w:t>13</w:t>
      </w:r>
      <w:r w:rsidRPr="00A83EB9">
        <w:rPr>
          <w:b/>
          <w:sz w:val="44"/>
          <w:szCs w:val="44"/>
        </w:rPr>
        <w:t>/20</w:t>
      </w:r>
      <w:r>
        <w:rPr>
          <w:b/>
          <w:sz w:val="44"/>
          <w:szCs w:val="44"/>
        </w:rPr>
        <w:t>14</w:t>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r>
        <w:rPr>
          <w:noProof/>
        </w:rPr>
        <w:drawing>
          <wp:anchor distT="0" distB="0" distL="114300" distR="114300" simplePos="0" relativeHeight="251659264" behindDoc="0" locked="0" layoutInCell="1" allowOverlap="1">
            <wp:simplePos x="0" y="0"/>
            <wp:positionH relativeFrom="column">
              <wp:posOffset>1908810</wp:posOffset>
            </wp:positionH>
            <wp:positionV relativeFrom="paragraph">
              <wp:posOffset>283845</wp:posOffset>
            </wp:positionV>
            <wp:extent cx="2209800" cy="220980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2209800"/>
                    </a:xfrm>
                    <a:prstGeom prst="rect">
                      <a:avLst/>
                    </a:prstGeom>
                    <a:noFill/>
                    <a:ln>
                      <a:noFill/>
                    </a:ln>
                  </pic:spPr>
                </pic:pic>
              </a:graphicData>
            </a:graphic>
          </wp:anchor>
        </w:drawing>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Pr="00A83EB9" w:rsidRDefault="00FB5D2C" w:rsidP="00FB5D2C">
      <w:pPr>
        <w:ind w:firstLine="3420"/>
        <w:jc w:val="both"/>
        <w:rPr>
          <w:b/>
          <w:sz w:val="44"/>
          <w:szCs w:val="44"/>
        </w:rPr>
      </w:pPr>
    </w:p>
    <w:p w:rsidR="00FB5D2C" w:rsidRDefault="00FB5D2C" w:rsidP="00FB5D2C">
      <w:pPr>
        <w:jc w:val="both"/>
        <w:rPr>
          <w:b/>
          <w:sz w:val="44"/>
          <w:szCs w:val="44"/>
        </w:rPr>
      </w:pPr>
    </w:p>
    <w:p w:rsidR="00FB5D2C" w:rsidRPr="00A83EB9" w:rsidRDefault="00FB5D2C" w:rsidP="00FB5D2C">
      <w:pPr>
        <w:jc w:val="both"/>
        <w:rPr>
          <w:b/>
          <w:sz w:val="44"/>
          <w:szCs w:val="44"/>
        </w:rPr>
      </w:pPr>
    </w:p>
    <w:p w:rsidR="00FB5D2C" w:rsidRDefault="00FB5D2C" w:rsidP="00FB5D2C">
      <w:pPr>
        <w:jc w:val="center"/>
        <w:rPr>
          <w:b/>
          <w:sz w:val="44"/>
          <w:szCs w:val="44"/>
        </w:rPr>
      </w:pPr>
      <w:r w:rsidRPr="00A83EB9">
        <w:rPr>
          <w:b/>
          <w:sz w:val="44"/>
          <w:szCs w:val="44"/>
        </w:rPr>
        <w:t>Základní škola</w:t>
      </w:r>
      <w:r>
        <w:rPr>
          <w:b/>
          <w:sz w:val="44"/>
          <w:szCs w:val="44"/>
        </w:rPr>
        <w:t xml:space="preserve"> a Mateřská škola</w:t>
      </w:r>
      <w:r w:rsidRPr="00A83EB9">
        <w:rPr>
          <w:b/>
          <w:sz w:val="44"/>
          <w:szCs w:val="44"/>
        </w:rPr>
        <w:t xml:space="preserve"> </w:t>
      </w:r>
      <w:r>
        <w:rPr>
          <w:b/>
          <w:sz w:val="44"/>
          <w:szCs w:val="44"/>
        </w:rPr>
        <w:t>Benešov,</w:t>
      </w:r>
    </w:p>
    <w:p w:rsidR="00FB5D2C" w:rsidRDefault="00FB5D2C" w:rsidP="00FB5D2C">
      <w:pPr>
        <w:jc w:val="center"/>
        <w:rPr>
          <w:b/>
          <w:sz w:val="44"/>
          <w:szCs w:val="44"/>
        </w:rPr>
      </w:pPr>
      <w:r>
        <w:rPr>
          <w:b/>
          <w:sz w:val="44"/>
          <w:szCs w:val="44"/>
        </w:rPr>
        <w:t>okres Blansko, příspěvková organizace</w:t>
      </w:r>
    </w:p>
    <w:p w:rsidR="00FB5D2C" w:rsidRPr="00597511" w:rsidRDefault="00FB5D2C" w:rsidP="00FB5D2C">
      <w:pPr>
        <w:jc w:val="both"/>
        <w:rPr>
          <w:b/>
          <w:sz w:val="44"/>
          <w:szCs w:val="44"/>
        </w:rPr>
      </w:pPr>
      <w:r>
        <w:rPr>
          <w:b/>
          <w:sz w:val="44"/>
          <w:szCs w:val="44"/>
        </w:rPr>
        <w:tab/>
      </w:r>
      <w:r>
        <w:rPr>
          <w:b/>
          <w:sz w:val="44"/>
          <w:szCs w:val="44"/>
        </w:rPr>
        <w:tab/>
      </w:r>
      <w:r>
        <w:rPr>
          <w:b/>
          <w:sz w:val="44"/>
          <w:szCs w:val="44"/>
        </w:rPr>
        <w:tab/>
        <w:t xml:space="preserve">    </w:t>
      </w: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Default="00FB5D2C" w:rsidP="00FB5D2C">
      <w:pPr>
        <w:ind w:left="720"/>
        <w:jc w:val="both"/>
        <w:rPr>
          <w:b/>
          <w:sz w:val="26"/>
          <w:szCs w:val="26"/>
        </w:rPr>
      </w:pPr>
    </w:p>
    <w:p w:rsidR="00FB5D2C" w:rsidRDefault="00FB5D2C" w:rsidP="00FB5D2C">
      <w:pPr>
        <w:ind w:left="720"/>
        <w:jc w:val="both"/>
        <w:rPr>
          <w:b/>
          <w:sz w:val="26"/>
          <w:szCs w:val="26"/>
        </w:rPr>
      </w:pPr>
      <w:r>
        <w:rPr>
          <w:b/>
          <w:sz w:val="26"/>
          <w:szCs w:val="26"/>
        </w:rPr>
        <w:t xml:space="preserve">V Benešově dne </w:t>
      </w:r>
      <w:r w:rsidRPr="009842B3">
        <w:rPr>
          <w:b/>
          <w:sz w:val="26"/>
          <w:szCs w:val="26"/>
        </w:rPr>
        <w:t>30</w:t>
      </w:r>
      <w:r w:rsidRPr="00597511">
        <w:rPr>
          <w:b/>
          <w:sz w:val="26"/>
          <w:szCs w:val="26"/>
        </w:rPr>
        <w:t xml:space="preserve">. </w:t>
      </w:r>
      <w:r>
        <w:rPr>
          <w:b/>
          <w:sz w:val="26"/>
          <w:szCs w:val="26"/>
        </w:rPr>
        <w:t>září 2014</w:t>
      </w:r>
    </w:p>
    <w:p w:rsidR="00FB5D2C" w:rsidRDefault="00FB5D2C" w:rsidP="00FB5D2C">
      <w:pPr>
        <w:ind w:left="720"/>
        <w:jc w:val="both"/>
        <w:rPr>
          <w:b/>
          <w:sz w:val="26"/>
          <w:szCs w:val="26"/>
        </w:rPr>
      </w:pPr>
    </w:p>
    <w:p w:rsidR="00FB5D2C" w:rsidRDefault="00FB5D2C" w:rsidP="00FB5D2C">
      <w:pPr>
        <w:ind w:left="720"/>
        <w:jc w:val="both"/>
        <w:rPr>
          <w:b/>
          <w:sz w:val="26"/>
          <w:szCs w:val="26"/>
        </w:rPr>
      </w:pPr>
    </w:p>
    <w:p w:rsidR="00FB5D2C" w:rsidRDefault="00FB5D2C" w:rsidP="00FB5D2C">
      <w:pPr>
        <w:ind w:left="720"/>
        <w:jc w:val="both"/>
        <w:rPr>
          <w:b/>
          <w:sz w:val="26"/>
          <w:szCs w:val="26"/>
        </w:rPr>
      </w:pPr>
    </w:p>
    <w:p w:rsidR="00FB5D2C" w:rsidRPr="00597511" w:rsidRDefault="00FB5D2C" w:rsidP="00FB5D2C">
      <w:pPr>
        <w:ind w:left="720"/>
        <w:jc w:val="both"/>
        <w:rPr>
          <w:b/>
          <w:sz w:val="26"/>
          <w:szCs w:val="26"/>
        </w:rPr>
      </w:pPr>
      <w:r w:rsidRPr="00597511">
        <w:rPr>
          <w:b/>
          <w:sz w:val="26"/>
          <w:szCs w:val="26"/>
        </w:rPr>
        <w:t xml:space="preserve">Předkládá: Mgr. </w:t>
      </w:r>
      <w:r>
        <w:rPr>
          <w:b/>
          <w:sz w:val="26"/>
          <w:szCs w:val="26"/>
        </w:rPr>
        <w:t xml:space="preserve">Michal </w:t>
      </w:r>
      <w:proofErr w:type="spellStart"/>
      <w:r>
        <w:rPr>
          <w:b/>
          <w:sz w:val="26"/>
          <w:szCs w:val="26"/>
        </w:rPr>
        <w:t>Balaščák</w:t>
      </w:r>
      <w:proofErr w:type="spellEnd"/>
      <w:r w:rsidRPr="00597511">
        <w:rPr>
          <w:b/>
          <w:sz w:val="26"/>
          <w:szCs w:val="26"/>
        </w:rPr>
        <w:t xml:space="preserve"> </w:t>
      </w:r>
    </w:p>
    <w:p w:rsidR="00FB5D2C" w:rsidRDefault="00FB5D2C" w:rsidP="00FB5D2C">
      <w:pPr>
        <w:ind w:left="720" w:firstLine="1440"/>
        <w:jc w:val="both"/>
        <w:rPr>
          <w:b/>
          <w:sz w:val="26"/>
          <w:szCs w:val="26"/>
        </w:rPr>
      </w:pPr>
      <w:r>
        <w:rPr>
          <w:b/>
          <w:sz w:val="26"/>
          <w:szCs w:val="26"/>
        </w:rPr>
        <w:t xml:space="preserve">  ředitel</w:t>
      </w:r>
      <w:r w:rsidRPr="00597511">
        <w:rPr>
          <w:b/>
          <w:sz w:val="26"/>
          <w:szCs w:val="26"/>
        </w:rPr>
        <w:t xml:space="preserve"> školy</w:t>
      </w:r>
    </w:p>
    <w:p w:rsidR="00B967D0" w:rsidRDefault="00B967D0" w:rsidP="00FB5D2C">
      <w:pPr>
        <w:jc w:val="both"/>
        <w:rPr>
          <w:b/>
          <w:sz w:val="28"/>
          <w:szCs w:val="28"/>
        </w:rPr>
      </w:pPr>
    </w:p>
    <w:p w:rsidR="00B967D0" w:rsidRDefault="00B967D0" w:rsidP="00FB5D2C">
      <w:pPr>
        <w:jc w:val="both"/>
        <w:rPr>
          <w:b/>
          <w:sz w:val="28"/>
          <w:szCs w:val="28"/>
        </w:rPr>
      </w:pPr>
    </w:p>
    <w:p w:rsidR="00FB5D2C" w:rsidRPr="00AE29C7" w:rsidRDefault="00FB5D2C" w:rsidP="00FB5D2C">
      <w:pPr>
        <w:jc w:val="both"/>
        <w:rPr>
          <w:b/>
          <w:sz w:val="28"/>
          <w:szCs w:val="28"/>
        </w:rPr>
      </w:pPr>
      <w:r w:rsidRPr="00AE29C7">
        <w:rPr>
          <w:b/>
          <w:sz w:val="28"/>
          <w:szCs w:val="28"/>
        </w:rPr>
        <w:lastRenderedPageBreak/>
        <w:t>Obsah</w:t>
      </w:r>
    </w:p>
    <w:p w:rsidR="00FB5D2C" w:rsidRPr="00AE29C7" w:rsidRDefault="00FB5D2C" w:rsidP="00FB5D2C">
      <w:pPr>
        <w:spacing w:line="276" w:lineRule="auto"/>
        <w:jc w:val="both"/>
        <w:rPr>
          <w:sz w:val="26"/>
          <w:szCs w:val="26"/>
        </w:rPr>
      </w:pPr>
    </w:p>
    <w:p w:rsidR="00FB5D2C" w:rsidRPr="00E41D72" w:rsidRDefault="00FB5D2C" w:rsidP="00FB5D2C">
      <w:pPr>
        <w:numPr>
          <w:ilvl w:val="0"/>
          <w:numId w:val="1"/>
        </w:numPr>
        <w:spacing w:line="360" w:lineRule="auto"/>
        <w:jc w:val="both"/>
        <w:rPr>
          <w:sz w:val="28"/>
          <w:szCs w:val="28"/>
        </w:rPr>
      </w:pPr>
      <w:r w:rsidRPr="00E41D72">
        <w:rPr>
          <w:sz w:val="28"/>
          <w:szCs w:val="28"/>
        </w:rPr>
        <w:t>Základní údaje o</w:t>
      </w:r>
      <w:r>
        <w:rPr>
          <w:sz w:val="28"/>
          <w:szCs w:val="28"/>
        </w:rPr>
        <w:t xml:space="preserve"> </w:t>
      </w:r>
      <w:r w:rsidRPr="00E41D72">
        <w:rPr>
          <w:sz w:val="28"/>
          <w:szCs w:val="28"/>
        </w:rPr>
        <w:t>škole</w:t>
      </w:r>
    </w:p>
    <w:p w:rsidR="00FB5D2C" w:rsidRPr="00E41D72" w:rsidRDefault="00FB5D2C" w:rsidP="00FB5D2C">
      <w:pPr>
        <w:numPr>
          <w:ilvl w:val="0"/>
          <w:numId w:val="1"/>
        </w:numPr>
        <w:spacing w:line="360" w:lineRule="auto"/>
        <w:jc w:val="both"/>
        <w:rPr>
          <w:sz w:val="28"/>
          <w:szCs w:val="28"/>
        </w:rPr>
      </w:pPr>
      <w:r w:rsidRPr="00E41D72">
        <w:rPr>
          <w:sz w:val="28"/>
          <w:szCs w:val="28"/>
        </w:rPr>
        <w:t>Přehled oborů základního vzdělávání a vzdělávací programy</w:t>
      </w:r>
    </w:p>
    <w:p w:rsidR="00FB5D2C" w:rsidRPr="00E41D72" w:rsidRDefault="00FB5D2C" w:rsidP="00FB5D2C">
      <w:pPr>
        <w:numPr>
          <w:ilvl w:val="0"/>
          <w:numId w:val="1"/>
        </w:numPr>
        <w:spacing w:line="360" w:lineRule="auto"/>
        <w:rPr>
          <w:sz w:val="28"/>
          <w:szCs w:val="28"/>
        </w:rPr>
      </w:pPr>
      <w:r w:rsidRPr="00E41D72">
        <w:rPr>
          <w:sz w:val="28"/>
          <w:szCs w:val="28"/>
        </w:rPr>
        <w:t>Přehled zaměstnanců školy</w:t>
      </w:r>
    </w:p>
    <w:p w:rsidR="00FB5D2C" w:rsidRPr="00E41D72" w:rsidRDefault="00FB5D2C" w:rsidP="00FB5D2C">
      <w:pPr>
        <w:numPr>
          <w:ilvl w:val="0"/>
          <w:numId w:val="1"/>
        </w:numPr>
        <w:spacing w:line="360" w:lineRule="auto"/>
        <w:rPr>
          <w:sz w:val="28"/>
          <w:szCs w:val="28"/>
        </w:rPr>
      </w:pPr>
      <w:r w:rsidRPr="00E41D72">
        <w:rPr>
          <w:sz w:val="28"/>
          <w:szCs w:val="28"/>
        </w:rPr>
        <w:t>Zápis k povinné školní docházce a přijímání žáků do středních škol</w:t>
      </w:r>
    </w:p>
    <w:p w:rsidR="00FB5D2C" w:rsidRDefault="00FB5D2C" w:rsidP="00FB5D2C">
      <w:pPr>
        <w:numPr>
          <w:ilvl w:val="0"/>
          <w:numId w:val="1"/>
        </w:numPr>
        <w:spacing w:line="360" w:lineRule="auto"/>
        <w:rPr>
          <w:sz w:val="28"/>
          <w:szCs w:val="28"/>
        </w:rPr>
      </w:pPr>
      <w:r w:rsidRPr="00E41D72">
        <w:rPr>
          <w:sz w:val="28"/>
          <w:szCs w:val="28"/>
        </w:rPr>
        <w:t>Údaje o výsledcích vzdělávání žáků</w:t>
      </w:r>
    </w:p>
    <w:p w:rsidR="00FB5D2C" w:rsidRDefault="00FB5D2C" w:rsidP="00FB5D2C">
      <w:pPr>
        <w:numPr>
          <w:ilvl w:val="0"/>
          <w:numId w:val="1"/>
        </w:numPr>
        <w:spacing w:line="360" w:lineRule="auto"/>
        <w:rPr>
          <w:sz w:val="28"/>
          <w:szCs w:val="28"/>
        </w:rPr>
      </w:pPr>
      <w:r w:rsidRPr="00E41D72">
        <w:rPr>
          <w:sz w:val="28"/>
          <w:szCs w:val="28"/>
        </w:rPr>
        <w:t xml:space="preserve">Údaje o </w:t>
      </w:r>
      <w:r>
        <w:rPr>
          <w:sz w:val="28"/>
          <w:szCs w:val="28"/>
        </w:rPr>
        <w:t>prevenci sociálně patologických jevů</w:t>
      </w:r>
    </w:p>
    <w:p w:rsidR="00FB5D2C" w:rsidRPr="00E41D72" w:rsidRDefault="00FB5D2C" w:rsidP="00FB5D2C">
      <w:pPr>
        <w:numPr>
          <w:ilvl w:val="0"/>
          <w:numId w:val="1"/>
        </w:numPr>
        <w:spacing w:line="360" w:lineRule="auto"/>
        <w:rPr>
          <w:sz w:val="28"/>
          <w:szCs w:val="28"/>
        </w:rPr>
      </w:pPr>
      <w:r w:rsidRPr="00E41D72">
        <w:rPr>
          <w:sz w:val="28"/>
          <w:szCs w:val="28"/>
        </w:rPr>
        <w:t>Údaje o dalším vzdělávání pedagogických pracovníků (DVPP) a ostatních pracovníků školy</w:t>
      </w:r>
    </w:p>
    <w:p w:rsidR="00FB5D2C" w:rsidRPr="00E41D72" w:rsidRDefault="00FB5D2C" w:rsidP="00FB5D2C">
      <w:pPr>
        <w:numPr>
          <w:ilvl w:val="0"/>
          <w:numId w:val="1"/>
        </w:numPr>
        <w:spacing w:line="360" w:lineRule="auto"/>
        <w:jc w:val="both"/>
        <w:rPr>
          <w:sz w:val="28"/>
          <w:szCs w:val="28"/>
        </w:rPr>
      </w:pPr>
      <w:r w:rsidRPr="00E41D72">
        <w:rPr>
          <w:sz w:val="28"/>
          <w:szCs w:val="28"/>
        </w:rPr>
        <w:t>Údaje o aktivitách a prezentaci školy na veřejnosti</w:t>
      </w:r>
    </w:p>
    <w:p w:rsidR="00FB5D2C" w:rsidRDefault="00FB5D2C" w:rsidP="00FB5D2C">
      <w:pPr>
        <w:numPr>
          <w:ilvl w:val="0"/>
          <w:numId w:val="1"/>
        </w:numPr>
        <w:spacing w:line="360" w:lineRule="auto"/>
        <w:rPr>
          <w:sz w:val="28"/>
          <w:szCs w:val="28"/>
        </w:rPr>
      </w:pPr>
      <w:r w:rsidRPr="00E41D72">
        <w:rPr>
          <w:sz w:val="28"/>
          <w:szCs w:val="28"/>
        </w:rPr>
        <w:t>Údaje o výsledcích inspekční činnosti provedené Českou školní inspekcí</w:t>
      </w:r>
    </w:p>
    <w:p w:rsidR="00FB5D2C" w:rsidRDefault="00FB5D2C" w:rsidP="00FB5D2C">
      <w:pPr>
        <w:numPr>
          <w:ilvl w:val="0"/>
          <w:numId w:val="1"/>
        </w:numPr>
        <w:spacing w:line="360" w:lineRule="auto"/>
        <w:rPr>
          <w:sz w:val="28"/>
          <w:szCs w:val="28"/>
        </w:rPr>
      </w:pPr>
      <w:r>
        <w:rPr>
          <w:sz w:val="28"/>
          <w:szCs w:val="28"/>
        </w:rPr>
        <w:t xml:space="preserve"> </w:t>
      </w:r>
      <w:r w:rsidRPr="00E41D72">
        <w:rPr>
          <w:sz w:val="28"/>
          <w:szCs w:val="28"/>
        </w:rPr>
        <w:t>Základní údaje o hospodaření školy</w:t>
      </w:r>
    </w:p>
    <w:p w:rsidR="00FB5D2C" w:rsidRDefault="00FB5D2C" w:rsidP="00FB5D2C">
      <w:pPr>
        <w:numPr>
          <w:ilvl w:val="0"/>
          <w:numId w:val="1"/>
        </w:numPr>
        <w:spacing w:line="360" w:lineRule="auto"/>
        <w:rPr>
          <w:sz w:val="28"/>
          <w:szCs w:val="28"/>
        </w:rPr>
      </w:pPr>
      <w:r>
        <w:rPr>
          <w:sz w:val="28"/>
          <w:szCs w:val="28"/>
        </w:rPr>
        <w:t xml:space="preserve"> Údaje o předložených a školou realizovaných projektech financovaných z cizích zdrojů</w:t>
      </w:r>
    </w:p>
    <w:p w:rsidR="00FB5D2C" w:rsidRPr="00E41D72" w:rsidRDefault="00FB5D2C" w:rsidP="00FB5D2C">
      <w:pPr>
        <w:numPr>
          <w:ilvl w:val="0"/>
          <w:numId w:val="1"/>
        </w:numPr>
        <w:spacing w:line="360" w:lineRule="auto"/>
        <w:rPr>
          <w:sz w:val="28"/>
          <w:szCs w:val="28"/>
        </w:rPr>
      </w:pPr>
      <w:r>
        <w:rPr>
          <w:sz w:val="28"/>
          <w:szCs w:val="28"/>
        </w:rPr>
        <w:t xml:space="preserve"> Základní údaje o MŠ Benešov</w:t>
      </w: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b/>
          <w:sz w:val="28"/>
          <w:szCs w:val="28"/>
        </w:rPr>
      </w:pPr>
      <w:r w:rsidRPr="00770563">
        <w:rPr>
          <w:b/>
          <w:sz w:val="28"/>
          <w:szCs w:val="28"/>
        </w:rPr>
        <w:lastRenderedPageBreak/>
        <w:t>1. Základní údaje o škole</w:t>
      </w:r>
    </w:p>
    <w:p w:rsidR="00FB5D2C" w:rsidRPr="00770563" w:rsidRDefault="00FB5D2C" w:rsidP="00FB5D2C">
      <w:pPr>
        <w:jc w:val="both"/>
        <w:rPr>
          <w:b/>
          <w:sz w:val="28"/>
          <w:szCs w:val="28"/>
        </w:rPr>
      </w:pPr>
    </w:p>
    <w:p w:rsidR="00FB5D2C" w:rsidRDefault="00FB5D2C" w:rsidP="00FB5D2C">
      <w:pPr>
        <w:numPr>
          <w:ilvl w:val="1"/>
          <w:numId w:val="2"/>
        </w:numPr>
        <w:jc w:val="both"/>
        <w:rPr>
          <w:b/>
        </w:rPr>
      </w:pPr>
      <w:r>
        <w:rPr>
          <w:b/>
        </w:rPr>
        <w:t>Š</w:t>
      </w:r>
      <w:r w:rsidRPr="00225E1C">
        <w:rPr>
          <w:b/>
        </w:rPr>
        <w:t>kola</w:t>
      </w:r>
    </w:p>
    <w:p w:rsidR="00FB5D2C" w:rsidRPr="00770563" w:rsidRDefault="00FB5D2C" w:rsidP="00FB5D2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FB5D2C">
        <w:tc>
          <w:tcPr>
            <w:tcW w:w="3397" w:type="dxa"/>
            <w:vAlign w:val="center"/>
          </w:tcPr>
          <w:p w:rsidR="00FB5D2C" w:rsidRDefault="00FB5D2C" w:rsidP="00862414">
            <w:r>
              <w:t>název školy</w:t>
            </w:r>
          </w:p>
        </w:tc>
        <w:tc>
          <w:tcPr>
            <w:tcW w:w="5665" w:type="dxa"/>
          </w:tcPr>
          <w:p w:rsidR="00FB5D2C" w:rsidRPr="0076408B" w:rsidRDefault="00FB5D2C" w:rsidP="00862414">
            <w:pPr>
              <w:rPr>
                <w:b/>
                <w:i/>
              </w:rPr>
            </w:pPr>
            <w:r w:rsidRPr="0076408B">
              <w:rPr>
                <w:b/>
                <w:i/>
              </w:rPr>
              <w:t>Základní a Mateřská škola Benešov, okres Blansko, příspěvková organizace</w:t>
            </w:r>
          </w:p>
        </w:tc>
      </w:tr>
      <w:tr w:rsidR="00FB5D2C" w:rsidTr="00FB5D2C">
        <w:tc>
          <w:tcPr>
            <w:tcW w:w="3397" w:type="dxa"/>
            <w:vAlign w:val="center"/>
          </w:tcPr>
          <w:p w:rsidR="00FB5D2C" w:rsidRDefault="00FB5D2C" w:rsidP="00862414">
            <w:r>
              <w:t>adresa školy</w:t>
            </w:r>
          </w:p>
        </w:tc>
        <w:tc>
          <w:tcPr>
            <w:tcW w:w="5665" w:type="dxa"/>
          </w:tcPr>
          <w:p w:rsidR="00FB5D2C" w:rsidRPr="0076408B" w:rsidRDefault="00FB5D2C" w:rsidP="00862414">
            <w:pPr>
              <w:rPr>
                <w:i/>
              </w:rPr>
            </w:pPr>
            <w:r w:rsidRPr="0076408B">
              <w:rPr>
                <w:i/>
              </w:rPr>
              <w:t>Benešov 155, 679 53 Benešov</w:t>
            </w:r>
          </w:p>
        </w:tc>
      </w:tr>
      <w:tr w:rsidR="00FB5D2C" w:rsidTr="00FB5D2C">
        <w:tc>
          <w:tcPr>
            <w:tcW w:w="3397" w:type="dxa"/>
            <w:vAlign w:val="center"/>
          </w:tcPr>
          <w:p w:rsidR="00FB5D2C" w:rsidRDefault="00FB5D2C" w:rsidP="00862414">
            <w:r>
              <w:t>právní forma</w:t>
            </w:r>
          </w:p>
        </w:tc>
        <w:tc>
          <w:tcPr>
            <w:tcW w:w="5665" w:type="dxa"/>
          </w:tcPr>
          <w:p w:rsidR="00FB5D2C" w:rsidRPr="0076408B" w:rsidRDefault="00FB5D2C" w:rsidP="00862414">
            <w:pPr>
              <w:rPr>
                <w:i/>
              </w:rPr>
            </w:pPr>
            <w:r w:rsidRPr="0076408B">
              <w:rPr>
                <w:i/>
              </w:rPr>
              <w:t>příspěvková organizace</w:t>
            </w:r>
          </w:p>
        </w:tc>
      </w:tr>
      <w:tr w:rsidR="00FB5D2C" w:rsidTr="00FB5D2C">
        <w:tc>
          <w:tcPr>
            <w:tcW w:w="3397" w:type="dxa"/>
            <w:vAlign w:val="center"/>
          </w:tcPr>
          <w:p w:rsidR="00FB5D2C" w:rsidRDefault="00FB5D2C" w:rsidP="00862414">
            <w:r>
              <w:t>IČO</w:t>
            </w:r>
          </w:p>
        </w:tc>
        <w:tc>
          <w:tcPr>
            <w:tcW w:w="5665" w:type="dxa"/>
          </w:tcPr>
          <w:p w:rsidR="00FB5D2C" w:rsidRPr="0076408B" w:rsidRDefault="00FB5D2C" w:rsidP="00862414">
            <w:pPr>
              <w:rPr>
                <w:i/>
              </w:rPr>
            </w:pPr>
            <w:r w:rsidRPr="0076408B">
              <w:rPr>
                <w:i/>
              </w:rPr>
              <w:t>62077520</w:t>
            </w:r>
          </w:p>
        </w:tc>
      </w:tr>
      <w:tr w:rsidR="00FB5D2C" w:rsidTr="00FB5D2C">
        <w:tc>
          <w:tcPr>
            <w:tcW w:w="3397" w:type="dxa"/>
            <w:vAlign w:val="center"/>
          </w:tcPr>
          <w:p w:rsidR="00FB5D2C" w:rsidRDefault="00FB5D2C" w:rsidP="00862414">
            <w:r>
              <w:t>IZO</w:t>
            </w:r>
          </w:p>
        </w:tc>
        <w:tc>
          <w:tcPr>
            <w:tcW w:w="5665" w:type="dxa"/>
          </w:tcPr>
          <w:p w:rsidR="00FB5D2C" w:rsidRPr="0076408B" w:rsidRDefault="00FB5D2C" w:rsidP="00862414">
            <w:pPr>
              <w:rPr>
                <w:i/>
              </w:rPr>
            </w:pPr>
            <w:r w:rsidRPr="0076408B">
              <w:rPr>
                <w:i/>
              </w:rPr>
              <w:t>102 007 390</w:t>
            </w:r>
          </w:p>
        </w:tc>
      </w:tr>
      <w:tr w:rsidR="00FB5D2C" w:rsidTr="00FB5D2C">
        <w:tc>
          <w:tcPr>
            <w:tcW w:w="3397" w:type="dxa"/>
            <w:vAlign w:val="center"/>
          </w:tcPr>
          <w:p w:rsidR="00FB5D2C" w:rsidRDefault="00FB5D2C" w:rsidP="00862414">
            <w:r>
              <w:t>identifikátor školy</w:t>
            </w:r>
          </w:p>
        </w:tc>
        <w:tc>
          <w:tcPr>
            <w:tcW w:w="5665" w:type="dxa"/>
            <w:shd w:val="clear" w:color="auto" w:fill="auto"/>
          </w:tcPr>
          <w:p w:rsidR="00FB5D2C" w:rsidRPr="00F659BB" w:rsidRDefault="00FB5D2C" w:rsidP="00862414">
            <w:pPr>
              <w:rPr>
                <w:i/>
                <w:color w:val="FFFFFF"/>
              </w:rPr>
            </w:pPr>
            <w:r>
              <w:rPr>
                <w:i/>
              </w:rPr>
              <w:t>600 106 152</w:t>
            </w:r>
          </w:p>
        </w:tc>
      </w:tr>
      <w:tr w:rsidR="00FB5D2C" w:rsidTr="00FB5D2C">
        <w:tc>
          <w:tcPr>
            <w:tcW w:w="3397" w:type="dxa"/>
            <w:vAlign w:val="center"/>
          </w:tcPr>
          <w:p w:rsidR="00FB5D2C" w:rsidRDefault="00FB5D2C" w:rsidP="00862414">
            <w:r>
              <w:t>ředitel školy</w:t>
            </w:r>
          </w:p>
        </w:tc>
        <w:tc>
          <w:tcPr>
            <w:tcW w:w="5665" w:type="dxa"/>
          </w:tcPr>
          <w:p w:rsidR="00FB5D2C" w:rsidRPr="0076408B" w:rsidRDefault="00FB5D2C" w:rsidP="00862414">
            <w:pPr>
              <w:rPr>
                <w:i/>
              </w:rPr>
            </w:pPr>
            <w:r w:rsidRPr="0076408B">
              <w:rPr>
                <w:i/>
              </w:rPr>
              <w:t xml:space="preserve">Mgr. Michal </w:t>
            </w:r>
            <w:proofErr w:type="spellStart"/>
            <w:r w:rsidRPr="0076408B">
              <w:rPr>
                <w:i/>
              </w:rPr>
              <w:t>Balaščák</w:t>
            </w:r>
            <w:proofErr w:type="spellEnd"/>
          </w:p>
        </w:tc>
      </w:tr>
      <w:tr w:rsidR="00FB5D2C" w:rsidTr="00FB5D2C">
        <w:tc>
          <w:tcPr>
            <w:tcW w:w="3397" w:type="dxa"/>
            <w:vAlign w:val="center"/>
          </w:tcPr>
          <w:p w:rsidR="00FB5D2C" w:rsidRDefault="00FB5D2C" w:rsidP="00862414">
            <w:r>
              <w:t>kontakt</w:t>
            </w:r>
          </w:p>
        </w:tc>
        <w:tc>
          <w:tcPr>
            <w:tcW w:w="5665" w:type="dxa"/>
            <w:vAlign w:val="center"/>
          </w:tcPr>
          <w:p w:rsidR="00FB5D2C" w:rsidRDefault="00FB5D2C" w:rsidP="00FB5D2C">
            <w:pPr>
              <w:rPr>
                <w:i/>
              </w:rPr>
            </w:pPr>
            <w:r w:rsidRPr="0076408B">
              <w:rPr>
                <w:i/>
              </w:rPr>
              <w:t xml:space="preserve">Tel: 516 467 208     </w:t>
            </w:r>
          </w:p>
          <w:p w:rsidR="00FB5D2C" w:rsidRPr="0076408B" w:rsidRDefault="00FB5D2C" w:rsidP="00FB5D2C">
            <w:pPr>
              <w:rPr>
                <w:i/>
              </w:rPr>
            </w:pPr>
            <w:r w:rsidRPr="0076408B">
              <w:rPr>
                <w:i/>
              </w:rPr>
              <w:t xml:space="preserve">e-mail: </w:t>
            </w:r>
            <w:smartTag w:uri="urn:schemas-microsoft-com:office:smarttags" w:element="PersonName">
              <w:r w:rsidRPr="0076408B">
                <w:rPr>
                  <w:i/>
                </w:rPr>
                <w:t>reditel@zsbenesov.cz</w:t>
              </w:r>
            </w:smartTag>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25E1C">
        <w:rPr>
          <w:b/>
        </w:rPr>
        <w:t>řizovatel</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RPr="0076408B" w:rsidTr="00FB5D2C">
        <w:tc>
          <w:tcPr>
            <w:tcW w:w="3397" w:type="dxa"/>
            <w:vAlign w:val="center"/>
          </w:tcPr>
          <w:p w:rsidR="00FB5D2C" w:rsidRDefault="00FB5D2C" w:rsidP="00862414">
            <w:r>
              <w:t>název zřizovatele</w:t>
            </w:r>
          </w:p>
        </w:tc>
        <w:tc>
          <w:tcPr>
            <w:tcW w:w="5665" w:type="dxa"/>
          </w:tcPr>
          <w:p w:rsidR="00FB5D2C" w:rsidRPr="0076408B" w:rsidRDefault="00FB5D2C" w:rsidP="00862414">
            <w:pPr>
              <w:rPr>
                <w:i/>
              </w:rPr>
            </w:pPr>
            <w:r w:rsidRPr="0076408B">
              <w:rPr>
                <w:i/>
              </w:rPr>
              <w:t>Obec Benešov</w:t>
            </w:r>
          </w:p>
        </w:tc>
      </w:tr>
      <w:tr w:rsidR="00FB5D2C" w:rsidRPr="0076408B" w:rsidTr="00FB5D2C">
        <w:tc>
          <w:tcPr>
            <w:tcW w:w="3397" w:type="dxa"/>
            <w:vAlign w:val="center"/>
          </w:tcPr>
          <w:p w:rsidR="00FB5D2C" w:rsidRDefault="00FB5D2C" w:rsidP="00862414">
            <w:r>
              <w:t>adresa zřizovatele</w:t>
            </w:r>
          </w:p>
        </w:tc>
        <w:tc>
          <w:tcPr>
            <w:tcW w:w="5665" w:type="dxa"/>
          </w:tcPr>
          <w:p w:rsidR="00FB5D2C" w:rsidRPr="0076408B" w:rsidRDefault="00FB5D2C" w:rsidP="00862414">
            <w:pPr>
              <w:rPr>
                <w:i/>
              </w:rPr>
            </w:pPr>
            <w:r w:rsidRPr="0076408B">
              <w:rPr>
                <w:i/>
              </w:rPr>
              <w:t>Benešo</w:t>
            </w:r>
            <w:r>
              <w:rPr>
                <w:i/>
              </w:rPr>
              <w:t>v</w:t>
            </w:r>
            <w:r w:rsidRPr="0076408B">
              <w:rPr>
                <w:i/>
              </w:rPr>
              <w:t>, 679 53 Benešov</w:t>
            </w:r>
          </w:p>
        </w:tc>
      </w:tr>
      <w:tr w:rsidR="00FB5D2C" w:rsidRPr="0076408B" w:rsidTr="00FB5D2C">
        <w:tc>
          <w:tcPr>
            <w:tcW w:w="3397" w:type="dxa"/>
            <w:vAlign w:val="center"/>
          </w:tcPr>
          <w:p w:rsidR="00FB5D2C" w:rsidRDefault="00FB5D2C" w:rsidP="00862414">
            <w:r>
              <w:t>kontakt</w:t>
            </w:r>
          </w:p>
        </w:tc>
        <w:tc>
          <w:tcPr>
            <w:tcW w:w="5665" w:type="dxa"/>
          </w:tcPr>
          <w:p w:rsidR="00FB5D2C" w:rsidRPr="0076408B" w:rsidRDefault="00FB5D2C" w:rsidP="00862414">
            <w:pPr>
              <w:rPr>
                <w:i/>
              </w:rPr>
            </w:pPr>
            <w:r w:rsidRPr="0076408B">
              <w:rPr>
                <w:i/>
              </w:rPr>
              <w:t>Tel: 516 467 324</w:t>
            </w:r>
          </w:p>
          <w:p w:rsidR="00FB5D2C" w:rsidRPr="0076408B" w:rsidRDefault="00FB5D2C" w:rsidP="00862414">
            <w:pPr>
              <w:rPr>
                <w:i/>
              </w:rPr>
            </w:pPr>
            <w:r w:rsidRPr="0076408B">
              <w:rPr>
                <w:i/>
              </w:rPr>
              <w:t>e-mail: starosta@obenesov.cz</w:t>
            </w:r>
          </w:p>
        </w:tc>
      </w:tr>
    </w:tbl>
    <w:p w:rsidR="00FB5D2C" w:rsidRDefault="00FB5D2C" w:rsidP="00FB5D2C"/>
    <w:p w:rsidR="00FB5D2C" w:rsidRDefault="00FB5D2C" w:rsidP="00FB5D2C"/>
    <w:p w:rsidR="00FB5D2C" w:rsidRDefault="00FB5D2C" w:rsidP="00FB5D2C">
      <w:pPr>
        <w:numPr>
          <w:ilvl w:val="1"/>
          <w:numId w:val="2"/>
        </w:numPr>
        <w:rPr>
          <w:b/>
        </w:rPr>
      </w:pPr>
      <w:r>
        <w:rPr>
          <w:b/>
        </w:rPr>
        <w:t>S</w:t>
      </w:r>
      <w:r w:rsidRPr="00225E1C">
        <w:rPr>
          <w:b/>
        </w:rPr>
        <w:t>oučásti školy</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FB5D2C">
        <w:tc>
          <w:tcPr>
            <w:tcW w:w="3397" w:type="dxa"/>
          </w:tcPr>
          <w:p w:rsidR="00FB5D2C" w:rsidRPr="004379B4" w:rsidRDefault="00FB5D2C" w:rsidP="00862414">
            <w:pPr>
              <w:rPr>
                <w:b/>
              </w:rPr>
            </w:pPr>
            <w:r w:rsidRPr="004379B4">
              <w:rPr>
                <w:b/>
              </w:rPr>
              <w:t>Název</w:t>
            </w:r>
          </w:p>
        </w:tc>
        <w:tc>
          <w:tcPr>
            <w:tcW w:w="5665" w:type="dxa"/>
            <w:vAlign w:val="center"/>
          </w:tcPr>
          <w:p w:rsidR="00FB5D2C" w:rsidRPr="004379B4" w:rsidRDefault="00FB5D2C" w:rsidP="00862414">
            <w:pPr>
              <w:jc w:val="center"/>
              <w:rPr>
                <w:b/>
              </w:rPr>
            </w:pPr>
            <w:r w:rsidRPr="004379B4">
              <w:rPr>
                <w:b/>
              </w:rPr>
              <w:t>Kapacita</w:t>
            </w:r>
          </w:p>
        </w:tc>
      </w:tr>
      <w:tr w:rsidR="00FB5D2C" w:rsidTr="00FB5D2C">
        <w:tc>
          <w:tcPr>
            <w:tcW w:w="3397" w:type="dxa"/>
          </w:tcPr>
          <w:p w:rsidR="00FB5D2C" w:rsidRDefault="00FB5D2C" w:rsidP="00862414">
            <w:r>
              <w:t>Základní škola</w:t>
            </w:r>
          </w:p>
        </w:tc>
        <w:tc>
          <w:tcPr>
            <w:tcW w:w="5665" w:type="dxa"/>
            <w:vAlign w:val="center"/>
          </w:tcPr>
          <w:p w:rsidR="00FB5D2C" w:rsidRDefault="00FB5D2C" w:rsidP="00862414">
            <w:pPr>
              <w:jc w:val="center"/>
            </w:pPr>
            <w:r>
              <w:t>200</w:t>
            </w:r>
          </w:p>
        </w:tc>
      </w:tr>
      <w:tr w:rsidR="00FB5D2C" w:rsidTr="00FB5D2C">
        <w:tc>
          <w:tcPr>
            <w:tcW w:w="3397" w:type="dxa"/>
          </w:tcPr>
          <w:p w:rsidR="00FB5D2C" w:rsidRDefault="00FB5D2C" w:rsidP="00862414">
            <w:r>
              <w:t>Mateřská škola</w:t>
            </w:r>
          </w:p>
        </w:tc>
        <w:tc>
          <w:tcPr>
            <w:tcW w:w="5665" w:type="dxa"/>
            <w:vAlign w:val="center"/>
          </w:tcPr>
          <w:p w:rsidR="00FB5D2C" w:rsidRDefault="00FB5D2C" w:rsidP="00862414">
            <w:pPr>
              <w:jc w:val="center"/>
            </w:pPr>
            <w:r>
              <w:t>25</w:t>
            </w:r>
          </w:p>
        </w:tc>
      </w:tr>
      <w:tr w:rsidR="00FB5D2C" w:rsidTr="00FB5D2C">
        <w:tc>
          <w:tcPr>
            <w:tcW w:w="3397" w:type="dxa"/>
          </w:tcPr>
          <w:p w:rsidR="00FB5D2C" w:rsidRDefault="00FB5D2C" w:rsidP="00862414">
            <w:r>
              <w:t>Školní družina</w:t>
            </w:r>
          </w:p>
        </w:tc>
        <w:tc>
          <w:tcPr>
            <w:tcW w:w="5665" w:type="dxa"/>
            <w:vAlign w:val="center"/>
          </w:tcPr>
          <w:p w:rsidR="00FB5D2C" w:rsidRDefault="00FB5D2C" w:rsidP="00862414">
            <w:pPr>
              <w:jc w:val="center"/>
            </w:pPr>
            <w:r>
              <w:t>25</w:t>
            </w:r>
          </w:p>
        </w:tc>
      </w:tr>
      <w:tr w:rsidR="00FB5D2C" w:rsidTr="00FB5D2C">
        <w:tc>
          <w:tcPr>
            <w:tcW w:w="3397" w:type="dxa"/>
          </w:tcPr>
          <w:p w:rsidR="00FB5D2C" w:rsidRDefault="00FB5D2C" w:rsidP="00862414">
            <w:r>
              <w:t>Školní jídelna</w:t>
            </w:r>
          </w:p>
        </w:tc>
        <w:tc>
          <w:tcPr>
            <w:tcW w:w="5665" w:type="dxa"/>
            <w:vAlign w:val="center"/>
          </w:tcPr>
          <w:p w:rsidR="00FB5D2C" w:rsidRDefault="00FB5D2C" w:rsidP="00862414">
            <w:pPr>
              <w:jc w:val="center"/>
            </w:pPr>
            <w:r>
              <w:t>270</w:t>
            </w:r>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92B57">
        <w:rPr>
          <w:b/>
        </w:rPr>
        <w:t>ákladní údaje o součástech školy</w:t>
      </w:r>
    </w:p>
    <w:p w:rsidR="00FB5D2C" w:rsidRDefault="00FB5D2C" w:rsidP="00FB5D2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67"/>
        <w:gridCol w:w="2267"/>
        <w:gridCol w:w="2267"/>
      </w:tblGrid>
      <w:tr w:rsidR="00FB5D2C" w:rsidTr="00FB5D2C">
        <w:tc>
          <w:tcPr>
            <w:tcW w:w="2266" w:type="dxa"/>
            <w:vAlign w:val="center"/>
          </w:tcPr>
          <w:p w:rsidR="00FB5D2C" w:rsidRPr="004379B4" w:rsidRDefault="00FB5D2C" w:rsidP="00862414">
            <w:pPr>
              <w:jc w:val="center"/>
              <w:rPr>
                <w:b/>
              </w:rPr>
            </w:pPr>
            <w:r w:rsidRPr="004379B4">
              <w:rPr>
                <w:b/>
              </w:rPr>
              <w:t>Součást školy</w:t>
            </w:r>
          </w:p>
        </w:tc>
        <w:tc>
          <w:tcPr>
            <w:tcW w:w="2267" w:type="dxa"/>
            <w:vAlign w:val="center"/>
          </w:tcPr>
          <w:p w:rsidR="00FB5D2C" w:rsidRPr="004379B4" w:rsidRDefault="00FB5D2C" w:rsidP="00862414">
            <w:pPr>
              <w:jc w:val="center"/>
              <w:rPr>
                <w:b/>
              </w:rPr>
            </w:pPr>
            <w:r w:rsidRPr="004379B4">
              <w:rPr>
                <w:b/>
              </w:rPr>
              <w:t>Počet tříd</w:t>
            </w:r>
          </w:p>
        </w:tc>
        <w:tc>
          <w:tcPr>
            <w:tcW w:w="2267" w:type="dxa"/>
            <w:vAlign w:val="center"/>
          </w:tcPr>
          <w:p w:rsidR="00FB5D2C" w:rsidRPr="004379B4" w:rsidRDefault="00FB5D2C" w:rsidP="00862414">
            <w:pPr>
              <w:jc w:val="center"/>
              <w:rPr>
                <w:b/>
              </w:rPr>
            </w:pPr>
            <w:r w:rsidRPr="004379B4">
              <w:rPr>
                <w:b/>
              </w:rPr>
              <w:t>Počet dětí</w:t>
            </w:r>
            <w:r>
              <w:rPr>
                <w:b/>
              </w:rPr>
              <w:t xml:space="preserve"> </w:t>
            </w:r>
            <w:r w:rsidRPr="004379B4">
              <w:rPr>
                <w:b/>
              </w:rPr>
              <w:t>/ žáků</w:t>
            </w:r>
          </w:p>
        </w:tc>
        <w:tc>
          <w:tcPr>
            <w:tcW w:w="2267" w:type="dxa"/>
            <w:vAlign w:val="center"/>
          </w:tcPr>
          <w:p w:rsidR="00FB5D2C" w:rsidRPr="004379B4" w:rsidRDefault="00FB5D2C" w:rsidP="00862414">
            <w:pPr>
              <w:jc w:val="center"/>
              <w:rPr>
                <w:b/>
              </w:rPr>
            </w:pPr>
            <w:r w:rsidRPr="004379B4">
              <w:rPr>
                <w:b/>
              </w:rPr>
              <w:t xml:space="preserve">Počet žáků </w:t>
            </w:r>
          </w:p>
          <w:p w:rsidR="00FB5D2C" w:rsidRPr="004379B4" w:rsidRDefault="00FB5D2C" w:rsidP="00862414">
            <w:pPr>
              <w:jc w:val="center"/>
              <w:rPr>
                <w:b/>
              </w:rPr>
            </w:pPr>
            <w:r w:rsidRPr="004379B4">
              <w:rPr>
                <w:b/>
              </w:rPr>
              <w:t>na třídu</w:t>
            </w:r>
          </w:p>
        </w:tc>
      </w:tr>
      <w:tr w:rsidR="00FB5D2C" w:rsidTr="00FB5D2C">
        <w:tc>
          <w:tcPr>
            <w:tcW w:w="2266" w:type="dxa"/>
          </w:tcPr>
          <w:p w:rsidR="00FB5D2C" w:rsidRDefault="00FB5D2C" w:rsidP="00862414">
            <w:r>
              <w:t>1. stupeň ZŠ</w:t>
            </w:r>
          </w:p>
        </w:tc>
        <w:tc>
          <w:tcPr>
            <w:tcW w:w="2267" w:type="dxa"/>
            <w:vAlign w:val="center"/>
          </w:tcPr>
          <w:p w:rsidR="00FB5D2C" w:rsidRDefault="00FB5D2C" w:rsidP="00862414">
            <w:pPr>
              <w:jc w:val="center"/>
            </w:pPr>
            <w:r>
              <w:t>4</w:t>
            </w:r>
          </w:p>
        </w:tc>
        <w:tc>
          <w:tcPr>
            <w:tcW w:w="2267" w:type="dxa"/>
            <w:shd w:val="clear" w:color="auto" w:fill="auto"/>
            <w:vAlign w:val="center"/>
          </w:tcPr>
          <w:p w:rsidR="00FB5D2C" w:rsidRDefault="00FB5D2C" w:rsidP="00862414">
            <w:pPr>
              <w:jc w:val="center"/>
            </w:pPr>
            <w:r>
              <w:t>72</w:t>
            </w:r>
          </w:p>
        </w:tc>
        <w:tc>
          <w:tcPr>
            <w:tcW w:w="2267" w:type="dxa"/>
            <w:shd w:val="clear" w:color="auto" w:fill="auto"/>
            <w:vAlign w:val="center"/>
          </w:tcPr>
          <w:p w:rsidR="00FB5D2C" w:rsidRDefault="00FB5D2C" w:rsidP="00862414">
            <w:pPr>
              <w:jc w:val="center"/>
            </w:pPr>
            <w:r>
              <w:t>18</w:t>
            </w:r>
          </w:p>
        </w:tc>
      </w:tr>
      <w:tr w:rsidR="00FB5D2C" w:rsidTr="00FB5D2C">
        <w:tc>
          <w:tcPr>
            <w:tcW w:w="2266" w:type="dxa"/>
          </w:tcPr>
          <w:p w:rsidR="00FB5D2C" w:rsidRDefault="00FB5D2C" w:rsidP="00862414">
            <w:r>
              <w:t>2. stupeň ZŠ</w:t>
            </w:r>
          </w:p>
        </w:tc>
        <w:tc>
          <w:tcPr>
            <w:tcW w:w="2267" w:type="dxa"/>
            <w:vAlign w:val="center"/>
          </w:tcPr>
          <w:p w:rsidR="00FB5D2C" w:rsidRDefault="00FB5D2C" w:rsidP="00862414">
            <w:pPr>
              <w:jc w:val="center"/>
            </w:pPr>
            <w:r>
              <w:t>4</w:t>
            </w:r>
          </w:p>
        </w:tc>
        <w:tc>
          <w:tcPr>
            <w:tcW w:w="2267" w:type="dxa"/>
            <w:shd w:val="clear" w:color="auto" w:fill="auto"/>
            <w:vAlign w:val="center"/>
          </w:tcPr>
          <w:p w:rsidR="00FB5D2C" w:rsidRDefault="00FB5D2C" w:rsidP="00862414">
            <w:pPr>
              <w:jc w:val="center"/>
            </w:pPr>
            <w:r>
              <w:t>52</w:t>
            </w:r>
          </w:p>
        </w:tc>
        <w:tc>
          <w:tcPr>
            <w:tcW w:w="2267" w:type="dxa"/>
            <w:shd w:val="clear" w:color="auto" w:fill="auto"/>
            <w:vAlign w:val="center"/>
          </w:tcPr>
          <w:p w:rsidR="00FB5D2C" w:rsidRDefault="00FB5D2C" w:rsidP="00862414">
            <w:pPr>
              <w:jc w:val="center"/>
            </w:pPr>
            <w:r>
              <w:t>13</w:t>
            </w:r>
          </w:p>
        </w:tc>
      </w:tr>
      <w:tr w:rsidR="00FB5D2C" w:rsidTr="00FB5D2C">
        <w:tc>
          <w:tcPr>
            <w:tcW w:w="2266" w:type="dxa"/>
          </w:tcPr>
          <w:p w:rsidR="00FB5D2C" w:rsidRDefault="00FB5D2C" w:rsidP="00862414">
            <w:r>
              <w:t>Školní družina</w:t>
            </w:r>
          </w:p>
        </w:tc>
        <w:tc>
          <w:tcPr>
            <w:tcW w:w="2267" w:type="dxa"/>
            <w:vAlign w:val="center"/>
          </w:tcPr>
          <w:p w:rsidR="00FB5D2C" w:rsidRDefault="00FB5D2C" w:rsidP="00862414">
            <w:pPr>
              <w:jc w:val="center"/>
            </w:pPr>
            <w:r>
              <w:t>1</w:t>
            </w:r>
          </w:p>
        </w:tc>
        <w:tc>
          <w:tcPr>
            <w:tcW w:w="2267" w:type="dxa"/>
            <w:shd w:val="clear" w:color="auto" w:fill="auto"/>
            <w:vAlign w:val="center"/>
          </w:tcPr>
          <w:p w:rsidR="00FB5D2C" w:rsidRDefault="00FB5D2C" w:rsidP="00862414">
            <w:pPr>
              <w:jc w:val="center"/>
            </w:pPr>
            <w:r>
              <w:t>25</w:t>
            </w:r>
          </w:p>
        </w:tc>
        <w:tc>
          <w:tcPr>
            <w:tcW w:w="2267" w:type="dxa"/>
            <w:shd w:val="clear" w:color="auto" w:fill="auto"/>
            <w:vAlign w:val="center"/>
          </w:tcPr>
          <w:p w:rsidR="00FB5D2C" w:rsidRDefault="00FB5D2C" w:rsidP="00862414">
            <w:pPr>
              <w:jc w:val="center"/>
            </w:pPr>
            <w:r>
              <w:t>25</w:t>
            </w:r>
          </w:p>
        </w:tc>
      </w:tr>
      <w:tr w:rsidR="00FB5D2C" w:rsidTr="00FB5D2C">
        <w:tc>
          <w:tcPr>
            <w:tcW w:w="2266" w:type="dxa"/>
          </w:tcPr>
          <w:p w:rsidR="00FB5D2C" w:rsidRDefault="00FB5D2C" w:rsidP="00862414">
            <w:r>
              <w:t>Mateřská škola</w:t>
            </w:r>
          </w:p>
        </w:tc>
        <w:tc>
          <w:tcPr>
            <w:tcW w:w="2267" w:type="dxa"/>
            <w:vAlign w:val="center"/>
          </w:tcPr>
          <w:p w:rsidR="00FB5D2C" w:rsidRDefault="00FB5D2C" w:rsidP="00862414">
            <w:pPr>
              <w:jc w:val="center"/>
            </w:pPr>
            <w:r>
              <w:t>1</w:t>
            </w:r>
          </w:p>
        </w:tc>
        <w:tc>
          <w:tcPr>
            <w:tcW w:w="2267" w:type="dxa"/>
            <w:shd w:val="clear" w:color="auto" w:fill="auto"/>
            <w:vAlign w:val="center"/>
          </w:tcPr>
          <w:p w:rsidR="00FB5D2C" w:rsidRDefault="00FB5D2C" w:rsidP="00862414">
            <w:pPr>
              <w:jc w:val="center"/>
            </w:pPr>
            <w:r>
              <w:t>25</w:t>
            </w:r>
          </w:p>
        </w:tc>
        <w:tc>
          <w:tcPr>
            <w:tcW w:w="2267" w:type="dxa"/>
            <w:shd w:val="clear" w:color="auto" w:fill="auto"/>
            <w:vAlign w:val="center"/>
          </w:tcPr>
          <w:p w:rsidR="00FB5D2C" w:rsidRDefault="00FB5D2C" w:rsidP="00862414">
            <w:pPr>
              <w:jc w:val="center"/>
            </w:pPr>
            <w:r>
              <w:t>25</w:t>
            </w:r>
          </w:p>
        </w:tc>
      </w:tr>
    </w:tbl>
    <w:p w:rsidR="00FB5D2C" w:rsidRDefault="00FB5D2C" w:rsidP="00FB5D2C"/>
    <w:p w:rsidR="00FB5D2C" w:rsidRDefault="00FB5D2C" w:rsidP="00FB5D2C">
      <w:pPr>
        <w:jc w:val="both"/>
        <w:rPr>
          <w:sz w:val="26"/>
          <w:szCs w:val="26"/>
        </w:rPr>
      </w:pPr>
    </w:p>
    <w:p w:rsidR="00FB5D2C" w:rsidRDefault="00FB5D2C"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8169C7">
      <w:pPr>
        <w:numPr>
          <w:ilvl w:val="1"/>
          <w:numId w:val="2"/>
        </w:numPr>
        <w:rPr>
          <w:b/>
        </w:rPr>
      </w:pPr>
      <w:r>
        <w:rPr>
          <w:b/>
        </w:rPr>
        <w:lastRenderedPageBreak/>
        <w:t>M</w:t>
      </w:r>
      <w:r w:rsidRPr="00292B57">
        <w:rPr>
          <w:b/>
        </w:rPr>
        <w:t>ateriálně-technické podmínky školy</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Učebny</w:t>
            </w:r>
          </w:p>
        </w:tc>
        <w:tc>
          <w:tcPr>
            <w:tcW w:w="4606" w:type="dxa"/>
          </w:tcPr>
          <w:p w:rsidR="008169C7" w:rsidRDefault="008169C7" w:rsidP="00862414">
            <w:r>
              <w:t>10</w:t>
            </w:r>
          </w:p>
        </w:tc>
      </w:tr>
      <w:tr w:rsidR="008169C7" w:rsidTr="00862414">
        <w:tc>
          <w:tcPr>
            <w:tcW w:w="4606" w:type="dxa"/>
          </w:tcPr>
          <w:p w:rsidR="008169C7" w:rsidRDefault="008169C7" w:rsidP="00862414">
            <w:r>
              <w:t>Odborné pracovny, knihovna, multimediální učebna</w:t>
            </w:r>
          </w:p>
        </w:tc>
        <w:tc>
          <w:tcPr>
            <w:tcW w:w="4606" w:type="dxa"/>
            <w:shd w:val="clear" w:color="auto" w:fill="FFFFFF"/>
          </w:tcPr>
          <w:p w:rsidR="008169C7" w:rsidRDefault="008169C7" w:rsidP="008169C7">
            <w:r>
              <w:t xml:space="preserve"> jedna z priorit strategie školy, </w:t>
            </w:r>
          </w:p>
          <w:p w:rsidR="008169C7" w:rsidRDefault="008169C7" w:rsidP="008169C7">
            <w:r>
              <w:t xml:space="preserve">během roku vytvořeny odborné učebny pro CJ, přírodovědné předměty a odborná učebna </w:t>
            </w:r>
            <w:r w:rsidRPr="00E7791B">
              <w:t>ICT zmodernizována a navýšen počet prac</w:t>
            </w:r>
            <w:r>
              <w:t>ovních</w:t>
            </w:r>
            <w:r w:rsidRPr="00E7791B">
              <w:t xml:space="preserve"> míst na 19</w:t>
            </w:r>
          </w:p>
        </w:tc>
      </w:tr>
      <w:tr w:rsidR="008169C7" w:rsidTr="00862414">
        <w:tc>
          <w:tcPr>
            <w:tcW w:w="4606" w:type="dxa"/>
          </w:tcPr>
          <w:p w:rsidR="008169C7" w:rsidRDefault="008169C7" w:rsidP="00862414">
            <w:r>
              <w:t>Odpočinkový areál, zahrada, hřiště</w:t>
            </w:r>
          </w:p>
        </w:tc>
        <w:tc>
          <w:tcPr>
            <w:tcW w:w="4606" w:type="dxa"/>
            <w:shd w:val="clear" w:color="auto" w:fill="FFFFFF"/>
          </w:tcPr>
          <w:p w:rsidR="008169C7" w:rsidRDefault="008169C7" w:rsidP="00862414">
            <w:r>
              <w:t>relaxační koutky, zahrada MŠ oplocená, les, výstavba altánu v areálu školy, vnitřní dovybavení ŠD</w:t>
            </w:r>
          </w:p>
        </w:tc>
      </w:tr>
      <w:tr w:rsidR="008169C7" w:rsidTr="00862414">
        <w:tc>
          <w:tcPr>
            <w:tcW w:w="4606" w:type="dxa"/>
          </w:tcPr>
          <w:p w:rsidR="008169C7" w:rsidRDefault="008169C7" w:rsidP="00862414">
            <w:r>
              <w:t>Sportovní zařízení</w:t>
            </w:r>
          </w:p>
        </w:tc>
        <w:tc>
          <w:tcPr>
            <w:tcW w:w="4606" w:type="dxa"/>
            <w:shd w:val="clear" w:color="auto" w:fill="FFFFFF"/>
          </w:tcPr>
          <w:p w:rsidR="008169C7" w:rsidRDefault="008169C7" w:rsidP="008169C7">
            <w:r>
              <w:t>tělocvična - sportovní hala, travnaté hřiště pod školou, sport. vybavení doplněno o sportovní náčiní</w:t>
            </w:r>
          </w:p>
        </w:tc>
      </w:tr>
      <w:tr w:rsidR="008169C7" w:rsidTr="00862414">
        <w:tc>
          <w:tcPr>
            <w:tcW w:w="4606" w:type="dxa"/>
          </w:tcPr>
          <w:p w:rsidR="008169C7" w:rsidRDefault="008169C7" w:rsidP="00862414">
            <w:r>
              <w:t>Žákovský nábytek</w:t>
            </w:r>
          </w:p>
        </w:tc>
        <w:tc>
          <w:tcPr>
            <w:tcW w:w="4606" w:type="dxa"/>
            <w:shd w:val="clear" w:color="auto" w:fill="FFFFFF"/>
          </w:tcPr>
          <w:p w:rsidR="008169C7" w:rsidRDefault="008169C7" w:rsidP="00862414">
            <w:r>
              <w:t xml:space="preserve">postupná modernizace </w:t>
            </w:r>
            <w:proofErr w:type="spellStart"/>
            <w:r>
              <w:t>šk</w:t>
            </w:r>
            <w:proofErr w:type="spellEnd"/>
            <w:r>
              <w:t xml:space="preserve">. nastavitelného </w:t>
            </w:r>
            <w:proofErr w:type="spellStart"/>
            <w:r>
              <w:t>šk</w:t>
            </w:r>
            <w:proofErr w:type="spellEnd"/>
            <w:r>
              <w:t xml:space="preserve">. nábytku dle možností školy, v tomto roce vybaveny další 2 třídy </w:t>
            </w:r>
          </w:p>
        </w:tc>
      </w:tr>
      <w:tr w:rsidR="008169C7" w:rsidTr="00862414">
        <w:tc>
          <w:tcPr>
            <w:tcW w:w="4606" w:type="dxa"/>
          </w:tcPr>
          <w:p w:rsidR="008169C7" w:rsidRDefault="008169C7" w:rsidP="00862414">
            <w:r>
              <w:t>Vybavení učebními pomůckami,  sportovním nářadím apod.</w:t>
            </w:r>
          </w:p>
        </w:tc>
        <w:tc>
          <w:tcPr>
            <w:tcW w:w="4606" w:type="dxa"/>
            <w:shd w:val="clear" w:color="auto" w:fill="FFFFFF"/>
          </w:tcPr>
          <w:p w:rsidR="008169C7" w:rsidRDefault="008169C7" w:rsidP="008169C7">
            <w:r>
              <w:t xml:space="preserve">zastaralé, průběžně se obnovuje - dle možností dokoupení nových </w:t>
            </w:r>
          </w:p>
        </w:tc>
      </w:tr>
      <w:tr w:rsidR="008169C7" w:rsidTr="00862414">
        <w:tc>
          <w:tcPr>
            <w:tcW w:w="4606" w:type="dxa"/>
          </w:tcPr>
          <w:p w:rsidR="008169C7" w:rsidRDefault="008169C7" w:rsidP="00862414">
            <w:r>
              <w:t>Vybavení žáků učebnicemi a učebními texty</w:t>
            </w:r>
          </w:p>
        </w:tc>
        <w:tc>
          <w:tcPr>
            <w:tcW w:w="4606" w:type="dxa"/>
            <w:shd w:val="clear" w:color="auto" w:fill="FFFFFF"/>
          </w:tcPr>
          <w:p w:rsidR="008169C7" w:rsidRDefault="008169C7" w:rsidP="00862414">
            <w:r>
              <w:t xml:space="preserve">vyhovující, nové učebnice, </w:t>
            </w:r>
            <w:proofErr w:type="spellStart"/>
            <w:r>
              <w:t>prac</w:t>
            </w:r>
            <w:proofErr w:type="spellEnd"/>
            <w:r>
              <w:t xml:space="preserve">. sešity, </w:t>
            </w:r>
            <w:r w:rsidRPr="00E7791B">
              <w:t>nové regionální učebnice ve spolupráci s MAS Boskovice</w:t>
            </w:r>
          </w:p>
        </w:tc>
      </w:tr>
      <w:tr w:rsidR="008169C7" w:rsidTr="00862414">
        <w:tc>
          <w:tcPr>
            <w:tcW w:w="4606" w:type="dxa"/>
          </w:tcPr>
          <w:p w:rsidR="008169C7" w:rsidRDefault="008169C7" w:rsidP="00862414">
            <w:r>
              <w:t>Vybavení kabinetů, laboratoří a učeben pomůckami</w:t>
            </w:r>
          </w:p>
        </w:tc>
        <w:tc>
          <w:tcPr>
            <w:tcW w:w="4606" w:type="dxa"/>
            <w:shd w:val="clear" w:color="auto" w:fill="FFFFFF"/>
          </w:tcPr>
          <w:p w:rsidR="008169C7" w:rsidRDefault="008169C7" w:rsidP="00862414">
            <w:r>
              <w:t>postupná průběžná obměna či doplnění, čerpáno z ONIV, EU peníze školám</w:t>
            </w:r>
          </w:p>
        </w:tc>
      </w:tr>
      <w:tr w:rsidR="008169C7" w:rsidTr="00862414">
        <w:tc>
          <w:tcPr>
            <w:tcW w:w="4606" w:type="dxa"/>
          </w:tcPr>
          <w:p w:rsidR="008169C7" w:rsidRDefault="008169C7" w:rsidP="00862414">
            <w:r>
              <w:t>Vybavení školy audiovizuální a výpočetní technikou</w:t>
            </w:r>
          </w:p>
        </w:tc>
        <w:tc>
          <w:tcPr>
            <w:tcW w:w="4606" w:type="dxa"/>
          </w:tcPr>
          <w:p w:rsidR="008169C7" w:rsidRDefault="008169C7" w:rsidP="00862414">
            <w:r>
              <w:t xml:space="preserve">průběžně se obnovuje dle možností, </w:t>
            </w:r>
          </w:p>
          <w:p w:rsidR="008169C7" w:rsidRDefault="008169C7" w:rsidP="00862414">
            <w:r>
              <w:t>3 interaktivní tabule s příslušenstvím, 1 učebna ICT s 19 pracovními místy, 3 přenosné diaprojektory s příslušenstvím,</w:t>
            </w:r>
          </w:p>
          <w:p w:rsidR="008169C7" w:rsidRDefault="008169C7" w:rsidP="00862414">
            <w:r>
              <w:t>4 PC sestavy v kabinetech vyučujících,</w:t>
            </w:r>
          </w:p>
          <w:p w:rsidR="008169C7" w:rsidRDefault="008169C7" w:rsidP="00862414">
            <w:r>
              <w:t xml:space="preserve">PC sestava s tiskárnou a kopírkou ve sborovně, kopírka v jazykové učebně, </w:t>
            </w:r>
            <w:proofErr w:type="spellStart"/>
            <w:r>
              <w:t>vizualizér</w:t>
            </w:r>
            <w:proofErr w:type="spellEnd"/>
          </w:p>
        </w:tc>
      </w:tr>
      <w:tr w:rsidR="008169C7" w:rsidTr="00862414">
        <w:tc>
          <w:tcPr>
            <w:tcW w:w="9212" w:type="dxa"/>
            <w:gridSpan w:val="2"/>
          </w:tcPr>
          <w:p w:rsidR="008169C7" w:rsidRDefault="008169C7" w:rsidP="00862414"/>
          <w:p w:rsidR="008169C7" w:rsidRDefault="008169C7" w:rsidP="00862414">
            <w:r>
              <w:t>Komentář: 3 učebny na ZŠ vybaveny interaktivní tabulí, doplněna učebna IT na přijatelný stav, vybavení školy doplněno další digitální technikou a přístroji z evropských peněz na jednotlivých pracovištích a kabinetech</w:t>
            </w:r>
          </w:p>
          <w:p w:rsidR="008169C7" w:rsidRDefault="008169C7" w:rsidP="00862414"/>
        </w:tc>
      </w:tr>
    </w:tbl>
    <w:p w:rsidR="008169C7" w:rsidRDefault="008169C7" w:rsidP="008169C7"/>
    <w:p w:rsidR="008169C7" w:rsidRDefault="008169C7" w:rsidP="008169C7"/>
    <w:p w:rsidR="008169C7" w:rsidRDefault="008169C7" w:rsidP="008169C7">
      <w:pPr>
        <w:numPr>
          <w:ilvl w:val="1"/>
          <w:numId w:val="2"/>
        </w:numPr>
        <w:rPr>
          <w:b/>
        </w:rPr>
      </w:pPr>
      <w:r w:rsidRPr="00FC5920">
        <w:rPr>
          <w:b/>
        </w:rPr>
        <w:t>Údaje o školské radě</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Datum zřízení</w:t>
            </w:r>
          </w:p>
        </w:tc>
        <w:tc>
          <w:tcPr>
            <w:tcW w:w="4606" w:type="dxa"/>
          </w:tcPr>
          <w:p w:rsidR="008169C7" w:rsidRDefault="008169C7" w:rsidP="00862414">
            <w:r>
              <w:t>12. 10. 2000 - zřizovací listina</w:t>
            </w:r>
          </w:p>
        </w:tc>
      </w:tr>
      <w:tr w:rsidR="008169C7" w:rsidTr="00862414">
        <w:tc>
          <w:tcPr>
            <w:tcW w:w="4606" w:type="dxa"/>
          </w:tcPr>
          <w:p w:rsidR="008169C7" w:rsidRDefault="008169C7" w:rsidP="00862414">
            <w:r>
              <w:t xml:space="preserve">Počet členů školské rady </w:t>
            </w:r>
          </w:p>
        </w:tc>
        <w:tc>
          <w:tcPr>
            <w:tcW w:w="4606" w:type="dxa"/>
            <w:shd w:val="clear" w:color="auto" w:fill="FFFFFF"/>
          </w:tcPr>
          <w:p w:rsidR="008169C7" w:rsidRDefault="008169C7" w:rsidP="00862414">
            <w:r>
              <w:t>9, zvoleni 06/2014</w:t>
            </w:r>
          </w:p>
        </w:tc>
      </w:tr>
      <w:tr w:rsidR="008169C7" w:rsidTr="00862414">
        <w:tc>
          <w:tcPr>
            <w:tcW w:w="4606" w:type="dxa"/>
          </w:tcPr>
          <w:p w:rsidR="008169C7" w:rsidRDefault="008169C7" w:rsidP="00862414">
            <w:r>
              <w:t>Kontakt</w:t>
            </w:r>
          </w:p>
        </w:tc>
        <w:tc>
          <w:tcPr>
            <w:tcW w:w="4606" w:type="dxa"/>
          </w:tcPr>
          <w:p w:rsidR="008169C7" w:rsidRDefault="008169C7" w:rsidP="00862414">
            <w:r>
              <w:t>Předseda: Mgr. Lubomír Šín</w:t>
            </w:r>
          </w:p>
        </w:tc>
      </w:tr>
    </w:tbl>
    <w:p w:rsidR="008169C7" w:rsidRDefault="008169C7" w:rsidP="008169C7"/>
    <w:p w:rsidR="008169C7" w:rsidRDefault="008169C7" w:rsidP="008169C7"/>
    <w:p w:rsidR="008169C7" w:rsidRDefault="008169C7" w:rsidP="008169C7"/>
    <w:p w:rsidR="008169C7" w:rsidRDefault="008169C7" w:rsidP="008169C7"/>
    <w:p w:rsidR="008169C7" w:rsidRDefault="008169C7" w:rsidP="008169C7"/>
    <w:p w:rsidR="008169C7" w:rsidRDefault="008169C7" w:rsidP="008169C7"/>
    <w:p w:rsidR="008169C7" w:rsidRPr="00770563" w:rsidRDefault="008169C7" w:rsidP="008169C7">
      <w:pPr>
        <w:rPr>
          <w:b/>
          <w:sz w:val="28"/>
          <w:szCs w:val="28"/>
        </w:rPr>
      </w:pPr>
      <w:r w:rsidRPr="00770563">
        <w:rPr>
          <w:b/>
          <w:sz w:val="28"/>
          <w:szCs w:val="28"/>
        </w:rPr>
        <w:lastRenderedPageBreak/>
        <w:t>2. Přehled oborů základního vzdělávání a vzdělávací programy</w:t>
      </w:r>
    </w:p>
    <w:p w:rsidR="008169C7" w:rsidRDefault="008169C7" w:rsidP="008169C7"/>
    <w:p w:rsidR="008169C7" w:rsidRDefault="008169C7" w:rsidP="008169C7">
      <w:pPr>
        <w:rPr>
          <w:b/>
        </w:rPr>
      </w:pPr>
      <w:r w:rsidRPr="00616B58">
        <w:rPr>
          <w:b/>
        </w:rPr>
        <w:t>2</w:t>
      </w:r>
      <w:r>
        <w:rPr>
          <w:b/>
        </w:rPr>
        <w:t>.1</w:t>
      </w:r>
      <w:r w:rsidRPr="00616B58">
        <w:rPr>
          <w:b/>
        </w:rPr>
        <w:t xml:space="preserve"> Přehled oborů </w:t>
      </w:r>
      <w:r>
        <w:rPr>
          <w:b/>
        </w:rPr>
        <w:t xml:space="preserve">základního </w:t>
      </w:r>
      <w:r w:rsidRPr="00616B58">
        <w:rPr>
          <w:b/>
        </w:rPr>
        <w:t>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481"/>
        <w:gridCol w:w="3764"/>
      </w:tblGrid>
      <w:tr w:rsidR="008169C7" w:rsidRPr="00616B58" w:rsidTr="00F4246F">
        <w:trPr>
          <w:trHeight w:val="552"/>
        </w:trPr>
        <w:tc>
          <w:tcPr>
            <w:tcW w:w="3539" w:type="dxa"/>
            <w:vAlign w:val="center"/>
          </w:tcPr>
          <w:p w:rsidR="008169C7" w:rsidRPr="00B142F6" w:rsidRDefault="008169C7" w:rsidP="00862414">
            <w:pPr>
              <w:jc w:val="center"/>
              <w:rPr>
                <w:i/>
              </w:rPr>
            </w:pPr>
            <w:r w:rsidRPr="00B142F6">
              <w:rPr>
                <w:i/>
              </w:rPr>
              <w:t>Obor vzdělání</w:t>
            </w:r>
          </w:p>
        </w:tc>
        <w:tc>
          <w:tcPr>
            <w:tcW w:w="1481" w:type="dxa"/>
            <w:vAlign w:val="center"/>
          </w:tcPr>
          <w:p w:rsidR="008169C7" w:rsidRPr="00B142F6" w:rsidRDefault="008169C7" w:rsidP="00862414">
            <w:pPr>
              <w:jc w:val="center"/>
              <w:rPr>
                <w:i/>
              </w:rPr>
            </w:pPr>
            <w:r w:rsidRPr="00B142F6">
              <w:rPr>
                <w:i/>
              </w:rPr>
              <w:t>Poznámky</w:t>
            </w:r>
          </w:p>
          <w:p w:rsidR="008169C7" w:rsidRPr="00B142F6" w:rsidRDefault="008169C7" w:rsidP="00862414">
            <w:pPr>
              <w:jc w:val="center"/>
              <w:rPr>
                <w:i/>
              </w:rPr>
            </w:pPr>
          </w:p>
        </w:tc>
        <w:tc>
          <w:tcPr>
            <w:tcW w:w="3764" w:type="dxa"/>
            <w:vAlign w:val="center"/>
          </w:tcPr>
          <w:p w:rsidR="008169C7" w:rsidRPr="00B142F6" w:rsidRDefault="008169C7" w:rsidP="00862414">
            <w:pPr>
              <w:jc w:val="center"/>
              <w:rPr>
                <w:i/>
              </w:rPr>
            </w:pPr>
            <w:r w:rsidRPr="00B142F6">
              <w:rPr>
                <w:i/>
              </w:rPr>
              <w:t>Zařazené třídy</w:t>
            </w:r>
          </w:p>
        </w:tc>
      </w:tr>
      <w:tr w:rsidR="008169C7" w:rsidRPr="00616B58" w:rsidTr="00F4246F">
        <w:trPr>
          <w:trHeight w:val="552"/>
        </w:trPr>
        <w:tc>
          <w:tcPr>
            <w:tcW w:w="3539" w:type="dxa"/>
            <w:vAlign w:val="center"/>
          </w:tcPr>
          <w:p w:rsidR="008169C7" w:rsidRPr="00616B58" w:rsidRDefault="008169C7" w:rsidP="00862414">
            <w:pPr>
              <w:jc w:val="center"/>
            </w:pPr>
            <w:r>
              <w:t>ŠVP „Vzděláním k porozumění“</w:t>
            </w:r>
          </w:p>
        </w:tc>
        <w:tc>
          <w:tcPr>
            <w:tcW w:w="1481" w:type="dxa"/>
            <w:vAlign w:val="center"/>
          </w:tcPr>
          <w:p w:rsidR="008169C7" w:rsidRPr="00616B58" w:rsidRDefault="008169C7" w:rsidP="00862414">
            <w:pPr>
              <w:jc w:val="center"/>
            </w:pPr>
            <w:r>
              <w:t>ŠVP  ZV</w:t>
            </w:r>
          </w:p>
        </w:tc>
        <w:tc>
          <w:tcPr>
            <w:tcW w:w="3764" w:type="dxa"/>
            <w:vAlign w:val="center"/>
          </w:tcPr>
          <w:p w:rsidR="008169C7" w:rsidRPr="00616B58" w:rsidRDefault="008169C7" w:rsidP="00862414">
            <w:pPr>
              <w:jc w:val="center"/>
            </w:pPr>
            <w:r>
              <w:t>1., 2., 3., 4., 6., 7., 8., 9.</w:t>
            </w:r>
          </w:p>
        </w:tc>
      </w:tr>
    </w:tbl>
    <w:p w:rsidR="008169C7" w:rsidRDefault="008169C7" w:rsidP="008169C7"/>
    <w:p w:rsidR="008169C7" w:rsidRDefault="008169C7" w:rsidP="008169C7">
      <w:r>
        <w:rPr>
          <w:caps/>
        </w:rPr>
        <w:t xml:space="preserve"> </w:t>
      </w:r>
    </w:p>
    <w:p w:rsidR="008169C7" w:rsidRDefault="008169C7" w:rsidP="008169C7">
      <w:pPr>
        <w:rPr>
          <w:b/>
          <w:sz w:val="28"/>
          <w:szCs w:val="28"/>
        </w:rPr>
      </w:pPr>
      <w:r w:rsidRPr="00770563">
        <w:rPr>
          <w:b/>
          <w:sz w:val="28"/>
          <w:szCs w:val="28"/>
        </w:rPr>
        <w:t>3. Přehled zaměstnanců školy</w:t>
      </w:r>
    </w:p>
    <w:p w:rsidR="008169C7" w:rsidRPr="00770563" w:rsidRDefault="008169C7" w:rsidP="008169C7">
      <w:pPr>
        <w:rPr>
          <w:b/>
          <w:sz w:val="28"/>
          <w:szCs w:val="28"/>
        </w:rPr>
      </w:pPr>
    </w:p>
    <w:p w:rsidR="008169C7" w:rsidRDefault="008169C7" w:rsidP="008169C7">
      <w:r w:rsidRPr="00B40B6F">
        <w:rPr>
          <w:b/>
        </w:rPr>
        <w:t>3.1 Základní údaje o pracovnících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4242"/>
      </w:tblGrid>
      <w:tr w:rsidR="008169C7" w:rsidTr="008169C7">
        <w:tc>
          <w:tcPr>
            <w:tcW w:w="4542" w:type="dxa"/>
          </w:tcPr>
          <w:p w:rsidR="008169C7" w:rsidRDefault="008169C7" w:rsidP="00862414">
            <w:r>
              <w:t>Počet pracovníků celkem</w:t>
            </w:r>
          </w:p>
        </w:tc>
        <w:tc>
          <w:tcPr>
            <w:tcW w:w="4242" w:type="dxa"/>
            <w:shd w:val="clear" w:color="auto" w:fill="FFFFFF"/>
            <w:vAlign w:val="center"/>
          </w:tcPr>
          <w:p w:rsidR="008169C7" w:rsidRPr="009842B3" w:rsidRDefault="008169C7" w:rsidP="00862414">
            <w:pPr>
              <w:jc w:val="center"/>
            </w:pPr>
            <w:r w:rsidRPr="009842B3">
              <w:t>20</w:t>
            </w:r>
          </w:p>
        </w:tc>
      </w:tr>
      <w:tr w:rsidR="008169C7" w:rsidTr="008169C7">
        <w:tc>
          <w:tcPr>
            <w:tcW w:w="4542" w:type="dxa"/>
          </w:tcPr>
          <w:p w:rsidR="008169C7" w:rsidRDefault="008169C7" w:rsidP="00862414">
            <w:r>
              <w:t>Počet učitelů ZŠ</w:t>
            </w:r>
          </w:p>
        </w:tc>
        <w:tc>
          <w:tcPr>
            <w:tcW w:w="4242" w:type="dxa"/>
            <w:shd w:val="clear" w:color="auto" w:fill="FFFFFF"/>
            <w:vAlign w:val="center"/>
          </w:tcPr>
          <w:p w:rsidR="008169C7" w:rsidRPr="009842B3" w:rsidRDefault="008169C7" w:rsidP="00862414">
            <w:pPr>
              <w:jc w:val="center"/>
            </w:pPr>
            <w:r w:rsidRPr="009842B3">
              <w:t>10</w:t>
            </w:r>
          </w:p>
        </w:tc>
      </w:tr>
      <w:tr w:rsidR="008169C7" w:rsidTr="008169C7">
        <w:tc>
          <w:tcPr>
            <w:tcW w:w="4542" w:type="dxa"/>
          </w:tcPr>
          <w:p w:rsidR="008169C7" w:rsidRDefault="008169C7" w:rsidP="00862414">
            <w:r>
              <w:t>Počet učitelek MŠ</w:t>
            </w:r>
          </w:p>
        </w:tc>
        <w:tc>
          <w:tcPr>
            <w:tcW w:w="4242" w:type="dxa"/>
            <w:shd w:val="clear" w:color="auto" w:fill="FFFFFF"/>
            <w:vAlign w:val="center"/>
          </w:tcPr>
          <w:p w:rsidR="008169C7" w:rsidRPr="009842B3" w:rsidRDefault="008169C7" w:rsidP="00862414">
            <w:pPr>
              <w:jc w:val="center"/>
            </w:pPr>
            <w:r w:rsidRPr="009842B3">
              <w:t>2</w:t>
            </w:r>
          </w:p>
        </w:tc>
      </w:tr>
      <w:tr w:rsidR="008169C7" w:rsidTr="008169C7">
        <w:tc>
          <w:tcPr>
            <w:tcW w:w="4542" w:type="dxa"/>
          </w:tcPr>
          <w:p w:rsidR="008169C7" w:rsidRDefault="008169C7" w:rsidP="00862414">
            <w:r>
              <w:t>Počet vychovatelek ŠD</w:t>
            </w:r>
          </w:p>
        </w:tc>
        <w:tc>
          <w:tcPr>
            <w:tcW w:w="4242" w:type="dxa"/>
            <w:shd w:val="clear" w:color="auto" w:fill="FFFFFF"/>
            <w:vAlign w:val="center"/>
          </w:tcPr>
          <w:p w:rsidR="008169C7" w:rsidRPr="009842B3" w:rsidRDefault="008169C7" w:rsidP="00862414">
            <w:pPr>
              <w:jc w:val="center"/>
            </w:pPr>
            <w:r>
              <w:t>2</w:t>
            </w:r>
          </w:p>
        </w:tc>
      </w:tr>
      <w:tr w:rsidR="008169C7" w:rsidTr="008169C7">
        <w:tc>
          <w:tcPr>
            <w:tcW w:w="4542" w:type="dxa"/>
          </w:tcPr>
          <w:p w:rsidR="008169C7" w:rsidRDefault="008169C7" w:rsidP="00862414">
            <w:r>
              <w:t>Počet provozních zaměstnanců ZŠ</w:t>
            </w:r>
          </w:p>
        </w:tc>
        <w:tc>
          <w:tcPr>
            <w:tcW w:w="4242" w:type="dxa"/>
            <w:shd w:val="clear" w:color="auto" w:fill="FFFFFF"/>
            <w:vAlign w:val="center"/>
          </w:tcPr>
          <w:p w:rsidR="008169C7" w:rsidRPr="00493D37" w:rsidRDefault="008169C7" w:rsidP="00862414">
            <w:pPr>
              <w:jc w:val="center"/>
            </w:pPr>
            <w:r w:rsidRPr="00493D37">
              <w:t>6</w:t>
            </w:r>
          </w:p>
        </w:tc>
      </w:tr>
    </w:tbl>
    <w:p w:rsidR="008169C7" w:rsidRDefault="008169C7" w:rsidP="008169C7">
      <w:pPr>
        <w:rPr>
          <w:b/>
        </w:rPr>
      </w:pPr>
    </w:p>
    <w:p w:rsidR="008169C7" w:rsidRPr="00B40B6F" w:rsidRDefault="008169C7" w:rsidP="008169C7">
      <w:pPr>
        <w:rPr>
          <w:b/>
        </w:rPr>
      </w:pPr>
      <w:r w:rsidRPr="00B40B6F">
        <w:rPr>
          <w:b/>
        </w:rPr>
        <w:t>3.2 Údaje o 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31"/>
        <w:gridCol w:w="1701"/>
        <w:gridCol w:w="2552"/>
      </w:tblGrid>
      <w:tr w:rsidR="008169C7" w:rsidRPr="00B40B6F" w:rsidTr="008169C7">
        <w:trPr>
          <w:cantSplit/>
        </w:trPr>
        <w:tc>
          <w:tcPr>
            <w:tcW w:w="1800" w:type="dxa"/>
            <w:shd w:val="clear" w:color="auto" w:fill="auto"/>
          </w:tcPr>
          <w:p w:rsidR="008169C7" w:rsidRPr="00B40B6F" w:rsidRDefault="008169C7" w:rsidP="00862414">
            <w:pPr>
              <w:jc w:val="center"/>
              <w:rPr>
                <w:i/>
              </w:rPr>
            </w:pPr>
            <w:r w:rsidRPr="00B40B6F">
              <w:rPr>
                <w:i/>
              </w:rPr>
              <w:t>Pedagogičtí pracovníci</w:t>
            </w:r>
          </w:p>
        </w:tc>
        <w:tc>
          <w:tcPr>
            <w:tcW w:w="2731" w:type="dxa"/>
            <w:shd w:val="clear" w:color="auto" w:fill="auto"/>
            <w:vAlign w:val="center"/>
          </w:tcPr>
          <w:p w:rsidR="008169C7" w:rsidRPr="00B40B6F" w:rsidRDefault="008169C7" w:rsidP="00862414">
            <w:pPr>
              <w:jc w:val="center"/>
              <w:rPr>
                <w:i/>
              </w:rPr>
            </w:pPr>
            <w:r w:rsidRPr="00B40B6F">
              <w:rPr>
                <w:i/>
              </w:rPr>
              <w:t>Funkce</w:t>
            </w:r>
          </w:p>
        </w:tc>
        <w:tc>
          <w:tcPr>
            <w:tcW w:w="1701" w:type="dxa"/>
            <w:shd w:val="clear" w:color="auto" w:fill="auto"/>
            <w:vAlign w:val="center"/>
          </w:tcPr>
          <w:p w:rsidR="008169C7" w:rsidRPr="00B40B6F" w:rsidRDefault="008169C7" w:rsidP="00862414">
            <w:pPr>
              <w:jc w:val="center"/>
              <w:rPr>
                <w:i/>
              </w:rPr>
            </w:pPr>
            <w:r w:rsidRPr="00B40B6F">
              <w:rPr>
                <w:i/>
              </w:rPr>
              <w:t>Úvazek.</w:t>
            </w:r>
          </w:p>
        </w:tc>
        <w:tc>
          <w:tcPr>
            <w:tcW w:w="2552" w:type="dxa"/>
            <w:shd w:val="clear" w:color="auto" w:fill="auto"/>
          </w:tcPr>
          <w:p w:rsidR="008169C7" w:rsidRPr="00B40B6F" w:rsidRDefault="008169C7" w:rsidP="00862414">
            <w:pPr>
              <w:jc w:val="center"/>
              <w:rPr>
                <w:i/>
              </w:rPr>
            </w:pPr>
            <w:r w:rsidRPr="00B40B6F">
              <w:rPr>
                <w:i/>
              </w:rPr>
              <w:t>Stupeň vzdělání</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62414">
            <w:pPr>
              <w:jc w:val="both"/>
            </w:pPr>
            <w:r>
              <w:t>ředitel</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62414">
            <w:pPr>
              <w:jc w:val="both"/>
            </w:pPr>
            <w:r>
              <w:t>VP – uč. 1 .st.</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- 1.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- 2.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2</w:t>
            </w:r>
          </w:p>
        </w:tc>
        <w:tc>
          <w:tcPr>
            <w:tcW w:w="2731" w:type="dxa"/>
            <w:shd w:val="clear" w:color="auto" w:fill="auto"/>
          </w:tcPr>
          <w:p w:rsidR="008169C7" w:rsidRPr="00B40B6F" w:rsidRDefault="008169C7" w:rsidP="00862414">
            <w:pPr>
              <w:jc w:val="both"/>
            </w:pPr>
            <w:r>
              <w:t>učitelka - MŠ</w:t>
            </w:r>
          </w:p>
        </w:tc>
        <w:tc>
          <w:tcPr>
            <w:tcW w:w="1701" w:type="dxa"/>
            <w:shd w:val="clear" w:color="auto" w:fill="FFFFFF"/>
          </w:tcPr>
          <w:p w:rsidR="008169C7" w:rsidRPr="00B40B6F" w:rsidRDefault="008169C7" w:rsidP="00862414">
            <w:pPr>
              <w:jc w:val="center"/>
            </w:pPr>
            <w:r>
              <w:t>2</w:t>
            </w:r>
          </w:p>
        </w:tc>
        <w:tc>
          <w:tcPr>
            <w:tcW w:w="2552" w:type="dxa"/>
            <w:shd w:val="clear" w:color="auto" w:fill="FFFFFF"/>
            <w:vAlign w:val="center"/>
          </w:tcPr>
          <w:p w:rsidR="008169C7" w:rsidRPr="00B40B6F" w:rsidRDefault="008169C7" w:rsidP="008169C7">
            <w:pPr>
              <w:jc w:val="center"/>
            </w:pPr>
            <w:r>
              <w:t>SŠ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169C7">
            <w:pPr>
              <w:jc w:val="both"/>
            </w:pPr>
            <w:r>
              <w:t>vychovatelka/učitelka</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FFFFFF"/>
          </w:tcPr>
          <w:p w:rsidR="008169C7" w:rsidRPr="00B40B6F" w:rsidRDefault="008169C7" w:rsidP="00862414">
            <w:pPr>
              <w:jc w:val="both"/>
            </w:pPr>
            <w:r>
              <w:t xml:space="preserve">             1</w:t>
            </w:r>
          </w:p>
        </w:tc>
        <w:tc>
          <w:tcPr>
            <w:tcW w:w="2731" w:type="dxa"/>
            <w:shd w:val="clear" w:color="auto" w:fill="FFFFFF"/>
          </w:tcPr>
          <w:p w:rsidR="008169C7" w:rsidRPr="00B40B6F" w:rsidRDefault="008169C7" w:rsidP="00862414">
            <w:pPr>
              <w:jc w:val="both"/>
            </w:pPr>
            <w:r>
              <w:t xml:space="preserve">vychovatelka/asistent </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bl>
    <w:p w:rsidR="008169C7" w:rsidRDefault="008169C7" w:rsidP="008169C7">
      <w:pPr>
        <w:rPr>
          <w:b/>
          <w:bCs/>
        </w:rPr>
      </w:pPr>
    </w:p>
    <w:p w:rsidR="008169C7" w:rsidRPr="00B40B6F" w:rsidRDefault="008169C7" w:rsidP="008169C7">
      <w:pPr>
        <w:rPr>
          <w:b/>
          <w:bCs/>
        </w:rPr>
      </w:pPr>
      <w:r w:rsidRPr="00B40B6F">
        <w:rPr>
          <w:b/>
          <w:bCs/>
        </w:rPr>
        <w:t>3.3 Odborná kvalifi</w:t>
      </w:r>
      <w:r>
        <w:rPr>
          <w:b/>
          <w:bCs/>
        </w:rPr>
        <w:t xml:space="preserve">kace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tblGrid>
      <w:tr w:rsidR="008169C7" w:rsidRPr="0076408B" w:rsidTr="00862414">
        <w:tc>
          <w:tcPr>
            <w:tcW w:w="2340" w:type="dxa"/>
          </w:tcPr>
          <w:p w:rsidR="008169C7" w:rsidRPr="0076408B" w:rsidRDefault="008169C7" w:rsidP="00862414">
            <w:pPr>
              <w:jc w:val="center"/>
              <w:rPr>
                <w:bCs/>
                <w:i/>
              </w:rPr>
            </w:pPr>
            <w:r w:rsidRPr="0076408B">
              <w:rPr>
                <w:bCs/>
                <w:i/>
              </w:rPr>
              <w:t>Odborná kvalifikace</w:t>
            </w:r>
          </w:p>
        </w:tc>
        <w:tc>
          <w:tcPr>
            <w:tcW w:w="2160" w:type="dxa"/>
          </w:tcPr>
          <w:p w:rsidR="008169C7" w:rsidRPr="0076408B" w:rsidRDefault="008169C7" w:rsidP="00862414">
            <w:pPr>
              <w:jc w:val="center"/>
              <w:rPr>
                <w:bCs/>
                <w:i/>
              </w:rPr>
            </w:pPr>
            <w:r w:rsidRPr="0076408B">
              <w:rPr>
                <w:bCs/>
                <w:i/>
              </w:rPr>
              <w:t>%</w:t>
            </w:r>
          </w:p>
        </w:tc>
      </w:tr>
      <w:tr w:rsidR="008169C7" w:rsidRPr="0076408B" w:rsidTr="00862414">
        <w:tc>
          <w:tcPr>
            <w:tcW w:w="2340" w:type="dxa"/>
          </w:tcPr>
          <w:p w:rsidR="008169C7" w:rsidRPr="0076408B" w:rsidRDefault="008169C7" w:rsidP="00862414">
            <w:pPr>
              <w:rPr>
                <w:bCs/>
              </w:rPr>
            </w:pPr>
            <w:r w:rsidRPr="0076408B">
              <w:rPr>
                <w:bCs/>
              </w:rPr>
              <w:t>Učitelé 1. stupně</w:t>
            </w:r>
          </w:p>
        </w:tc>
        <w:tc>
          <w:tcPr>
            <w:tcW w:w="2160" w:type="dxa"/>
          </w:tcPr>
          <w:p w:rsidR="008169C7" w:rsidRPr="0076408B" w:rsidRDefault="008169C7" w:rsidP="00862414">
            <w:pPr>
              <w:rPr>
                <w:bCs/>
              </w:rPr>
            </w:pPr>
            <w:r w:rsidRPr="0076408B">
              <w:rPr>
                <w:bCs/>
              </w:rPr>
              <w:t xml:space="preserve">            </w:t>
            </w:r>
            <w:r>
              <w:rPr>
                <w:bCs/>
              </w:rPr>
              <w:t>100</w:t>
            </w:r>
          </w:p>
        </w:tc>
      </w:tr>
      <w:tr w:rsidR="008169C7" w:rsidRPr="0076408B" w:rsidTr="00862414">
        <w:tc>
          <w:tcPr>
            <w:tcW w:w="2340" w:type="dxa"/>
          </w:tcPr>
          <w:p w:rsidR="008169C7" w:rsidRPr="0076408B" w:rsidRDefault="008169C7" w:rsidP="00862414">
            <w:pPr>
              <w:rPr>
                <w:bCs/>
              </w:rPr>
            </w:pPr>
            <w:r w:rsidRPr="0076408B">
              <w:rPr>
                <w:bCs/>
              </w:rPr>
              <w:t>Učitelé 2. stupně</w:t>
            </w:r>
          </w:p>
        </w:tc>
        <w:tc>
          <w:tcPr>
            <w:tcW w:w="2160" w:type="dxa"/>
          </w:tcPr>
          <w:p w:rsidR="008169C7" w:rsidRPr="0076408B" w:rsidRDefault="008169C7" w:rsidP="00862414">
            <w:pPr>
              <w:rPr>
                <w:bCs/>
              </w:rPr>
            </w:pPr>
            <w:r w:rsidRPr="0076408B">
              <w:rPr>
                <w:bCs/>
              </w:rPr>
              <w:t xml:space="preserve">            100</w:t>
            </w:r>
          </w:p>
        </w:tc>
      </w:tr>
      <w:tr w:rsidR="008169C7" w:rsidRPr="0076408B" w:rsidTr="00862414">
        <w:tc>
          <w:tcPr>
            <w:tcW w:w="2340" w:type="dxa"/>
          </w:tcPr>
          <w:p w:rsidR="008169C7" w:rsidRPr="0076408B" w:rsidRDefault="008169C7" w:rsidP="00862414">
            <w:pPr>
              <w:rPr>
                <w:bCs/>
              </w:rPr>
            </w:pPr>
            <w:r w:rsidRPr="0076408B">
              <w:rPr>
                <w:bCs/>
              </w:rPr>
              <w:t>Učitelky MŠ</w:t>
            </w:r>
          </w:p>
        </w:tc>
        <w:tc>
          <w:tcPr>
            <w:tcW w:w="2160" w:type="dxa"/>
          </w:tcPr>
          <w:p w:rsidR="008169C7" w:rsidRPr="0076408B" w:rsidRDefault="008169C7" w:rsidP="00862414">
            <w:pPr>
              <w:rPr>
                <w:bCs/>
              </w:rPr>
            </w:pPr>
            <w:r w:rsidRPr="0076408B">
              <w:rPr>
                <w:bCs/>
              </w:rPr>
              <w:t xml:space="preserve">            100</w:t>
            </w:r>
          </w:p>
        </w:tc>
      </w:tr>
    </w:tbl>
    <w:p w:rsidR="008169C7" w:rsidRPr="00B24178" w:rsidRDefault="008169C7" w:rsidP="008169C7"/>
    <w:p w:rsidR="008169C7" w:rsidRPr="00B40B6F" w:rsidRDefault="008169C7" w:rsidP="008169C7">
      <w:pPr>
        <w:rPr>
          <w:b/>
        </w:rPr>
      </w:pPr>
      <w:r w:rsidRPr="00B40B6F">
        <w:rPr>
          <w:b/>
        </w:rPr>
        <w:t>3.4 Pedagogičtí pracovníci podle věkové skladby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gridCol w:w="730"/>
        <w:gridCol w:w="731"/>
        <w:gridCol w:w="729"/>
        <w:gridCol w:w="731"/>
        <w:gridCol w:w="730"/>
        <w:gridCol w:w="731"/>
        <w:gridCol w:w="1004"/>
        <w:gridCol w:w="714"/>
        <w:gridCol w:w="713"/>
        <w:gridCol w:w="714"/>
        <w:gridCol w:w="594"/>
      </w:tblGrid>
      <w:tr w:rsidR="008169C7" w:rsidRPr="00845CFB" w:rsidTr="00F4246F">
        <w:trPr>
          <w:trHeight w:val="737"/>
        </w:trPr>
        <w:tc>
          <w:tcPr>
            <w:tcW w:w="1461" w:type="dxa"/>
            <w:gridSpan w:val="2"/>
            <w:vAlign w:val="center"/>
          </w:tcPr>
          <w:p w:rsidR="008169C7" w:rsidRPr="000F0E34" w:rsidRDefault="008169C7" w:rsidP="00862414">
            <w:pPr>
              <w:jc w:val="center"/>
              <w:rPr>
                <w:i/>
              </w:rPr>
            </w:pPr>
            <w:r w:rsidRPr="000F0E34">
              <w:rPr>
                <w:i/>
              </w:rPr>
              <w:t>Do 35 let</w:t>
            </w:r>
          </w:p>
        </w:tc>
        <w:tc>
          <w:tcPr>
            <w:tcW w:w="1460" w:type="dxa"/>
            <w:gridSpan w:val="2"/>
            <w:vAlign w:val="center"/>
          </w:tcPr>
          <w:p w:rsidR="008169C7" w:rsidRPr="000F0E34" w:rsidRDefault="008169C7" w:rsidP="00862414">
            <w:pPr>
              <w:jc w:val="center"/>
              <w:rPr>
                <w:i/>
              </w:rPr>
            </w:pPr>
            <w:r w:rsidRPr="000F0E34">
              <w:rPr>
                <w:i/>
              </w:rPr>
              <w:t>35 – 45 let</w:t>
            </w:r>
          </w:p>
        </w:tc>
        <w:tc>
          <w:tcPr>
            <w:tcW w:w="1461" w:type="dxa"/>
            <w:gridSpan w:val="2"/>
            <w:vAlign w:val="center"/>
          </w:tcPr>
          <w:p w:rsidR="008169C7" w:rsidRPr="000F0E34" w:rsidRDefault="008169C7" w:rsidP="00862414">
            <w:pPr>
              <w:jc w:val="center"/>
              <w:rPr>
                <w:i/>
              </w:rPr>
            </w:pPr>
            <w:r w:rsidRPr="000F0E34">
              <w:rPr>
                <w:i/>
              </w:rPr>
              <w:t>45 – 55 let</w:t>
            </w:r>
          </w:p>
        </w:tc>
        <w:tc>
          <w:tcPr>
            <w:tcW w:w="1735" w:type="dxa"/>
            <w:gridSpan w:val="2"/>
            <w:vAlign w:val="center"/>
          </w:tcPr>
          <w:p w:rsidR="008169C7" w:rsidRPr="000F0E34" w:rsidRDefault="008169C7" w:rsidP="00862414">
            <w:pPr>
              <w:jc w:val="center"/>
              <w:rPr>
                <w:i/>
              </w:rPr>
            </w:pPr>
            <w:r w:rsidRPr="000F0E34">
              <w:rPr>
                <w:i/>
              </w:rPr>
              <w:t>nad 55 let</w:t>
            </w:r>
          </w:p>
          <w:p w:rsidR="008169C7" w:rsidRPr="000F0E34" w:rsidRDefault="008169C7" w:rsidP="00862414">
            <w:pPr>
              <w:jc w:val="center"/>
              <w:rPr>
                <w:i/>
              </w:rPr>
            </w:pPr>
            <w:r w:rsidRPr="000F0E34">
              <w:rPr>
                <w:i/>
              </w:rPr>
              <w:t xml:space="preserve">do </w:t>
            </w:r>
            <w:proofErr w:type="spellStart"/>
            <w:r w:rsidRPr="000F0E34">
              <w:rPr>
                <w:i/>
              </w:rPr>
              <w:t>důch</w:t>
            </w:r>
            <w:proofErr w:type="spellEnd"/>
            <w:r w:rsidRPr="000F0E34">
              <w:rPr>
                <w:i/>
              </w:rPr>
              <w:t>. veku</w:t>
            </w:r>
          </w:p>
        </w:tc>
        <w:tc>
          <w:tcPr>
            <w:tcW w:w="1427" w:type="dxa"/>
            <w:gridSpan w:val="2"/>
            <w:vAlign w:val="center"/>
          </w:tcPr>
          <w:p w:rsidR="008169C7" w:rsidRPr="000F0E34" w:rsidRDefault="008169C7" w:rsidP="00862414">
            <w:pPr>
              <w:jc w:val="center"/>
              <w:rPr>
                <w:i/>
              </w:rPr>
            </w:pPr>
            <w:r w:rsidRPr="000F0E34">
              <w:rPr>
                <w:i/>
              </w:rPr>
              <w:t>v důchod.</w:t>
            </w:r>
          </w:p>
          <w:p w:rsidR="008169C7" w:rsidRPr="000F0E34" w:rsidRDefault="008169C7" w:rsidP="00862414">
            <w:pPr>
              <w:jc w:val="center"/>
              <w:rPr>
                <w:i/>
              </w:rPr>
            </w:pPr>
            <w:r w:rsidRPr="000F0E34">
              <w:rPr>
                <w:i/>
              </w:rPr>
              <w:t>věku</w:t>
            </w:r>
          </w:p>
        </w:tc>
        <w:tc>
          <w:tcPr>
            <w:tcW w:w="1240" w:type="dxa"/>
            <w:gridSpan w:val="2"/>
            <w:vAlign w:val="center"/>
          </w:tcPr>
          <w:p w:rsidR="008169C7" w:rsidRPr="000F0E34" w:rsidRDefault="008169C7" w:rsidP="00862414">
            <w:pPr>
              <w:jc w:val="center"/>
              <w:rPr>
                <w:i/>
              </w:rPr>
            </w:pPr>
            <w:r w:rsidRPr="000F0E34">
              <w:rPr>
                <w:i/>
              </w:rPr>
              <w:t>Celkem</w:t>
            </w:r>
          </w:p>
        </w:tc>
      </w:tr>
      <w:tr w:rsidR="008169C7" w:rsidRPr="00845CFB" w:rsidTr="00F4246F">
        <w:trPr>
          <w:cantSplit/>
          <w:trHeight w:val="596"/>
        </w:trPr>
        <w:tc>
          <w:tcPr>
            <w:tcW w:w="731" w:type="dxa"/>
            <w:shd w:val="clear" w:color="auto" w:fill="FFFFFF"/>
          </w:tcPr>
          <w:p w:rsidR="008169C7" w:rsidRPr="000F0E34" w:rsidRDefault="008169C7" w:rsidP="00862414">
            <w:pPr>
              <w:jc w:val="center"/>
            </w:pPr>
            <w:r w:rsidRPr="000F0E34">
              <w:t>muži</w:t>
            </w:r>
          </w:p>
        </w:tc>
        <w:tc>
          <w:tcPr>
            <w:tcW w:w="730"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rsidRPr="000F0E34">
              <w:t>3</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0</w:t>
            </w:r>
          </w:p>
        </w:tc>
        <w:tc>
          <w:tcPr>
            <w:tcW w:w="729"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t>5</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p>
        </w:tc>
        <w:tc>
          <w:tcPr>
            <w:tcW w:w="730"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t>4</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1</w:t>
            </w:r>
          </w:p>
        </w:tc>
        <w:tc>
          <w:tcPr>
            <w:tcW w:w="1004" w:type="dxa"/>
            <w:shd w:val="clear" w:color="auto" w:fill="FFFFFF"/>
          </w:tcPr>
          <w:p w:rsidR="008169C7" w:rsidRPr="000F0E34" w:rsidRDefault="008169C7" w:rsidP="00862414">
            <w:pPr>
              <w:jc w:val="center"/>
            </w:pPr>
            <w:r w:rsidRPr="000F0E34">
              <w:t>ženy</w:t>
            </w:r>
          </w:p>
          <w:p w:rsidR="008169C7" w:rsidRPr="000F0E34" w:rsidRDefault="008169C7" w:rsidP="00862414">
            <w:pPr>
              <w:jc w:val="center"/>
            </w:pPr>
            <w:r>
              <w:t>1</w:t>
            </w:r>
          </w:p>
        </w:tc>
        <w:tc>
          <w:tcPr>
            <w:tcW w:w="714" w:type="dxa"/>
            <w:shd w:val="clear" w:color="auto" w:fill="FFFFFF"/>
          </w:tcPr>
          <w:p w:rsidR="008169C7" w:rsidRPr="000F0E34" w:rsidRDefault="008169C7" w:rsidP="00862414">
            <w:pPr>
              <w:jc w:val="center"/>
            </w:pPr>
            <w:r w:rsidRPr="000F0E34">
              <w:t>muži</w:t>
            </w:r>
          </w:p>
        </w:tc>
        <w:tc>
          <w:tcPr>
            <w:tcW w:w="713" w:type="dxa"/>
            <w:shd w:val="clear" w:color="auto" w:fill="FFFFFF"/>
          </w:tcPr>
          <w:p w:rsidR="008169C7" w:rsidRPr="000F0E34" w:rsidRDefault="008169C7" w:rsidP="00862414">
            <w:pPr>
              <w:jc w:val="center"/>
            </w:pPr>
            <w:r w:rsidRPr="000F0E34">
              <w:t>ženy</w:t>
            </w:r>
          </w:p>
        </w:tc>
        <w:tc>
          <w:tcPr>
            <w:tcW w:w="714"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1</w:t>
            </w:r>
          </w:p>
        </w:tc>
        <w:tc>
          <w:tcPr>
            <w:tcW w:w="526" w:type="dxa"/>
            <w:shd w:val="clear" w:color="auto" w:fill="FFFFFF"/>
          </w:tcPr>
          <w:p w:rsidR="008169C7" w:rsidRPr="000F0E34" w:rsidRDefault="008169C7" w:rsidP="00862414">
            <w:pPr>
              <w:jc w:val="center"/>
            </w:pPr>
            <w:r w:rsidRPr="000F0E34">
              <w:t>ženy</w:t>
            </w:r>
          </w:p>
          <w:p w:rsidR="008169C7" w:rsidRPr="000F0E34" w:rsidRDefault="008169C7" w:rsidP="0097630E">
            <w:pPr>
              <w:jc w:val="center"/>
            </w:pPr>
            <w:r w:rsidRPr="000F0E34">
              <w:t>1</w:t>
            </w:r>
            <w:r>
              <w:t>3</w:t>
            </w:r>
          </w:p>
        </w:tc>
        <w:bookmarkStart w:id="0" w:name="_GoBack"/>
        <w:bookmarkEnd w:id="0"/>
      </w:tr>
    </w:tbl>
    <w:p w:rsidR="008169C7" w:rsidRDefault="008169C7" w:rsidP="008169C7">
      <w:pPr>
        <w:rPr>
          <w:b/>
        </w:rPr>
      </w:pPr>
    </w:p>
    <w:p w:rsidR="008169C7" w:rsidRPr="00B40B6F" w:rsidRDefault="008169C7" w:rsidP="008169C7">
      <w:pPr>
        <w:rPr>
          <w:b/>
        </w:rPr>
      </w:pPr>
      <w:r w:rsidRPr="00B40B6F">
        <w:rPr>
          <w:b/>
        </w:rPr>
        <w:t>3.5 Údaje o nepedagogických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693"/>
        <w:gridCol w:w="1510"/>
        <w:gridCol w:w="2126"/>
      </w:tblGrid>
      <w:tr w:rsidR="008169C7" w:rsidRPr="00845CFB" w:rsidTr="008169C7">
        <w:tc>
          <w:tcPr>
            <w:tcW w:w="2455" w:type="dxa"/>
            <w:shd w:val="clear" w:color="auto" w:fill="auto"/>
          </w:tcPr>
          <w:p w:rsidR="008169C7" w:rsidRPr="00B40B6F" w:rsidRDefault="008169C7" w:rsidP="00862414">
            <w:pPr>
              <w:jc w:val="center"/>
              <w:rPr>
                <w:i/>
              </w:rPr>
            </w:pPr>
            <w:r w:rsidRPr="00B40B6F">
              <w:rPr>
                <w:i/>
              </w:rPr>
              <w:t>Ostatní pracovníci</w:t>
            </w:r>
          </w:p>
        </w:tc>
        <w:tc>
          <w:tcPr>
            <w:tcW w:w="2693" w:type="dxa"/>
            <w:shd w:val="clear" w:color="auto" w:fill="auto"/>
            <w:vAlign w:val="center"/>
          </w:tcPr>
          <w:p w:rsidR="008169C7" w:rsidRPr="00B40B6F" w:rsidRDefault="008169C7" w:rsidP="00862414">
            <w:pPr>
              <w:jc w:val="center"/>
              <w:rPr>
                <w:i/>
              </w:rPr>
            </w:pPr>
            <w:r w:rsidRPr="00B40B6F">
              <w:rPr>
                <w:i/>
              </w:rPr>
              <w:t>Funkce</w:t>
            </w:r>
          </w:p>
        </w:tc>
        <w:tc>
          <w:tcPr>
            <w:tcW w:w="1510" w:type="dxa"/>
            <w:shd w:val="clear" w:color="auto" w:fill="auto"/>
            <w:vAlign w:val="center"/>
          </w:tcPr>
          <w:p w:rsidR="008169C7" w:rsidRPr="00B40B6F" w:rsidRDefault="008169C7" w:rsidP="00862414">
            <w:pPr>
              <w:jc w:val="center"/>
              <w:rPr>
                <w:i/>
              </w:rPr>
            </w:pPr>
            <w:r w:rsidRPr="00B40B6F">
              <w:rPr>
                <w:i/>
              </w:rPr>
              <w:t>Úvazek</w:t>
            </w:r>
          </w:p>
        </w:tc>
        <w:tc>
          <w:tcPr>
            <w:tcW w:w="2126" w:type="dxa"/>
            <w:shd w:val="clear" w:color="auto" w:fill="auto"/>
          </w:tcPr>
          <w:p w:rsidR="008169C7" w:rsidRPr="008D089C" w:rsidRDefault="008169C7" w:rsidP="00862414">
            <w:pPr>
              <w:pStyle w:val="Nadpis3"/>
              <w:jc w:val="center"/>
              <w:rPr>
                <w:b w:val="0"/>
                <w:i/>
                <w:sz w:val="24"/>
                <w:szCs w:val="24"/>
              </w:rPr>
            </w:pPr>
            <w:r w:rsidRPr="008D089C">
              <w:rPr>
                <w:b w:val="0"/>
                <w:i/>
                <w:sz w:val="24"/>
                <w:szCs w:val="24"/>
              </w:rPr>
              <w:t>Stupeň vzdělání</w:t>
            </w:r>
          </w:p>
        </w:tc>
      </w:tr>
      <w:tr w:rsidR="008169C7" w:rsidRPr="00845CFB" w:rsidTr="008169C7">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účetní + vedoucí ŠJ</w:t>
            </w:r>
          </w:p>
        </w:tc>
        <w:tc>
          <w:tcPr>
            <w:tcW w:w="1510" w:type="dxa"/>
            <w:shd w:val="clear" w:color="auto" w:fill="FFFFFF"/>
            <w:vAlign w:val="center"/>
          </w:tcPr>
          <w:p w:rsidR="008169C7" w:rsidRPr="00845CFB" w:rsidRDefault="008169C7" w:rsidP="008169C7">
            <w:pPr>
              <w:jc w:val="center"/>
            </w:pPr>
            <w:r>
              <w:t>0,7 + 0,3</w:t>
            </w:r>
          </w:p>
        </w:tc>
        <w:tc>
          <w:tcPr>
            <w:tcW w:w="2126" w:type="dxa"/>
            <w:shd w:val="clear" w:color="auto" w:fill="FFFFFF"/>
            <w:vAlign w:val="center"/>
          </w:tcPr>
          <w:p w:rsidR="008169C7" w:rsidRPr="00845CFB" w:rsidRDefault="008169C7" w:rsidP="008169C7">
            <w:pPr>
              <w:jc w:val="center"/>
            </w:pPr>
            <w:r>
              <w:t>SOŠ</w:t>
            </w:r>
          </w:p>
        </w:tc>
      </w:tr>
      <w:tr w:rsidR="008169C7" w:rsidRPr="00845CFB" w:rsidTr="008169C7">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školník + topič</w:t>
            </w:r>
          </w:p>
        </w:tc>
        <w:tc>
          <w:tcPr>
            <w:tcW w:w="1510" w:type="dxa"/>
            <w:shd w:val="clear" w:color="auto" w:fill="FFFFFF"/>
            <w:vAlign w:val="center"/>
          </w:tcPr>
          <w:p w:rsidR="008169C7" w:rsidRPr="00845CFB" w:rsidRDefault="008169C7" w:rsidP="008169C7">
            <w:pPr>
              <w:jc w:val="center"/>
            </w:pPr>
            <w:r>
              <w:t>1 + 0,5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Pr="00845CFB" w:rsidRDefault="008169C7" w:rsidP="00862414">
            <w:pPr>
              <w:jc w:val="center"/>
            </w:pPr>
            <w:r>
              <w:t>2</w:t>
            </w:r>
          </w:p>
        </w:tc>
        <w:tc>
          <w:tcPr>
            <w:tcW w:w="2693" w:type="dxa"/>
            <w:shd w:val="clear" w:color="auto" w:fill="FFFFFF"/>
          </w:tcPr>
          <w:p w:rsidR="008169C7" w:rsidRPr="00845CFB" w:rsidRDefault="008169C7" w:rsidP="00862414">
            <w:r>
              <w:t>uklízečka</w:t>
            </w:r>
          </w:p>
        </w:tc>
        <w:tc>
          <w:tcPr>
            <w:tcW w:w="1510" w:type="dxa"/>
            <w:shd w:val="clear" w:color="auto" w:fill="FFFFFF"/>
            <w:vAlign w:val="center"/>
          </w:tcPr>
          <w:p w:rsidR="008169C7" w:rsidRPr="00845CFB" w:rsidRDefault="008169C7" w:rsidP="008169C7">
            <w:pPr>
              <w:jc w:val="center"/>
            </w:pPr>
            <w:r>
              <w:t>1 + 0,75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Default="008169C7" w:rsidP="00862414">
            <w:pPr>
              <w:jc w:val="center"/>
            </w:pPr>
            <w:r>
              <w:t>2</w:t>
            </w:r>
          </w:p>
        </w:tc>
        <w:tc>
          <w:tcPr>
            <w:tcW w:w="2693" w:type="dxa"/>
            <w:shd w:val="clear" w:color="auto" w:fill="FFFFFF"/>
          </w:tcPr>
          <w:p w:rsidR="008169C7" w:rsidRDefault="008169C7" w:rsidP="00862414">
            <w:r>
              <w:t>kuchařka</w:t>
            </w:r>
          </w:p>
        </w:tc>
        <w:tc>
          <w:tcPr>
            <w:tcW w:w="1510" w:type="dxa"/>
            <w:shd w:val="clear" w:color="auto" w:fill="FFFFFF"/>
            <w:vAlign w:val="center"/>
          </w:tcPr>
          <w:p w:rsidR="008169C7" w:rsidRDefault="008169C7" w:rsidP="008169C7">
            <w:pPr>
              <w:jc w:val="center"/>
            </w:pPr>
            <w:r>
              <w:t>2 + 0,25</w:t>
            </w:r>
          </w:p>
        </w:tc>
        <w:tc>
          <w:tcPr>
            <w:tcW w:w="2126" w:type="dxa"/>
            <w:shd w:val="clear" w:color="auto" w:fill="FFFFFF"/>
            <w:vAlign w:val="center"/>
          </w:tcPr>
          <w:p w:rsidR="008169C7" w:rsidRPr="00845CFB" w:rsidRDefault="008169C7" w:rsidP="008169C7">
            <w:pPr>
              <w:jc w:val="center"/>
            </w:pPr>
            <w:r>
              <w:t>vyučen</w:t>
            </w:r>
          </w:p>
        </w:tc>
      </w:tr>
    </w:tbl>
    <w:p w:rsidR="008169C7" w:rsidRDefault="008169C7" w:rsidP="00FB5D2C">
      <w:pPr>
        <w:jc w:val="both"/>
        <w:rPr>
          <w:sz w:val="26"/>
          <w:szCs w:val="26"/>
        </w:rPr>
      </w:pPr>
    </w:p>
    <w:p w:rsidR="0097630E" w:rsidRPr="00770563" w:rsidRDefault="0097630E" w:rsidP="0097630E">
      <w:pPr>
        <w:rPr>
          <w:b/>
          <w:sz w:val="28"/>
          <w:szCs w:val="28"/>
        </w:rPr>
      </w:pPr>
      <w:r w:rsidRPr="00770563">
        <w:rPr>
          <w:b/>
          <w:sz w:val="28"/>
          <w:szCs w:val="28"/>
        </w:rPr>
        <w:lastRenderedPageBreak/>
        <w:t>4. Zápis k povinné školní docházce a přijímání žáků do středních škol</w:t>
      </w:r>
    </w:p>
    <w:p w:rsidR="0097630E" w:rsidRPr="00836E42" w:rsidRDefault="0097630E" w:rsidP="0097630E">
      <w:pPr>
        <w:rPr>
          <w:b/>
        </w:rPr>
      </w:pPr>
    </w:p>
    <w:p w:rsidR="0097630E" w:rsidRPr="00836E42" w:rsidRDefault="0097630E" w:rsidP="0097630E">
      <w:pPr>
        <w:rPr>
          <w:b/>
        </w:rPr>
      </w:pPr>
      <w:r w:rsidRPr="00836E42">
        <w:rPr>
          <w:b/>
        </w:rPr>
        <w:t>4.1 Zápis k povinné školní docházce</w:t>
      </w:r>
    </w:p>
    <w:p w:rsidR="0097630E" w:rsidRPr="00836E42" w:rsidRDefault="0097630E" w:rsidP="0097630E">
      <w:pPr>
        <w:rPr>
          <w:b/>
        </w:rPr>
      </w:pPr>
    </w:p>
    <w:tbl>
      <w:tblPr>
        <w:tblW w:w="9062" w:type="dxa"/>
        <w:tblCellMar>
          <w:left w:w="0" w:type="dxa"/>
          <w:right w:w="0" w:type="dxa"/>
        </w:tblCellMar>
        <w:tblLook w:val="0000"/>
      </w:tblPr>
      <w:tblGrid>
        <w:gridCol w:w="1980"/>
        <w:gridCol w:w="2160"/>
        <w:gridCol w:w="2360"/>
        <w:gridCol w:w="2562"/>
      </w:tblGrid>
      <w:tr w:rsidR="0097630E" w:rsidTr="0097630E">
        <w:tc>
          <w:tcPr>
            <w:tcW w:w="1980"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P</w:t>
            </w:r>
            <w:r w:rsidRPr="00B40B6F">
              <w:rPr>
                <w:i/>
              </w:rPr>
              <w:t>očet prvních tříd</w:t>
            </w:r>
          </w:p>
        </w:tc>
        <w:tc>
          <w:tcPr>
            <w:tcW w:w="21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počet dětí přijatých do prvních tříd</w:t>
            </w:r>
          </w:p>
        </w:tc>
        <w:tc>
          <w:tcPr>
            <w:tcW w:w="23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Default="0097630E" w:rsidP="0097630E">
            <w:pPr>
              <w:jc w:val="center"/>
              <w:rPr>
                <w:i/>
              </w:rPr>
            </w:pPr>
            <w:r w:rsidRPr="00B40B6F">
              <w:rPr>
                <w:i/>
              </w:rPr>
              <w:t>z toho počet dětí starších 6ti let</w:t>
            </w:r>
          </w:p>
          <w:p w:rsidR="0097630E" w:rsidRPr="00B40B6F" w:rsidRDefault="0097630E" w:rsidP="0097630E">
            <w:pPr>
              <w:jc w:val="center"/>
              <w:rPr>
                <w:i/>
              </w:rPr>
            </w:pPr>
            <w:r w:rsidRPr="00B40B6F">
              <w:rPr>
                <w:i/>
              </w:rPr>
              <w:t>(nástup po odkladu)</w:t>
            </w:r>
          </w:p>
        </w:tc>
        <w:tc>
          <w:tcPr>
            <w:tcW w:w="2562"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počet odkladů pro  školní rok 2014/15</w:t>
            </w:r>
          </w:p>
        </w:tc>
      </w:tr>
      <w:tr w:rsidR="0097630E" w:rsidTr="0097630E">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23</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256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5</w:t>
            </w:r>
          </w:p>
        </w:tc>
      </w:tr>
    </w:tbl>
    <w:p w:rsidR="0097630E" w:rsidRDefault="0097630E" w:rsidP="0097630E"/>
    <w:p w:rsidR="0097630E" w:rsidRDefault="0097630E" w:rsidP="0097630E"/>
    <w:p w:rsidR="0097630E" w:rsidRPr="00836E42" w:rsidRDefault="0097630E" w:rsidP="0097630E">
      <w:pPr>
        <w:rPr>
          <w:b/>
        </w:rPr>
      </w:pPr>
      <w:r w:rsidRPr="00836E42">
        <w:rPr>
          <w:b/>
        </w:rPr>
        <w:t>4.2 Výsledky přijímacího řízení</w:t>
      </w:r>
    </w:p>
    <w:p w:rsidR="0097630E" w:rsidRDefault="0097630E" w:rsidP="0097630E"/>
    <w:p w:rsidR="0097630E" w:rsidRDefault="0097630E" w:rsidP="0097630E">
      <w:r>
        <w:t xml:space="preserve">a) na víceletá gymnázia přijato: </w:t>
      </w:r>
    </w:p>
    <w:tbl>
      <w:tblPr>
        <w:tblW w:w="0" w:type="auto"/>
        <w:tblCellMar>
          <w:left w:w="0" w:type="dxa"/>
          <w:right w:w="0" w:type="dxa"/>
        </w:tblCellMar>
        <w:tblLook w:val="0000"/>
      </w:tblPr>
      <w:tblGrid>
        <w:gridCol w:w="3070"/>
        <w:gridCol w:w="3070"/>
        <w:gridCol w:w="3070"/>
      </w:tblGrid>
      <w:tr w:rsidR="0097630E" w:rsidTr="0097630E">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r>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 pátého ročníku</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ze sedmého ročníku</w:t>
            </w:r>
          </w:p>
        </w:tc>
      </w:tr>
      <w:tr w:rsidR="0097630E" w:rsidTr="00862414">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97630E" w:rsidRPr="00B40B6F" w:rsidRDefault="00B967D0" w:rsidP="00862414">
            <w:pPr>
              <w:rPr>
                <w:i/>
              </w:rPr>
            </w:pPr>
            <w:r>
              <w:rPr>
                <w:i/>
              </w:rPr>
              <w:t>gymnázia zřizovaná</w:t>
            </w:r>
            <w:r w:rsidR="0097630E" w:rsidRPr="00B40B6F">
              <w:rPr>
                <w:i/>
              </w:rPr>
              <w:t xml:space="preserve"> krajem</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soukromá gymnázia</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církevní gymnázia</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bl>
    <w:p w:rsidR="0097630E" w:rsidRDefault="0097630E" w:rsidP="0097630E">
      <w:r>
        <w:t> </w:t>
      </w:r>
    </w:p>
    <w:p w:rsidR="0097630E" w:rsidRDefault="0097630E" w:rsidP="0097630E"/>
    <w:p w:rsidR="0097630E" w:rsidRDefault="0097630E" w:rsidP="0097630E">
      <w:r>
        <w:t xml:space="preserve">b) na SŠ zřizované krajem a církevní SŠ, které jsou ukončeny maturitní zkouškou, z devátých  ročníků přijato: </w:t>
      </w:r>
    </w:p>
    <w:tbl>
      <w:tblPr>
        <w:tblW w:w="0" w:type="auto"/>
        <w:tblCellMar>
          <w:left w:w="0" w:type="dxa"/>
          <w:right w:w="0" w:type="dxa"/>
        </w:tblCellMar>
        <w:tblLook w:val="0000"/>
      </w:tblPr>
      <w:tblGrid>
        <w:gridCol w:w="1306"/>
        <w:gridCol w:w="1306"/>
        <w:gridCol w:w="1305"/>
        <w:gridCol w:w="1313"/>
        <w:gridCol w:w="1443"/>
        <w:gridCol w:w="1397"/>
        <w:gridCol w:w="982"/>
      </w:tblGrid>
      <w:tr w:rsidR="0097630E" w:rsidTr="0097630E">
        <w:trPr>
          <w:trHeight w:val="628"/>
        </w:trPr>
        <w:tc>
          <w:tcPr>
            <w:tcW w:w="13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gymnázia</w:t>
            </w:r>
          </w:p>
        </w:tc>
        <w:tc>
          <w:tcPr>
            <w:tcW w:w="13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obchodní</w:t>
            </w:r>
          </w:p>
          <w:p w:rsidR="0097630E" w:rsidRPr="00B40B6F" w:rsidRDefault="0097630E" w:rsidP="0097630E">
            <w:pPr>
              <w:jc w:val="center"/>
              <w:rPr>
                <w:i/>
              </w:rPr>
            </w:pPr>
            <w:r w:rsidRPr="00B40B6F">
              <w:rPr>
                <w:i/>
              </w:rPr>
              <w:t>akademie</w:t>
            </w:r>
          </w:p>
        </w:tc>
        <w:tc>
          <w:tcPr>
            <w:tcW w:w="13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zdravotní školy</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průmyslové</w:t>
            </w:r>
          </w:p>
          <w:p w:rsidR="0097630E" w:rsidRPr="00B40B6F" w:rsidRDefault="0097630E" w:rsidP="0097630E">
            <w:pPr>
              <w:jc w:val="center"/>
              <w:rPr>
                <w:i/>
              </w:rPr>
            </w:pPr>
            <w:r w:rsidRPr="00B40B6F">
              <w:rPr>
                <w:i/>
              </w:rPr>
              <w:t>školy</w:t>
            </w:r>
          </w:p>
        </w:tc>
        <w:tc>
          <w:tcPr>
            <w:tcW w:w="14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ostatní střední školy</w:t>
            </w:r>
          </w:p>
        </w:tc>
        <w:tc>
          <w:tcPr>
            <w:tcW w:w="13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Default="0097630E" w:rsidP="0097630E">
            <w:pPr>
              <w:jc w:val="center"/>
              <w:rPr>
                <w:i/>
              </w:rPr>
            </w:pPr>
            <w:r w:rsidRPr="00B40B6F">
              <w:rPr>
                <w:i/>
              </w:rPr>
              <w:t xml:space="preserve">střední </w:t>
            </w:r>
          </w:p>
          <w:p w:rsidR="0097630E" w:rsidRPr="00B40B6F" w:rsidRDefault="0097630E" w:rsidP="0097630E">
            <w:pPr>
              <w:jc w:val="center"/>
              <w:rPr>
                <w:i/>
              </w:rPr>
            </w:pPr>
            <w:proofErr w:type="spellStart"/>
            <w:r w:rsidRPr="00B40B6F">
              <w:rPr>
                <w:i/>
              </w:rPr>
              <w:t>odb</w:t>
            </w:r>
            <w:proofErr w:type="spellEnd"/>
            <w:r w:rsidRPr="00B40B6F">
              <w:rPr>
                <w:i/>
              </w:rPr>
              <w:t>.</w:t>
            </w:r>
            <w:r>
              <w:rPr>
                <w:i/>
              </w:rPr>
              <w:t xml:space="preserve"> </w:t>
            </w:r>
            <w:r w:rsidRPr="00B40B6F">
              <w:rPr>
                <w:i/>
              </w:rPr>
              <w:t>učiliště</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celkem</w:t>
            </w:r>
          </w:p>
        </w:tc>
      </w:tr>
      <w:tr w:rsidR="0097630E" w:rsidTr="0097630E">
        <w:tc>
          <w:tcPr>
            <w:tcW w:w="13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2</w:t>
            </w:r>
          </w:p>
        </w:tc>
        <w:tc>
          <w:tcPr>
            <w:tcW w:w="130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13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2</w:t>
            </w:r>
          </w:p>
        </w:tc>
        <w:tc>
          <w:tcPr>
            <w:tcW w:w="131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1</w:t>
            </w:r>
          </w:p>
        </w:tc>
        <w:tc>
          <w:tcPr>
            <w:tcW w:w="14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5</w:t>
            </w:r>
          </w:p>
        </w:tc>
        <w:tc>
          <w:tcPr>
            <w:tcW w:w="139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98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r>
              <w:t xml:space="preserve">    10</w:t>
            </w:r>
          </w:p>
        </w:tc>
      </w:tr>
    </w:tbl>
    <w:p w:rsidR="0097630E" w:rsidRDefault="0097630E" w:rsidP="0097630E"/>
    <w:p w:rsidR="0097630E" w:rsidRDefault="0097630E" w:rsidP="0097630E"/>
    <w:p w:rsidR="0097630E" w:rsidRDefault="0097630E" w:rsidP="0097630E">
      <w:r>
        <w:t>c) na soukromé školy přijato:</w:t>
      </w:r>
    </w:p>
    <w:tbl>
      <w:tblPr>
        <w:tblW w:w="0" w:type="auto"/>
        <w:tblCellMar>
          <w:left w:w="0" w:type="dxa"/>
          <w:right w:w="0" w:type="dxa"/>
        </w:tblCellMar>
        <w:tblLook w:val="0000"/>
      </w:tblPr>
      <w:tblGrid>
        <w:gridCol w:w="1295"/>
        <w:gridCol w:w="1295"/>
        <w:gridCol w:w="1294"/>
        <w:gridCol w:w="1310"/>
        <w:gridCol w:w="1414"/>
        <w:gridCol w:w="1462"/>
        <w:gridCol w:w="982"/>
      </w:tblGrid>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gymnázia</w:t>
            </w:r>
          </w:p>
        </w:tc>
        <w:tc>
          <w:tcPr>
            <w:tcW w:w="1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obchodní</w:t>
            </w:r>
          </w:p>
          <w:p w:rsidR="0097630E" w:rsidRPr="00B40B6F" w:rsidRDefault="0097630E" w:rsidP="00862414">
            <w:pPr>
              <w:jc w:val="center"/>
              <w:rPr>
                <w:i/>
              </w:rPr>
            </w:pPr>
            <w:r w:rsidRPr="00B40B6F">
              <w:rPr>
                <w:i/>
              </w:rPr>
              <w:t>akademie</w:t>
            </w:r>
          </w:p>
        </w:tc>
        <w:tc>
          <w:tcPr>
            <w:tcW w:w="12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zdravotní školy</w:t>
            </w:r>
          </w:p>
        </w:tc>
        <w:tc>
          <w:tcPr>
            <w:tcW w:w="131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průmyslové</w:t>
            </w:r>
          </w:p>
          <w:p w:rsidR="0097630E" w:rsidRPr="00B40B6F" w:rsidRDefault="0097630E" w:rsidP="00862414">
            <w:pPr>
              <w:jc w:val="center"/>
              <w:rPr>
                <w:i/>
              </w:rPr>
            </w:pPr>
            <w:r w:rsidRPr="00B40B6F">
              <w:rPr>
                <w:i/>
              </w:rPr>
              <w:t>školy</w:t>
            </w:r>
          </w:p>
        </w:tc>
        <w:tc>
          <w:tcPr>
            <w:tcW w:w="14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ostatní střední školy</w:t>
            </w:r>
          </w:p>
        </w:tc>
        <w:tc>
          <w:tcPr>
            <w:tcW w:w="14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rPr>
                <w:i/>
              </w:rPr>
            </w:pPr>
            <w:r w:rsidRPr="00B40B6F">
              <w:rPr>
                <w:i/>
              </w:rPr>
              <w:t xml:space="preserve">střední </w:t>
            </w:r>
          </w:p>
          <w:p w:rsidR="0097630E" w:rsidRPr="00B40B6F" w:rsidRDefault="0097630E" w:rsidP="00862414">
            <w:pPr>
              <w:jc w:val="center"/>
              <w:rPr>
                <w:i/>
              </w:rPr>
            </w:pPr>
            <w:proofErr w:type="spellStart"/>
            <w:r w:rsidRPr="00B40B6F">
              <w:rPr>
                <w:i/>
              </w:rPr>
              <w:t>odb</w:t>
            </w:r>
            <w:proofErr w:type="spellEnd"/>
            <w:r w:rsidRPr="00B40B6F">
              <w:rPr>
                <w:i/>
              </w:rPr>
              <w:t>.</w:t>
            </w:r>
            <w:r>
              <w:rPr>
                <w:i/>
              </w:rPr>
              <w:t xml:space="preserve"> </w:t>
            </w:r>
            <w:r w:rsidRPr="00B40B6F">
              <w:rPr>
                <w:i/>
              </w:rPr>
              <w:t xml:space="preserve">učiliště </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celkem</w:t>
            </w:r>
          </w:p>
        </w:tc>
      </w:tr>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630E" w:rsidP="00862414">
            <w:pPr>
              <w:jc w:val="center"/>
              <w:rPr>
                <w:i/>
              </w:rPr>
            </w:pPr>
            <w:r>
              <w:rPr>
                <w:i/>
              </w:rPr>
              <w:t>0</w:t>
            </w:r>
          </w:p>
        </w:tc>
        <w:tc>
          <w:tcPr>
            <w:tcW w:w="12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630E" w:rsidP="00862414">
            <w:pPr>
              <w:jc w:val="center"/>
              <w:rPr>
                <w:i/>
              </w:rPr>
            </w:pPr>
            <w:r>
              <w:rPr>
                <w:i/>
              </w:rPr>
              <w:t>0</w:t>
            </w:r>
          </w:p>
        </w:tc>
        <w:tc>
          <w:tcPr>
            <w:tcW w:w="12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3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r>
    </w:tbl>
    <w:p w:rsidR="0097630E" w:rsidRDefault="0097630E" w:rsidP="0097630E"/>
    <w:p w:rsidR="0097630E" w:rsidRDefault="0097630E" w:rsidP="0097630E"/>
    <w:p w:rsidR="0097630E" w:rsidRDefault="0097630E" w:rsidP="0097630E">
      <w:r>
        <w:t>d) do učebních oborů (krajských i soukromých škol) ukončených závěrečnou zkouškou přijato:</w:t>
      </w:r>
    </w:p>
    <w:tbl>
      <w:tblPr>
        <w:tblW w:w="0" w:type="auto"/>
        <w:tblCellMar>
          <w:left w:w="0" w:type="dxa"/>
          <w:right w:w="0" w:type="dxa"/>
        </w:tblCellMar>
        <w:tblLook w:val="0000"/>
      </w:tblPr>
      <w:tblGrid>
        <w:gridCol w:w="4606"/>
        <w:gridCol w:w="4606"/>
      </w:tblGrid>
      <w:tr w:rsidR="0097630E" w:rsidTr="00862414">
        <w:tc>
          <w:tcPr>
            <w:tcW w:w="46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devátých ročníků</w:t>
            </w:r>
          </w:p>
        </w:tc>
        <w:tc>
          <w:tcPr>
            <w:tcW w:w="46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nižších ročníků</w:t>
            </w:r>
          </w:p>
        </w:tc>
      </w:tr>
      <w:tr w:rsidR="0097630E" w:rsidTr="00862414">
        <w:tc>
          <w:tcPr>
            <w:tcW w:w="46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2</w:t>
            </w:r>
          </w:p>
        </w:tc>
        <w:tc>
          <w:tcPr>
            <w:tcW w:w="4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7630E" w:rsidRDefault="0097630E" w:rsidP="00862414">
            <w:pPr>
              <w:jc w:val="center"/>
            </w:pPr>
            <w:r>
              <w:t>0</w:t>
            </w:r>
          </w:p>
        </w:tc>
      </w:tr>
    </w:tbl>
    <w:p w:rsidR="0097630E" w:rsidRDefault="0097630E" w:rsidP="0097630E"/>
    <w:p w:rsidR="0097630E" w:rsidRDefault="0097630E" w:rsidP="0097630E"/>
    <w:p w:rsidR="0097630E" w:rsidRDefault="0097630E" w:rsidP="0097630E">
      <w:r>
        <w:t>e) počet žáků, kteří ukončili povinnou školní docházku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7630E" w:rsidTr="00862414">
        <w:tc>
          <w:tcPr>
            <w:tcW w:w="9212" w:type="dxa"/>
            <w:gridSpan w:val="2"/>
            <w:vAlign w:val="center"/>
          </w:tcPr>
          <w:p w:rsidR="0097630E" w:rsidRPr="0076408B" w:rsidRDefault="0097630E" w:rsidP="00862414">
            <w:pPr>
              <w:jc w:val="center"/>
              <w:rPr>
                <w:i/>
              </w:rPr>
            </w:pPr>
            <w:r w:rsidRPr="0076408B">
              <w:rPr>
                <w:i/>
              </w:rPr>
              <w:t>Počet žáků, kteří ukončili povinnou školní docházku a odešli ze školy</w:t>
            </w:r>
          </w:p>
        </w:tc>
      </w:tr>
      <w:tr w:rsidR="0097630E" w:rsidTr="00862414">
        <w:tc>
          <w:tcPr>
            <w:tcW w:w="4606" w:type="dxa"/>
            <w:vAlign w:val="center"/>
          </w:tcPr>
          <w:p w:rsidR="0097630E" w:rsidRPr="0076408B" w:rsidRDefault="0097630E" w:rsidP="00862414">
            <w:pPr>
              <w:jc w:val="center"/>
              <w:rPr>
                <w:i/>
              </w:rPr>
            </w:pPr>
            <w:r w:rsidRPr="0076408B">
              <w:rPr>
                <w:i/>
              </w:rPr>
              <w:t>v devátém ročníku</w:t>
            </w:r>
          </w:p>
        </w:tc>
        <w:tc>
          <w:tcPr>
            <w:tcW w:w="4606" w:type="dxa"/>
            <w:vAlign w:val="center"/>
          </w:tcPr>
          <w:p w:rsidR="0097630E" w:rsidRPr="0076408B" w:rsidRDefault="0097630E" w:rsidP="00862414">
            <w:pPr>
              <w:jc w:val="center"/>
              <w:rPr>
                <w:i/>
              </w:rPr>
            </w:pPr>
            <w:r w:rsidRPr="0076408B">
              <w:rPr>
                <w:i/>
              </w:rPr>
              <w:t>v nižším ročníku</w:t>
            </w:r>
          </w:p>
        </w:tc>
      </w:tr>
      <w:tr w:rsidR="0097630E" w:rsidTr="00862414">
        <w:tc>
          <w:tcPr>
            <w:tcW w:w="4606" w:type="dxa"/>
          </w:tcPr>
          <w:p w:rsidR="0097630E" w:rsidRDefault="0097630E" w:rsidP="00862414">
            <w:r>
              <w:t xml:space="preserve">                                   12</w:t>
            </w:r>
          </w:p>
        </w:tc>
        <w:tc>
          <w:tcPr>
            <w:tcW w:w="4606" w:type="dxa"/>
          </w:tcPr>
          <w:p w:rsidR="0097630E" w:rsidRDefault="0097630E" w:rsidP="00862414">
            <w:r>
              <w:t xml:space="preserve">                                    0</w:t>
            </w:r>
          </w:p>
        </w:tc>
      </w:tr>
    </w:tbl>
    <w:p w:rsidR="0097630E" w:rsidRDefault="0097630E" w:rsidP="0097630E"/>
    <w:p w:rsidR="00FB5D2C" w:rsidRDefault="00FB5D2C" w:rsidP="00FB5D2C">
      <w:pPr>
        <w:jc w:val="both"/>
        <w:rPr>
          <w:sz w:val="26"/>
          <w:szCs w:val="26"/>
        </w:rPr>
      </w:pPr>
    </w:p>
    <w:p w:rsidR="00FB5D2C" w:rsidRDefault="00FB5D2C" w:rsidP="00FB5D2C">
      <w:pPr>
        <w:jc w:val="both"/>
        <w:rPr>
          <w:sz w:val="26"/>
          <w:szCs w:val="26"/>
        </w:rPr>
      </w:pPr>
    </w:p>
    <w:p w:rsidR="0097630E" w:rsidRDefault="0097630E" w:rsidP="00FB5D2C">
      <w:pPr>
        <w:jc w:val="both"/>
        <w:rPr>
          <w:sz w:val="26"/>
          <w:szCs w:val="26"/>
        </w:rPr>
      </w:pPr>
    </w:p>
    <w:p w:rsidR="0097630E" w:rsidRDefault="0097630E" w:rsidP="00FB5D2C">
      <w:pPr>
        <w:jc w:val="both"/>
        <w:rPr>
          <w:sz w:val="26"/>
          <w:szCs w:val="26"/>
        </w:rPr>
      </w:pPr>
    </w:p>
    <w:p w:rsidR="0097630E" w:rsidRDefault="0097630E" w:rsidP="0097630E">
      <w:pPr>
        <w:rPr>
          <w:b/>
          <w:sz w:val="28"/>
          <w:szCs w:val="28"/>
        </w:rPr>
      </w:pPr>
      <w:r w:rsidRPr="00770563">
        <w:rPr>
          <w:b/>
          <w:sz w:val="28"/>
          <w:szCs w:val="28"/>
        </w:rPr>
        <w:lastRenderedPageBreak/>
        <w:t>5. Údaje o výsledcích vzdělávání žáků</w:t>
      </w:r>
    </w:p>
    <w:p w:rsidR="0097630E" w:rsidRDefault="0097630E" w:rsidP="0097630E">
      <w:pPr>
        <w:rPr>
          <w:b/>
        </w:rPr>
      </w:pPr>
    </w:p>
    <w:p w:rsidR="0097630E" w:rsidRPr="00517FED" w:rsidRDefault="0097630E" w:rsidP="0097630E">
      <w:pPr>
        <w:rPr>
          <w:b/>
          <w:bCs/>
        </w:rPr>
      </w:pPr>
      <w:r w:rsidRPr="00517FED">
        <w:rPr>
          <w:b/>
        </w:rPr>
        <w:t xml:space="preserve">5.1 </w:t>
      </w:r>
      <w:r w:rsidRPr="00517FED">
        <w:rPr>
          <w:b/>
          <w:bCs/>
        </w:rPr>
        <w:t>Přehled o výsledcích vzdělávání žáků</w:t>
      </w:r>
    </w:p>
    <w:p w:rsidR="0097630E" w:rsidRPr="00517FED" w:rsidRDefault="0097630E" w:rsidP="0097630E">
      <w:pPr>
        <w:tabs>
          <w:tab w:val="num" w:pos="720"/>
        </w:tabs>
      </w:pPr>
    </w:p>
    <w:p w:rsidR="0097630E" w:rsidRDefault="0097630E" w:rsidP="0097630E">
      <w:pPr>
        <w:tabs>
          <w:tab w:val="num" w:pos="720"/>
        </w:tabs>
      </w:pPr>
      <w:r w:rsidRPr="00517FED">
        <w:t>Přehled o prospěchu</w:t>
      </w:r>
      <w:r>
        <w:t xml:space="preserve"> - II. pololetí 2013/2014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17"/>
        <w:gridCol w:w="1134"/>
        <w:gridCol w:w="1843"/>
        <w:gridCol w:w="1417"/>
        <w:gridCol w:w="2126"/>
      </w:tblGrid>
      <w:tr w:rsidR="0097630E" w:rsidRPr="00517FED" w:rsidTr="0097630E">
        <w:tc>
          <w:tcPr>
            <w:tcW w:w="1630" w:type="dxa"/>
            <w:vAlign w:val="center"/>
          </w:tcPr>
          <w:p w:rsidR="0097630E" w:rsidRPr="00C269DB" w:rsidRDefault="0097630E" w:rsidP="0097630E">
            <w:pPr>
              <w:rPr>
                <w:b/>
                <w:i/>
              </w:rPr>
            </w:pPr>
            <w:r>
              <w:rPr>
                <w:b/>
                <w:i/>
              </w:rPr>
              <w:t>I. stupeň</w:t>
            </w:r>
          </w:p>
        </w:tc>
        <w:tc>
          <w:tcPr>
            <w:tcW w:w="917" w:type="dxa"/>
            <w:vAlign w:val="center"/>
          </w:tcPr>
          <w:p w:rsidR="0097630E" w:rsidRPr="00714CBF" w:rsidRDefault="0097630E" w:rsidP="0097630E">
            <w:pPr>
              <w:jc w:val="center"/>
              <w:rPr>
                <w:i/>
              </w:rPr>
            </w:pPr>
            <w:r w:rsidRPr="00714CBF">
              <w:rPr>
                <w:i/>
              </w:rPr>
              <w:t>Počet žáků</w:t>
            </w:r>
          </w:p>
        </w:tc>
        <w:tc>
          <w:tcPr>
            <w:tcW w:w="1134" w:type="dxa"/>
            <w:vAlign w:val="center"/>
          </w:tcPr>
          <w:p w:rsidR="0097630E" w:rsidRPr="00714CBF" w:rsidRDefault="0097630E" w:rsidP="0097630E">
            <w:pPr>
              <w:jc w:val="center"/>
              <w:rPr>
                <w:i/>
              </w:rPr>
            </w:pPr>
            <w:r w:rsidRPr="00714CBF">
              <w:rPr>
                <w:i/>
              </w:rPr>
              <w:t>Prospěl</w:t>
            </w:r>
            <w:r>
              <w:rPr>
                <w:i/>
              </w:rPr>
              <w:t>o</w:t>
            </w:r>
          </w:p>
        </w:tc>
        <w:tc>
          <w:tcPr>
            <w:tcW w:w="1843" w:type="dxa"/>
            <w:vAlign w:val="center"/>
          </w:tcPr>
          <w:p w:rsidR="0097630E" w:rsidRPr="00714CBF" w:rsidRDefault="0097630E" w:rsidP="0097630E">
            <w:pPr>
              <w:jc w:val="center"/>
              <w:rPr>
                <w:i/>
              </w:rPr>
            </w:pPr>
            <w:r w:rsidRPr="00714CBF">
              <w:rPr>
                <w:i/>
              </w:rPr>
              <w:t>Prospělo</w:t>
            </w:r>
          </w:p>
          <w:p w:rsidR="0097630E" w:rsidRPr="00714CBF" w:rsidRDefault="0097630E" w:rsidP="0097630E">
            <w:pPr>
              <w:jc w:val="center"/>
              <w:rPr>
                <w:i/>
              </w:rPr>
            </w:pPr>
            <w:r>
              <w:rPr>
                <w:i/>
              </w:rPr>
              <w:t>s vyznamenáním</w:t>
            </w:r>
          </w:p>
        </w:tc>
        <w:tc>
          <w:tcPr>
            <w:tcW w:w="1417" w:type="dxa"/>
            <w:vAlign w:val="center"/>
          </w:tcPr>
          <w:p w:rsidR="0097630E" w:rsidRPr="00714CBF" w:rsidRDefault="0097630E" w:rsidP="0097630E">
            <w:pPr>
              <w:jc w:val="center"/>
              <w:rPr>
                <w:i/>
              </w:rPr>
            </w:pPr>
            <w:r w:rsidRPr="00714CBF">
              <w:rPr>
                <w:i/>
              </w:rPr>
              <w:t>Neprospělo</w:t>
            </w:r>
          </w:p>
        </w:tc>
        <w:tc>
          <w:tcPr>
            <w:tcW w:w="2126" w:type="dxa"/>
            <w:vAlign w:val="center"/>
          </w:tcPr>
          <w:p w:rsidR="0097630E" w:rsidRDefault="0097630E" w:rsidP="0097630E">
            <w:pPr>
              <w:jc w:val="center"/>
              <w:rPr>
                <w:i/>
              </w:rPr>
            </w:pPr>
            <w:r>
              <w:rPr>
                <w:i/>
              </w:rPr>
              <w:t>Počet žáků</w:t>
            </w:r>
          </w:p>
          <w:p w:rsidR="0097630E" w:rsidRPr="00714CBF" w:rsidRDefault="0097630E" w:rsidP="0097630E">
            <w:pPr>
              <w:jc w:val="center"/>
              <w:rPr>
                <w:i/>
              </w:rPr>
            </w:pPr>
            <w:r w:rsidRPr="00714CBF">
              <w:rPr>
                <w:i/>
              </w:rPr>
              <w:t xml:space="preserve"> s dostatečnou</w:t>
            </w:r>
          </w:p>
        </w:tc>
      </w:tr>
      <w:tr w:rsidR="0097630E" w:rsidRPr="00517FED" w:rsidTr="0097630E">
        <w:trPr>
          <w:trHeight w:val="367"/>
        </w:trPr>
        <w:tc>
          <w:tcPr>
            <w:tcW w:w="1630" w:type="dxa"/>
            <w:vAlign w:val="center"/>
          </w:tcPr>
          <w:p w:rsidR="0097630E" w:rsidRPr="00714CBF" w:rsidRDefault="0097630E" w:rsidP="00862414">
            <w:pPr>
              <w:rPr>
                <w:i/>
              </w:rPr>
            </w:pPr>
            <w:r w:rsidRPr="00714CBF">
              <w:rPr>
                <w:i/>
              </w:rPr>
              <w:t>I.</w:t>
            </w:r>
          </w:p>
        </w:tc>
        <w:tc>
          <w:tcPr>
            <w:tcW w:w="917" w:type="dxa"/>
            <w:shd w:val="clear" w:color="auto" w:fill="auto"/>
            <w:vAlign w:val="center"/>
          </w:tcPr>
          <w:p w:rsidR="0097630E" w:rsidRPr="00517FED" w:rsidRDefault="0097630E" w:rsidP="00862414">
            <w:pPr>
              <w:jc w:val="center"/>
            </w:pPr>
            <w:r>
              <w:t>19</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19</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9"/>
        </w:trPr>
        <w:tc>
          <w:tcPr>
            <w:tcW w:w="1630" w:type="dxa"/>
            <w:vAlign w:val="center"/>
          </w:tcPr>
          <w:p w:rsidR="0097630E" w:rsidRPr="00714CBF" w:rsidRDefault="0097630E" w:rsidP="00862414">
            <w:pPr>
              <w:rPr>
                <w:i/>
              </w:rPr>
            </w:pPr>
            <w:r w:rsidRPr="00714CBF">
              <w:rPr>
                <w:i/>
              </w:rPr>
              <w:t>II.</w:t>
            </w:r>
          </w:p>
        </w:tc>
        <w:tc>
          <w:tcPr>
            <w:tcW w:w="917" w:type="dxa"/>
            <w:shd w:val="clear" w:color="auto" w:fill="auto"/>
            <w:vAlign w:val="center"/>
          </w:tcPr>
          <w:p w:rsidR="0097630E" w:rsidRPr="00517FED" w:rsidRDefault="0097630E" w:rsidP="00862414">
            <w:pPr>
              <w:jc w:val="center"/>
            </w:pPr>
            <w:r>
              <w:t>11</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11</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6"/>
        </w:trPr>
        <w:tc>
          <w:tcPr>
            <w:tcW w:w="1630" w:type="dxa"/>
            <w:vAlign w:val="center"/>
          </w:tcPr>
          <w:p w:rsidR="0097630E" w:rsidRPr="00714CBF" w:rsidRDefault="0097630E" w:rsidP="00862414">
            <w:pPr>
              <w:rPr>
                <w:i/>
              </w:rPr>
            </w:pPr>
            <w:r w:rsidRPr="00714CBF">
              <w:rPr>
                <w:i/>
              </w:rPr>
              <w:t>III.</w:t>
            </w:r>
          </w:p>
        </w:tc>
        <w:tc>
          <w:tcPr>
            <w:tcW w:w="917" w:type="dxa"/>
            <w:shd w:val="clear" w:color="auto" w:fill="auto"/>
            <w:vAlign w:val="center"/>
          </w:tcPr>
          <w:p w:rsidR="0097630E" w:rsidRPr="00517FED" w:rsidRDefault="0097630E" w:rsidP="00862414">
            <w:pPr>
              <w:jc w:val="center"/>
            </w:pPr>
            <w:r>
              <w:t>17</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17</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55"/>
        </w:trPr>
        <w:tc>
          <w:tcPr>
            <w:tcW w:w="1630" w:type="dxa"/>
            <w:vAlign w:val="center"/>
          </w:tcPr>
          <w:p w:rsidR="0097630E" w:rsidRPr="00714CBF" w:rsidRDefault="0097630E" w:rsidP="00862414">
            <w:pPr>
              <w:rPr>
                <w:i/>
              </w:rPr>
            </w:pPr>
            <w:r w:rsidRPr="00714CBF">
              <w:rPr>
                <w:i/>
              </w:rPr>
              <w:t>IV. - 4.</w:t>
            </w:r>
            <w:r>
              <w:rPr>
                <w:i/>
              </w:rPr>
              <w:t xml:space="preserve"> </w:t>
            </w:r>
            <w:r w:rsidRPr="00714CBF">
              <w:rPr>
                <w:i/>
              </w:rPr>
              <w:t xml:space="preserve">ročník        </w:t>
            </w:r>
          </w:p>
        </w:tc>
        <w:tc>
          <w:tcPr>
            <w:tcW w:w="917" w:type="dxa"/>
            <w:shd w:val="clear" w:color="auto" w:fill="auto"/>
            <w:vAlign w:val="center"/>
          </w:tcPr>
          <w:p w:rsidR="0097630E" w:rsidRPr="00517FED" w:rsidRDefault="0097630E" w:rsidP="00862414">
            <w:pPr>
              <w:jc w:val="center"/>
            </w:pPr>
            <w:r>
              <w:t>12</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97630E" w:rsidP="00862414">
            <w:pPr>
              <w:jc w:val="center"/>
            </w:pPr>
            <w:r>
              <w:t>12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744A36" w:rsidRDefault="0097630E" w:rsidP="00862414">
            <w:pPr>
              <w:jc w:val="center"/>
            </w:pPr>
            <w:r>
              <w:t>0</w:t>
            </w:r>
          </w:p>
        </w:tc>
      </w:tr>
      <w:tr w:rsidR="0097630E" w:rsidRPr="00517FED" w:rsidTr="0097630E">
        <w:trPr>
          <w:trHeight w:val="351"/>
        </w:trPr>
        <w:tc>
          <w:tcPr>
            <w:tcW w:w="1630" w:type="dxa"/>
            <w:vAlign w:val="center"/>
          </w:tcPr>
          <w:p w:rsidR="0097630E" w:rsidRPr="00714CBF" w:rsidRDefault="0097630E" w:rsidP="00862414">
            <w:pPr>
              <w:rPr>
                <w:i/>
              </w:rPr>
            </w:pPr>
            <w:r w:rsidRPr="00714CBF">
              <w:rPr>
                <w:i/>
              </w:rPr>
              <w:t xml:space="preserve">      - 5.</w:t>
            </w:r>
            <w:r>
              <w:rPr>
                <w:i/>
              </w:rPr>
              <w:t xml:space="preserve"> </w:t>
            </w:r>
            <w:r w:rsidRPr="00714CBF">
              <w:rPr>
                <w:i/>
              </w:rPr>
              <w:t>ročník</w:t>
            </w:r>
          </w:p>
        </w:tc>
        <w:tc>
          <w:tcPr>
            <w:tcW w:w="917" w:type="dxa"/>
            <w:shd w:val="clear" w:color="auto" w:fill="auto"/>
            <w:vAlign w:val="center"/>
          </w:tcPr>
          <w:p w:rsidR="0097630E" w:rsidRPr="00517FED" w:rsidRDefault="0097630E" w:rsidP="00862414">
            <w:pPr>
              <w:jc w:val="center"/>
            </w:pPr>
            <w:r>
              <w:t>13</w:t>
            </w:r>
          </w:p>
        </w:tc>
        <w:tc>
          <w:tcPr>
            <w:tcW w:w="1134" w:type="dxa"/>
            <w:shd w:val="clear" w:color="auto" w:fill="auto"/>
            <w:vAlign w:val="center"/>
          </w:tcPr>
          <w:p w:rsidR="0097630E" w:rsidRPr="00517FED" w:rsidRDefault="0097630E" w:rsidP="00862414">
            <w:pPr>
              <w:jc w:val="center"/>
            </w:pPr>
            <w:r>
              <w:t>3</w:t>
            </w:r>
          </w:p>
        </w:tc>
        <w:tc>
          <w:tcPr>
            <w:tcW w:w="1843" w:type="dxa"/>
            <w:shd w:val="clear" w:color="auto" w:fill="auto"/>
            <w:vAlign w:val="center"/>
          </w:tcPr>
          <w:p w:rsidR="0097630E" w:rsidRPr="00517FED" w:rsidRDefault="0097630E" w:rsidP="00862414">
            <w:pPr>
              <w:jc w:val="center"/>
            </w:pPr>
            <w:r>
              <w:t>10</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8"/>
        </w:trPr>
        <w:tc>
          <w:tcPr>
            <w:tcW w:w="1630" w:type="dxa"/>
            <w:vAlign w:val="center"/>
          </w:tcPr>
          <w:p w:rsidR="0097630E" w:rsidRPr="00714CBF" w:rsidRDefault="0097630E" w:rsidP="00862414">
            <w:pPr>
              <w:rPr>
                <w:i/>
              </w:rPr>
            </w:pPr>
            <w:r w:rsidRPr="00714CBF">
              <w:rPr>
                <w:i/>
              </w:rPr>
              <w:t>Celkem</w:t>
            </w:r>
          </w:p>
        </w:tc>
        <w:tc>
          <w:tcPr>
            <w:tcW w:w="917" w:type="dxa"/>
            <w:shd w:val="clear" w:color="auto" w:fill="auto"/>
            <w:vAlign w:val="center"/>
          </w:tcPr>
          <w:p w:rsidR="0097630E" w:rsidRPr="00517FED" w:rsidRDefault="0097630E" w:rsidP="00862414">
            <w:pPr>
              <w:jc w:val="center"/>
            </w:pPr>
            <w:r>
              <w:t>72</w:t>
            </w:r>
          </w:p>
        </w:tc>
        <w:tc>
          <w:tcPr>
            <w:tcW w:w="1134" w:type="dxa"/>
            <w:shd w:val="clear" w:color="auto" w:fill="auto"/>
            <w:vAlign w:val="center"/>
          </w:tcPr>
          <w:p w:rsidR="0097630E" w:rsidRPr="00517FED" w:rsidRDefault="0097630E" w:rsidP="00862414">
            <w:pPr>
              <w:jc w:val="center"/>
            </w:pPr>
            <w:r>
              <w:t>3</w:t>
            </w:r>
          </w:p>
        </w:tc>
        <w:tc>
          <w:tcPr>
            <w:tcW w:w="1843" w:type="dxa"/>
            <w:shd w:val="clear" w:color="auto" w:fill="auto"/>
            <w:vAlign w:val="center"/>
          </w:tcPr>
          <w:p w:rsidR="0097630E" w:rsidRPr="00517FED" w:rsidRDefault="0097630E" w:rsidP="00862414">
            <w:pPr>
              <w:jc w:val="center"/>
            </w:pPr>
            <w:r>
              <w:t>69</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917"/>
        <w:gridCol w:w="1134"/>
        <w:gridCol w:w="1843"/>
        <w:gridCol w:w="1417"/>
        <w:gridCol w:w="2126"/>
      </w:tblGrid>
      <w:tr w:rsidR="0097630E" w:rsidTr="0097630E">
        <w:trPr>
          <w:cantSplit/>
          <w:trHeight w:val="528"/>
        </w:trPr>
        <w:tc>
          <w:tcPr>
            <w:tcW w:w="1630" w:type="dxa"/>
            <w:vAlign w:val="center"/>
          </w:tcPr>
          <w:p w:rsidR="0097630E" w:rsidRPr="00C269DB" w:rsidRDefault="0097630E" w:rsidP="0097630E">
            <w:pPr>
              <w:rPr>
                <w:b/>
                <w:i/>
              </w:rPr>
            </w:pPr>
            <w:r>
              <w:rPr>
                <w:b/>
                <w:i/>
              </w:rPr>
              <w:t>II. stupeň</w:t>
            </w:r>
          </w:p>
        </w:tc>
        <w:tc>
          <w:tcPr>
            <w:tcW w:w="917" w:type="dxa"/>
            <w:vAlign w:val="center"/>
          </w:tcPr>
          <w:p w:rsidR="0097630E" w:rsidRDefault="0097630E" w:rsidP="0097630E">
            <w:pPr>
              <w:jc w:val="center"/>
            </w:pPr>
            <w:r w:rsidRPr="00B40B6F">
              <w:rPr>
                <w:i/>
              </w:rPr>
              <w:t>Počet žáků</w:t>
            </w:r>
          </w:p>
        </w:tc>
        <w:tc>
          <w:tcPr>
            <w:tcW w:w="1134" w:type="dxa"/>
            <w:vAlign w:val="center"/>
          </w:tcPr>
          <w:p w:rsidR="0097630E" w:rsidRDefault="0097630E" w:rsidP="0097630E">
            <w:pPr>
              <w:jc w:val="center"/>
            </w:pPr>
            <w:r>
              <w:rPr>
                <w:i/>
              </w:rPr>
              <w:t>Prospělo</w:t>
            </w:r>
          </w:p>
        </w:tc>
        <w:tc>
          <w:tcPr>
            <w:tcW w:w="1843" w:type="dxa"/>
            <w:vAlign w:val="center"/>
          </w:tcPr>
          <w:p w:rsidR="0097630E" w:rsidRDefault="0097630E" w:rsidP="0097630E">
            <w:pPr>
              <w:jc w:val="center"/>
              <w:rPr>
                <w:i/>
              </w:rPr>
            </w:pPr>
            <w:r w:rsidRPr="00B40B6F">
              <w:rPr>
                <w:i/>
              </w:rPr>
              <w:t xml:space="preserve">Prospělo </w:t>
            </w:r>
          </w:p>
          <w:p w:rsidR="0097630E" w:rsidRDefault="0097630E" w:rsidP="0097630E">
            <w:pPr>
              <w:jc w:val="center"/>
            </w:pPr>
            <w:r w:rsidRPr="00B40B6F">
              <w:rPr>
                <w:i/>
              </w:rPr>
              <w:t>s vyznamenáním</w:t>
            </w:r>
          </w:p>
        </w:tc>
        <w:tc>
          <w:tcPr>
            <w:tcW w:w="1417" w:type="dxa"/>
            <w:vAlign w:val="center"/>
          </w:tcPr>
          <w:p w:rsidR="0097630E" w:rsidRPr="00517FED" w:rsidRDefault="0097630E" w:rsidP="0097630E">
            <w:pPr>
              <w:jc w:val="center"/>
            </w:pPr>
            <w:r w:rsidRPr="00B40B6F">
              <w:rPr>
                <w:i/>
              </w:rPr>
              <w:t>Neprospělo</w:t>
            </w:r>
          </w:p>
        </w:tc>
        <w:tc>
          <w:tcPr>
            <w:tcW w:w="2126" w:type="dxa"/>
            <w:vAlign w:val="center"/>
          </w:tcPr>
          <w:p w:rsidR="0097630E" w:rsidRDefault="0097630E" w:rsidP="0097630E">
            <w:pPr>
              <w:jc w:val="center"/>
            </w:pPr>
            <w:r w:rsidRPr="00B40B6F">
              <w:rPr>
                <w:i/>
              </w:rPr>
              <w:t>Počet žáků s dostatečnou</w:t>
            </w:r>
          </w:p>
        </w:tc>
      </w:tr>
      <w:tr w:rsidR="0097630E" w:rsidRPr="00517FED" w:rsidTr="0097630E">
        <w:trPr>
          <w:cantSplit/>
        </w:trPr>
        <w:tc>
          <w:tcPr>
            <w:tcW w:w="1630" w:type="dxa"/>
            <w:vAlign w:val="center"/>
          </w:tcPr>
          <w:p w:rsidR="0097630E" w:rsidRPr="00B40B6F" w:rsidRDefault="0097630E" w:rsidP="00862414">
            <w:pPr>
              <w:rPr>
                <w:i/>
              </w:rPr>
            </w:pPr>
            <w:r>
              <w:rPr>
                <w:i/>
              </w:rPr>
              <w:t>VI.</w:t>
            </w:r>
          </w:p>
        </w:tc>
        <w:tc>
          <w:tcPr>
            <w:tcW w:w="917" w:type="dxa"/>
            <w:shd w:val="clear" w:color="auto" w:fill="auto"/>
            <w:vAlign w:val="center"/>
          </w:tcPr>
          <w:p w:rsidR="0097630E" w:rsidRPr="00517FED" w:rsidRDefault="0097630E" w:rsidP="00862414">
            <w:pPr>
              <w:jc w:val="center"/>
            </w:pPr>
            <w:r>
              <w:t>16</w:t>
            </w:r>
          </w:p>
        </w:tc>
        <w:tc>
          <w:tcPr>
            <w:tcW w:w="1134" w:type="dxa"/>
            <w:shd w:val="clear" w:color="auto" w:fill="auto"/>
            <w:vAlign w:val="center"/>
          </w:tcPr>
          <w:p w:rsidR="0097630E" w:rsidRPr="00517FED" w:rsidRDefault="0097630E" w:rsidP="00862414">
            <w:pPr>
              <w:jc w:val="center"/>
            </w:pPr>
            <w:r>
              <w:t>4</w:t>
            </w:r>
          </w:p>
        </w:tc>
        <w:tc>
          <w:tcPr>
            <w:tcW w:w="1843" w:type="dxa"/>
            <w:shd w:val="clear" w:color="auto" w:fill="auto"/>
            <w:vAlign w:val="center"/>
          </w:tcPr>
          <w:p w:rsidR="0097630E" w:rsidRPr="00517FED" w:rsidRDefault="0097630E" w:rsidP="00862414">
            <w:pPr>
              <w:jc w:val="center"/>
            </w:pPr>
            <w:r>
              <w:t>12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cantSplit/>
        </w:trPr>
        <w:tc>
          <w:tcPr>
            <w:tcW w:w="1630" w:type="dxa"/>
            <w:vAlign w:val="center"/>
          </w:tcPr>
          <w:p w:rsidR="0097630E" w:rsidRPr="00B40B6F" w:rsidRDefault="0097630E" w:rsidP="00862414">
            <w:pPr>
              <w:rPr>
                <w:i/>
              </w:rPr>
            </w:pPr>
            <w:r>
              <w:rPr>
                <w:i/>
              </w:rPr>
              <w:t>VII.</w:t>
            </w:r>
          </w:p>
        </w:tc>
        <w:tc>
          <w:tcPr>
            <w:tcW w:w="917" w:type="dxa"/>
            <w:shd w:val="clear" w:color="auto" w:fill="auto"/>
            <w:vAlign w:val="center"/>
          </w:tcPr>
          <w:p w:rsidR="0097630E" w:rsidRPr="00517FED" w:rsidRDefault="0097630E" w:rsidP="00862414">
            <w:pPr>
              <w:jc w:val="center"/>
            </w:pPr>
            <w:r>
              <w:t>9</w:t>
            </w:r>
          </w:p>
        </w:tc>
        <w:tc>
          <w:tcPr>
            <w:tcW w:w="1134" w:type="dxa"/>
            <w:shd w:val="clear" w:color="auto" w:fill="auto"/>
            <w:vAlign w:val="center"/>
          </w:tcPr>
          <w:p w:rsidR="0097630E" w:rsidRPr="00517FED" w:rsidRDefault="0097630E" w:rsidP="00862414">
            <w:pPr>
              <w:jc w:val="center"/>
            </w:pPr>
            <w:r>
              <w:t>5</w:t>
            </w:r>
          </w:p>
        </w:tc>
        <w:tc>
          <w:tcPr>
            <w:tcW w:w="1843" w:type="dxa"/>
            <w:shd w:val="clear" w:color="auto" w:fill="auto"/>
            <w:vAlign w:val="center"/>
          </w:tcPr>
          <w:p w:rsidR="0097630E" w:rsidRPr="00517FED" w:rsidRDefault="0097630E" w:rsidP="00862414">
            <w:pPr>
              <w:jc w:val="center"/>
            </w:pPr>
            <w:r>
              <w:t>4</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3</w:t>
            </w:r>
          </w:p>
        </w:tc>
      </w:tr>
      <w:tr w:rsidR="0097630E" w:rsidRPr="00517FED" w:rsidTr="0097630E">
        <w:trPr>
          <w:cantSplit/>
          <w:trHeight w:val="70"/>
        </w:trPr>
        <w:tc>
          <w:tcPr>
            <w:tcW w:w="1630" w:type="dxa"/>
            <w:vAlign w:val="center"/>
          </w:tcPr>
          <w:p w:rsidR="0097630E" w:rsidRPr="00B40B6F" w:rsidRDefault="0097630E" w:rsidP="00862414">
            <w:pPr>
              <w:rPr>
                <w:i/>
              </w:rPr>
            </w:pPr>
            <w:r>
              <w:rPr>
                <w:i/>
              </w:rPr>
              <w:t>VIII.</w:t>
            </w:r>
          </w:p>
        </w:tc>
        <w:tc>
          <w:tcPr>
            <w:tcW w:w="917" w:type="dxa"/>
            <w:shd w:val="clear" w:color="auto" w:fill="auto"/>
            <w:vAlign w:val="center"/>
          </w:tcPr>
          <w:p w:rsidR="0097630E" w:rsidRPr="00517FED" w:rsidRDefault="0097630E" w:rsidP="00862414">
            <w:pPr>
              <w:jc w:val="center"/>
            </w:pPr>
            <w:r>
              <w:t>15</w:t>
            </w:r>
          </w:p>
        </w:tc>
        <w:tc>
          <w:tcPr>
            <w:tcW w:w="1134" w:type="dxa"/>
            <w:shd w:val="clear" w:color="auto" w:fill="auto"/>
            <w:vAlign w:val="center"/>
          </w:tcPr>
          <w:p w:rsidR="0097630E" w:rsidRPr="00517FED" w:rsidRDefault="0097630E" w:rsidP="00862414">
            <w:pPr>
              <w:jc w:val="center"/>
            </w:pPr>
            <w:r>
              <w:t>8</w:t>
            </w:r>
          </w:p>
        </w:tc>
        <w:tc>
          <w:tcPr>
            <w:tcW w:w="1843" w:type="dxa"/>
            <w:shd w:val="clear" w:color="auto" w:fill="auto"/>
            <w:vAlign w:val="center"/>
          </w:tcPr>
          <w:p w:rsidR="0097630E" w:rsidRPr="00517FED" w:rsidRDefault="0097630E" w:rsidP="00862414">
            <w:pPr>
              <w:jc w:val="center"/>
            </w:pPr>
            <w:r>
              <w:t>7</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1</w:t>
            </w:r>
          </w:p>
        </w:tc>
      </w:tr>
      <w:tr w:rsidR="0097630E" w:rsidRPr="00517FED" w:rsidTr="0097630E">
        <w:trPr>
          <w:cantSplit/>
        </w:trPr>
        <w:tc>
          <w:tcPr>
            <w:tcW w:w="1630" w:type="dxa"/>
            <w:vAlign w:val="center"/>
          </w:tcPr>
          <w:p w:rsidR="0097630E" w:rsidRPr="00B40B6F" w:rsidRDefault="0097630E" w:rsidP="00862414">
            <w:pPr>
              <w:rPr>
                <w:i/>
              </w:rPr>
            </w:pPr>
            <w:r>
              <w:rPr>
                <w:i/>
              </w:rPr>
              <w:t>IX.</w:t>
            </w:r>
          </w:p>
        </w:tc>
        <w:tc>
          <w:tcPr>
            <w:tcW w:w="917" w:type="dxa"/>
            <w:shd w:val="clear" w:color="auto" w:fill="auto"/>
            <w:vAlign w:val="center"/>
          </w:tcPr>
          <w:p w:rsidR="0097630E" w:rsidRPr="00517FED" w:rsidRDefault="0097630E" w:rsidP="00862414">
            <w:pPr>
              <w:jc w:val="center"/>
            </w:pPr>
            <w:r>
              <w:t>12</w:t>
            </w:r>
          </w:p>
        </w:tc>
        <w:tc>
          <w:tcPr>
            <w:tcW w:w="1134" w:type="dxa"/>
            <w:shd w:val="clear" w:color="auto" w:fill="auto"/>
            <w:vAlign w:val="center"/>
          </w:tcPr>
          <w:p w:rsidR="0097630E" w:rsidRPr="00517FED" w:rsidRDefault="0097630E" w:rsidP="00862414">
            <w:pPr>
              <w:jc w:val="center"/>
            </w:pPr>
            <w:r>
              <w:t>6</w:t>
            </w:r>
          </w:p>
        </w:tc>
        <w:tc>
          <w:tcPr>
            <w:tcW w:w="1843" w:type="dxa"/>
            <w:shd w:val="clear" w:color="auto" w:fill="auto"/>
            <w:vAlign w:val="center"/>
          </w:tcPr>
          <w:p w:rsidR="0097630E" w:rsidRPr="00517FED" w:rsidRDefault="0097630E" w:rsidP="00862414">
            <w:pPr>
              <w:jc w:val="center"/>
            </w:pPr>
            <w:r>
              <w:t>6</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2</w:t>
            </w:r>
          </w:p>
        </w:tc>
      </w:tr>
      <w:tr w:rsidR="0097630E" w:rsidRPr="00517FED" w:rsidTr="0097630E">
        <w:trPr>
          <w:cantSplit/>
        </w:trPr>
        <w:tc>
          <w:tcPr>
            <w:tcW w:w="1630" w:type="dxa"/>
            <w:vAlign w:val="center"/>
          </w:tcPr>
          <w:p w:rsidR="0097630E" w:rsidRPr="00B40B6F" w:rsidRDefault="0097630E" w:rsidP="00862414">
            <w:pPr>
              <w:rPr>
                <w:i/>
              </w:rPr>
            </w:pPr>
            <w:r w:rsidRPr="00B40B6F">
              <w:rPr>
                <w:i/>
              </w:rPr>
              <w:t>Celkem</w:t>
            </w:r>
          </w:p>
        </w:tc>
        <w:tc>
          <w:tcPr>
            <w:tcW w:w="917" w:type="dxa"/>
            <w:shd w:val="clear" w:color="auto" w:fill="auto"/>
            <w:vAlign w:val="center"/>
          </w:tcPr>
          <w:p w:rsidR="0097630E" w:rsidRPr="00517FED" w:rsidRDefault="0097630E" w:rsidP="00862414">
            <w:pPr>
              <w:jc w:val="center"/>
            </w:pPr>
            <w:r>
              <w:t>52</w:t>
            </w:r>
          </w:p>
        </w:tc>
        <w:tc>
          <w:tcPr>
            <w:tcW w:w="1134" w:type="dxa"/>
            <w:shd w:val="clear" w:color="auto" w:fill="auto"/>
            <w:vAlign w:val="center"/>
          </w:tcPr>
          <w:p w:rsidR="0097630E" w:rsidRPr="00517FED" w:rsidRDefault="0097630E" w:rsidP="00862414">
            <w:pPr>
              <w:jc w:val="center"/>
            </w:pPr>
            <w:r>
              <w:t>23</w:t>
            </w:r>
          </w:p>
        </w:tc>
        <w:tc>
          <w:tcPr>
            <w:tcW w:w="1843" w:type="dxa"/>
            <w:shd w:val="clear" w:color="auto" w:fill="auto"/>
            <w:vAlign w:val="center"/>
          </w:tcPr>
          <w:p w:rsidR="0097630E" w:rsidRPr="00517FED" w:rsidRDefault="0097630E" w:rsidP="00862414">
            <w:pPr>
              <w:jc w:val="center"/>
            </w:pPr>
            <w:r>
              <w:t>29</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6</w:t>
            </w:r>
          </w:p>
        </w:tc>
      </w:tr>
    </w:tbl>
    <w:p w:rsidR="0097630E" w:rsidRDefault="0097630E" w:rsidP="0097630E"/>
    <w:p w:rsidR="0097630E" w:rsidRPr="00517FED" w:rsidRDefault="0097630E" w:rsidP="0097630E">
      <w:r w:rsidRPr="00517FED">
        <w:t>Celkový přehled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851"/>
        <w:gridCol w:w="1134"/>
        <w:gridCol w:w="1843"/>
        <w:gridCol w:w="1417"/>
        <w:gridCol w:w="2131"/>
      </w:tblGrid>
      <w:tr w:rsidR="005944BD" w:rsidRPr="00517FED" w:rsidTr="005944BD">
        <w:trPr>
          <w:trHeight w:val="595"/>
        </w:trPr>
        <w:tc>
          <w:tcPr>
            <w:tcW w:w="1696" w:type="dxa"/>
          </w:tcPr>
          <w:p w:rsidR="005944BD" w:rsidRPr="00517FED" w:rsidRDefault="005944BD" w:rsidP="00862414"/>
        </w:tc>
        <w:tc>
          <w:tcPr>
            <w:tcW w:w="851" w:type="dxa"/>
          </w:tcPr>
          <w:p w:rsidR="005944BD" w:rsidRPr="00B40B6F" w:rsidRDefault="005944BD" w:rsidP="00862414">
            <w:pPr>
              <w:rPr>
                <w:i/>
              </w:rPr>
            </w:pPr>
            <w:r w:rsidRPr="00B40B6F">
              <w:rPr>
                <w:i/>
              </w:rPr>
              <w:t>Počet žáků</w:t>
            </w:r>
          </w:p>
        </w:tc>
        <w:tc>
          <w:tcPr>
            <w:tcW w:w="1134" w:type="dxa"/>
            <w:vAlign w:val="center"/>
          </w:tcPr>
          <w:p w:rsidR="005944BD" w:rsidRPr="00B40B6F" w:rsidRDefault="005944BD" w:rsidP="005944BD">
            <w:pPr>
              <w:jc w:val="center"/>
              <w:rPr>
                <w:i/>
              </w:rPr>
            </w:pPr>
            <w:r>
              <w:rPr>
                <w:i/>
              </w:rPr>
              <w:t>Prospělo</w:t>
            </w:r>
          </w:p>
        </w:tc>
        <w:tc>
          <w:tcPr>
            <w:tcW w:w="1843" w:type="dxa"/>
            <w:vAlign w:val="center"/>
          </w:tcPr>
          <w:p w:rsidR="005944BD" w:rsidRDefault="005944BD" w:rsidP="0097630E">
            <w:pPr>
              <w:jc w:val="center"/>
              <w:rPr>
                <w:i/>
              </w:rPr>
            </w:pPr>
            <w:r w:rsidRPr="00B40B6F">
              <w:rPr>
                <w:i/>
              </w:rPr>
              <w:t>Prospělo</w:t>
            </w:r>
          </w:p>
          <w:p w:rsidR="005944BD" w:rsidRPr="00B40B6F" w:rsidRDefault="005944BD" w:rsidP="0097630E">
            <w:pPr>
              <w:jc w:val="center"/>
              <w:rPr>
                <w:i/>
              </w:rPr>
            </w:pPr>
            <w:r w:rsidRPr="00B40B6F">
              <w:rPr>
                <w:i/>
              </w:rPr>
              <w:t>s vyznamenáním</w:t>
            </w:r>
          </w:p>
        </w:tc>
        <w:tc>
          <w:tcPr>
            <w:tcW w:w="1417" w:type="dxa"/>
            <w:vAlign w:val="center"/>
          </w:tcPr>
          <w:p w:rsidR="005944BD" w:rsidRPr="00B40B6F" w:rsidRDefault="005944BD" w:rsidP="0097630E">
            <w:pPr>
              <w:jc w:val="center"/>
              <w:rPr>
                <w:i/>
              </w:rPr>
            </w:pPr>
            <w:r w:rsidRPr="00B40B6F">
              <w:rPr>
                <w:i/>
              </w:rPr>
              <w:t>Neprospělo</w:t>
            </w:r>
          </w:p>
        </w:tc>
        <w:tc>
          <w:tcPr>
            <w:tcW w:w="2131" w:type="dxa"/>
            <w:vAlign w:val="center"/>
          </w:tcPr>
          <w:p w:rsidR="005944BD" w:rsidRDefault="005944BD" w:rsidP="0097630E">
            <w:pPr>
              <w:jc w:val="center"/>
              <w:rPr>
                <w:i/>
              </w:rPr>
            </w:pPr>
            <w:r w:rsidRPr="00B40B6F">
              <w:rPr>
                <w:i/>
              </w:rPr>
              <w:t>Počet žáků</w:t>
            </w:r>
          </w:p>
          <w:p w:rsidR="005944BD" w:rsidRPr="00B40B6F" w:rsidRDefault="005944BD" w:rsidP="0097630E">
            <w:pPr>
              <w:jc w:val="center"/>
              <w:rPr>
                <w:i/>
              </w:rPr>
            </w:pPr>
            <w:r w:rsidRPr="00B40B6F">
              <w:rPr>
                <w:i/>
              </w:rPr>
              <w:t>s dostatečnou</w:t>
            </w:r>
          </w:p>
        </w:tc>
      </w:tr>
      <w:tr w:rsidR="005944BD" w:rsidRPr="00517FED" w:rsidTr="005944BD">
        <w:trPr>
          <w:trHeight w:val="298"/>
        </w:trPr>
        <w:tc>
          <w:tcPr>
            <w:tcW w:w="1696" w:type="dxa"/>
          </w:tcPr>
          <w:p w:rsidR="005944BD" w:rsidRPr="00B40B6F" w:rsidRDefault="005944BD" w:rsidP="00862414">
            <w:pPr>
              <w:rPr>
                <w:i/>
              </w:rPr>
            </w:pPr>
            <w:r w:rsidRPr="00B40B6F">
              <w:rPr>
                <w:i/>
              </w:rPr>
              <w:t>1. stupeň</w:t>
            </w:r>
          </w:p>
        </w:tc>
        <w:tc>
          <w:tcPr>
            <w:tcW w:w="851" w:type="dxa"/>
            <w:shd w:val="clear" w:color="auto" w:fill="auto"/>
            <w:vAlign w:val="center"/>
          </w:tcPr>
          <w:p w:rsidR="005944BD" w:rsidRPr="00517FED" w:rsidRDefault="005944BD" w:rsidP="00862414">
            <w:pPr>
              <w:jc w:val="center"/>
            </w:pPr>
            <w:r>
              <w:t>72</w:t>
            </w:r>
          </w:p>
        </w:tc>
        <w:tc>
          <w:tcPr>
            <w:tcW w:w="1134" w:type="dxa"/>
          </w:tcPr>
          <w:p w:rsidR="005944BD" w:rsidRDefault="005944BD" w:rsidP="00862414">
            <w:pPr>
              <w:jc w:val="center"/>
            </w:pPr>
            <w:r>
              <w:t>3</w:t>
            </w:r>
          </w:p>
        </w:tc>
        <w:tc>
          <w:tcPr>
            <w:tcW w:w="1843" w:type="dxa"/>
            <w:shd w:val="clear" w:color="auto" w:fill="auto"/>
            <w:vAlign w:val="center"/>
          </w:tcPr>
          <w:p w:rsidR="005944BD" w:rsidRPr="00517FED" w:rsidRDefault="005944BD" w:rsidP="00862414">
            <w:pPr>
              <w:jc w:val="center"/>
            </w:pPr>
            <w:r>
              <w:t>69</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5944BD" w:rsidP="00862414">
            <w:pPr>
              <w:jc w:val="center"/>
            </w:pPr>
            <w:r>
              <w:t>0</w:t>
            </w:r>
          </w:p>
        </w:tc>
      </w:tr>
      <w:tr w:rsidR="005944BD" w:rsidRPr="00517FED" w:rsidTr="005944BD">
        <w:trPr>
          <w:trHeight w:val="298"/>
        </w:trPr>
        <w:tc>
          <w:tcPr>
            <w:tcW w:w="1696" w:type="dxa"/>
          </w:tcPr>
          <w:p w:rsidR="005944BD" w:rsidRPr="00B40B6F" w:rsidRDefault="005944BD" w:rsidP="00862414">
            <w:pPr>
              <w:rPr>
                <w:i/>
              </w:rPr>
            </w:pPr>
            <w:r w:rsidRPr="00B40B6F">
              <w:rPr>
                <w:i/>
              </w:rPr>
              <w:t>2. stupeň</w:t>
            </w:r>
          </w:p>
        </w:tc>
        <w:tc>
          <w:tcPr>
            <w:tcW w:w="851" w:type="dxa"/>
            <w:shd w:val="clear" w:color="auto" w:fill="auto"/>
            <w:vAlign w:val="center"/>
          </w:tcPr>
          <w:p w:rsidR="005944BD" w:rsidRPr="00517FED" w:rsidRDefault="005944BD" w:rsidP="00862414">
            <w:pPr>
              <w:jc w:val="center"/>
            </w:pPr>
            <w:r>
              <w:t>52</w:t>
            </w:r>
          </w:p>
        </w:tc>
        <w:tc>
          <w:tcPr>
            <w:tcW w:w="1134" w:type="dxa"/>
          </w:tcPr>
          <w:p w:rsidR="005944BD" w:rsidRDefault="005944BD" w:rsidP="00862414">
            <w:pPr>
              <w:jc w:val="center"/>
            </w:pPr>
            <w:r>
              <w:t>23</w:t>
            </w:r>
          </w:p>
        </w:tc>
        <w:tc>
          <w:tcPr>
            <w:tcW w:w="1843" w:type="dxa"/>
            <w:shd w:val="clear" w:color="auto" w:fill="auto"/>
            <w:vAlign w:val="center"/>
          </w:tcPr>
          <w:p w:rsidR="005944BD" w:rsidRPr="00517FED" w:rsidRDefault="005944BD" w:rsidP="00862414">
            <w:pPr>
              <w:jc w:val="center"/>
            </w:pPr>
            <w:r>
              <w:t>29</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5944BD" w:rsidP="00862414">
            <w:pPr>
              <w:jc w:val="center"/>
            </w:pPr>
            <w:r>
              <w:t>6</w:t>
            </w:r>
          </w:p>
        </w:tc>
      </w:tr>
      <w:tr w:rsidR="005944BD" w:rsidRPr="00744A36" w:rsidTr="005944BD">
        <w:trPr>
          <w:trHeight w:val="314"/>
        </w:trPr>
        <w:tc>
          <w:tcPr>
            <w:tcW w:w="1696" w:type="dxa"/>
          </w:tcPr>
          <w:p w:rsidR="005944BD" w:rsidRPr="00744A36" w:rsidRDefault="005944BD" w:rsidP="00862414">
            <w:r w:rsidRPr="00744A36">
              <w:t>Celkem</w:t>
            </w:r>
          </w:p>
        </w:tc>
        <w:tc>
          <w:tcPr>
            <w:tcW w:w="851" w:type="dxa"/>
            <w:shd w:val="clear" w:color="auto" w:fill="auto"/>
            <w:vAlign w:val="center"/>
          </w:tcPr>
          <w:p w:rsidR="005944BD" w:rsidRPr="00744A36" w:rsidRDefault="005944BD" w:rsidP="00862414">
            <w:pPr>
              <w:jc w:val="center"/>
            </w:pPr>
            <w:r>
              <w:t>124</w:t>
            </w:r>
          </w:p>
        </w:tc>
        <w:tc>
          <w:tcPr>
            <w:tcW w:w="1134" w:type="dxa"/>
          </w:tcPr>
          <w:p w:rsidR="005944BD" w:rsidRDefault="005944BD" w:rsidP="00862414">
            <w:pPr>
              <w:jc w:val="center"/>
            </w:pPr>
            <w:r>
              <w:t>26</w:t>
            </w:r>
          </w:p>
        </w:tc>
        <w:tc>
          <w:tcPr>
            <w:tcW w:w="1843" w:type="dxa"/>
            <w:shd w:val="clear" w:color="auto" w:fill="auto"/>
            <w:vAlign w:val="center"/>
          </w:tcPr>
          <w:p w:rsidR="005944BD" w:rsidRPr="00744A36" w:rsidRDefault="005944BD" w:rsidP="00862414">
            <w:pPr>
              <w:jc w:val="center"/>
            </w:pPr>
            <w:r>
              <w:t>98</w:t>
            </w:r>
          </w:p>
        </w:tc>
        <w:tc>
          <w:tcPr>
            <w:tcW w:w="1417" w:type="dxa"/>
            <w:shd w:val="clear" w:color="auto" w:fill="auto"/>
            <w:vAlign w:val="center"/>
          </w:tcPr>
          <w:p w:rsidR="005944BD" w:rsidRPr="00744A36" w:rsidRDefault="005944BD" w:rsidP="00862414">
            <w:pPr>
              <w:jc w:val="center"/>
            </w:pPr>
            <w:r>
              <w:t>0</w:t>
            </w:r>
          </w:p>
        </w:tc>
        <w:tc>
          <w:tcPr>
            <w:tcW w:w="2131" w:type="dxa"/>
            <w:shd w:val="clear" w:color="auto" w:fill="auto"/>
            <w:vAlign w:val="center"/>
          </w:tcPr>
          <w:p w:rsidR="005944BD" w:rsidRPr="00744A36" w:rsidRDefault="005944BD" w:rsidP="00862414">
            <w:pPr>
              <w:jc w:val="center"/>
            </w:pPr>
            <w:r>
              <w:t>6</w:t>
            </w:r>
          </w:p>
        </w:tc>
      </w:tr>
    </w:tbl>
    <w:p w:rsidR="0097630E" w:rsidRPr="00744A36" w:rsidRDefault="0097630E" w:rsidP="0097630E"/>
    <w:p w:rsidR="0097630E" w:rsidRPr="00744A36" w:rsidRDefault="0097630E" w:rsidP="0097630E">
      <w:r w:rsidRPr="00744A36">
        <w:t>Přehled o chování</w:t>
      </w:r>
      <w:r>
        <w:t xml:space="preserve"> – </w:t>
      </w:r>
      <w:proofErr w:type="spellStart"/>
      <w:r>
        <w:t>šk</w:t>
      </w:r>
      <w:proofErr w:type="spellEnd"/>
      <w:r>
        <w:t>. rok  2013/2014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294"/>
        <w:gridCol w:w="1303"/>
        <w:gridCol w:w="1155"/>
        <w:gridCol w:w="1417"/>
        <w:gridCol w:w="1276"/>
        <w:gridCol w:w="992"/>
      </w:tblGrid>
      <w:tr w:rsidR="005944BD" w:rsidRPr="00744A36" w:rsidTr="005944BD">
        <w:tc>
          <w:tcPr>
            <w:tcW w:w="1630" w:type="dxa"/>
            <w:vAlign w:val="center"/>
          </w:tcPr>
          <w:p w:rsidR="005944BD" w:rsidRPr="00C269DB" w:rsidRDefault="005944BD" w:rsidP="005944BD">
            <w:pPr>
              <w:rPr>
                <w:b/>
                <w:i/>
              </w:rPr>
            </w:pPr>
            <w:r>
              <w:rPr>
                <w:b/>
                <w:i/>
              </w:rPr>
              <w:t>I. stupeň</w:t>
            </w:r>
          </w:p>
        </w:tc>
        <w:tc>
          <w:tcPr>
            <w:tcW w:w="1294" w:type="dxa"/>
            <w:vAlign w:val="center"/>
          </w:tcPr>
          <w:p w:rsidR="005944BD" w:rsidRPr="005944BD" w:rsidRDefault="005944BD" w:rsidP="005944BD">
            <w:pPr>
              <w:jc w:val="center"/>
              <w:rPr>
                <w:i/>
              </w:rPr>
            </w:pPr>
            <w:r w:rsidRPr="005944BD">
              <w:rPr>
                <w:i/>
              </w:rPr>
              <w:t>Počet žáků</w:t>
            </w:r>
          </w:p>
        </w:tc>
        <w:tc>
          <w:tcPr>
            <w:tcW w:w="1303" w:type="dxa"/>
            <w:vAlign w:val="center"/>
          </w:tcPr>
          <w:p w:rsidR="005944BD" w:rsidRPr="005944BD" w:rsidRDefault="005944BD" w:rsidP="005944BD">
            <w:pPr>
              <w:jc w:val="center"/>
              <w:rPr>
                <w:i/>
              </w:rPr>
            </w:pPr>
            <w:r w:rsidRPr="005944BD">
              <w:rPr>
                <w:i/>
              </w:rPr>
              <w:t>Pochvaly TU</w:t>
            </w:r>
          </w:p>
        </w:tc>
        <w:tc>
          <w:tcPr>
            <w:tcW w:w="1155" w:type="dxa"/>
            <w:vAlign w:val="center"/>
          </w:tcPr>
          <w:p w:rsidR="005944BD" w:rsidRPr="005944BD" w:rsidRDefault="005944BD" w:rsidP="005944BD">
            <w:pPr>
              <w:jc w:val="center"/>
              <w:rPr>
                <w:i/>
              </w:rPr>
            </w:pPr>
            <w:r w:rsidRPr="005944BD">
              <w:rPr>
                <w:i/>
              </w:rPr>
              <w:t>Pochvaly ŘŠ</w:t>
            </w:r>
          </w:p>
        </w:tc>
        <w:tc>
          <w:tcPr>
            <w:tcW w:w="1417" w:type="dxa"/>
            <w:vAlign w:val="center"/>
          </w:tcPr>
          <w:p w:rsidR="005944BD" w:rsidRPr="005944BD" w:rsidRDefault="005944BD" w:rsidP="005944BD">
            <w:pPr>
              <w:jc w:val="center"/>
              <w:rPr>
                <w:i/>
              </w:rPr>
            </w:pPr>
            <w:r w:rsidRPr="005944BD">
              <w:rPr>
                <w:i/>
              </w:rPr>
              <w:t>Napomenutí</w:t>
            </w:r>
          </w:p>
        </w:tc>
        <w:tc>
          <w:tcPr>
            <w:tcW w:w="1276" w:type="dxa"/>
            <w:vAlign w:val="center"/>
          </w:tcPr>
          <w:p w:rsidR="005944BD" w:rsidRPr="005944BD" w:rsidRDefault="005944BD" w:rsidP="005944BD">
            <w:pPr>
              <w:jc w:val="center"/>
              <w:rPr>
                <w:i/>
              </w:rPr>
            </w:pPr>
            <w:r w:rsidRPr="005944BD">
              <w:rPr>
                <w:i/>
              </w:rPr>
              <w:t>Důtky TU</w:t>
            </w:r>
          </w:p>
        </w:tc>
        <w:tc>
          <w:tcPr>
            <w:tcW w:w="992" w:type="dxa"/>
            <w:vAlign w:val="center"/>
          </w:tcPr>
          <w:p w:rsidR="005944BD" w:rsidRPr="005944BD" w:rsidRDefault="005944BD" w:rsidP="005944BD">
            <w:pPr>
              <w:jc w:val="center"/>
              <w:rPr>
                <w:i/>
              </w:rPr>
            </w:pPr>
            <w:r w:rsidRPr="005944BD">
              <w:rPr>
                <w:i/>
              </w:rPr>
              <w:t>Důtky ŘŠ</w:t>
            </w:r>
          </w:p>
        </w:tc>
      </w:tr>
      <w:tr w:rsidR="0097630E" w:rsidRPr="00744A36" w:rsidTr="0097630E">
        <w:tc>
          <w:tcPr>
            <w:tcW w:w="1630" w:type="dxa"/>
          </w:tcPr>
          <w:p w:rsidR="0097630E" w:rsidRPr="00B967D0" w:rsidRDefault="0097630E" w:rsidP="00862414">
            <w:pPr>
              <w:rPr>
                <w:i/>
              </w:rPr>
            </w:pPr>
            <w:r w:rsidRPr="00B967D0">
              <w:rPr>
                <w:i/>
              </w:rPr>
              <w:t>I.</w:t>
            </w:r>
          </w:p>
        </w:tc>
        <w:tc>
          <w:tcPr>
            <w:tcW w:w="1294" w:type="dxa"/>
            <w:shd w:val="clear" w:color="auto" w:fill="FFFFFF"/>
            <w:vAlign w:val="center"/>
          </w:tcPr>
          <w:p w:rsidR="0097630E" w:rsidRPr="00744A36" w:rsidRDefault="0097630E" w:rsidP="00862414">
            <w:pPr>
              <w:jc w:val="center"/>
            </w:pPr>
            <w:r>
              <w:t>19</w:t>
            </w:r>
          </w:p>
        </w:tc>
        <w:tc>
          <w:tcPr>
            <w:tcW w:w="1303" w:type="dxa"/>
            <w:shd w:val="clear" w:color="auto" w:fill="FFFFFF"/>
            <w:vAlign w:val="center"/>
          </w:tcPr>
          <w:p w:rsidR="0097630E" w:rsidRPr="00744A36" w:rsidRDefault="0097630E" w:rsidP="00862414">
            <w:pPr>
              <w:jc w:val="center"/>
            </w:pPr>
            <w:r>
              <w:t>2</w:t>
            </w:r>
          </w:p>
        </w:tc>
        <w:tc>
          <w:tcPr>
            <w:tcW w:w="1155" w:type="dxa"/>
            <w:shd w:val="clear" w:color="auto" w:fill="FFFFFF"/>
            <w:vAlign w:val="center"/>
          </w:tcPr>
          <w:p w:rsidR="0097630E" w:rsidRPr="00744A36" w:rsidRDefault="0097630E" w:rsidP="00862414">
            <w:pPr>
              <w:jc w:val="center"/>
            </w:pPr>
            <w:r>
              <w:t>0</w:t>
            </w:r>
          </w:p>
        </w:tc>
        <w:tc>
          <w:tcPr>
            <w:tcW w:w="1417" w:type="dxa"/>
            <w:shd w:val="clear" w:color="auto" w:fill="FFFFFF"/>
            <w:vAlign w:val="center"/>
          </w:tcPr>
          <w:p w:rsidR="0097630E" w:rsidRPr="00744A36" w:rsidRDefault="0097630E" w:rsidP="00862414">
            <w:pPr>
              <w:jc w:val="center"/>
            </w:pPr>
            <w:r>
              <w:t>0</w:t>
            </w:r>
          </w:p>
        </w:tc>
        <w:tc>
          <w:tcPr>
            <w:tcW w:w="1276" w:type="dxa"/>
            <w:shd w:val="clear" w:color="auto" w:fill="FFFFFF"/>
            <w:vAlign w:val="center"/>
          </w:tcPr>
          <w:p w:rsidR="0097630E" w:rsidRPr="00744A36" w:rsidRDefault="0097630E" w:rsidP="00862414">
            <w:pPr>
              <w:jc w:val="center"/>
            </w:pPr>
            <w:r>
              <w:t>0</w:t>
            </w:r>
          </w:p>
        </w:tc>
        <w:tc>
          <w:tcPr>
            <w:tcW w:w="992" w:type="dxa"/>
            <w:shd w:val="clear" w:color="auto" w:fill="FFFFFF"/>
            <w:vAlign w:val="center"/>
          </w:tcPr>
          <w:p w:rsidR="0097630E" w:rsidRPr="00744A36" w:rsidRDefault="0097630E" w:rsidP="00862414">
            <w:pPr>
              <w:jc w:val="center"/>
            </w:pPr>
            <w:r>
              <w:t>0</w:t>
            </w:r>
          </w:p>
        </w:tc>
      </w:tr>
      <w:tr w:rsidR="0097630E" w:rsidRPr="00744A36" w:rsidTr="0097630E">
        <w:tc>
          <w:tcPr>
            <w:tcW w:w="1630" w:type="dxa"/>
          </w:tcPr>
          <w:p w:rsidR="0097630E" w:rsidRPr="00B967D0" w:rsidRDefault="0097630E" w:rsidP="00862414">
            <w:pPr>
              <w:rPr>
                <w:i/>
              </w:rPr>
            </w:pPr>
            <w:r w:rsidRPr="00B967D0">
              <w:rPr>
                <w:i/>
              </w:rPr>
              <w:t>II.</w:t>
            </w:r>
          </w:p>
        </w:tc>
        <w:tc>
          <w:tcPr>
            <w:tcW w:w="1294" w:type="dxa"/>
            <w:shd w:val="clear" w:color="auto" w:fill="FFFFFF"/>
            <w:vAlign w:val="center"/>
          </w:tcPr>
          <w:p w:rsidR="0097630E" w:rsidRPr="00744A36" w:rsidRDefault="0097630E" w:rsidP="00862414">
            <w:pPr>
              <w:jc w:val="center"/>
            </w:pPr>
            <w:r>
              <w:t>11</w:t>
            </w:r>
          </w:p>
        </w:tc>
        <w:tc>
          <w:tcPr>
            <w:tcW w:w="1303" w:type="dxa"/>
            <w:shd w:val="clear" w:color="auto" w:fill="FFFFFF"/>
            <w:vAlign w:val="center"/>
          </w:tcPr>
          <w:p w:rsidR="0097630E" w:rsidRPr="00744A36" w:rsidRDefault="0097630E" w:rsidP="00862414">
            <w:pPr>
              <w:jc w:val="center"/>
            </w:pPr>
            <w:r>
              <w:t>0</w:t>
            </w:r>
          </w:p>
        </w:tc>
        <w:tc>
          <w:tcPr>
            <w:tcW w:w="1155" w:type="dxa"/>
            <w:shd w:val="clear" w:color="auto" w:fill="FFFFFF"/>
            <w:vAlign w:val="center"/>
          </w:tcPr>
          <w:p w:rsidR="0097630E" w:rsidRPr="00744A36" w:rsidRDefault="0097630E" w:rsidP="00862414">
            <w:pPr>
              <w:jc w:val="center"/>
            </w:pPr>
            <w:r>
              <w:t>0</w:t>
            </w:r>
          </w:p>
        </w:tc>
        <w:tc>
          <w:tcPr>
            <w:tcW w:w="1417" w:type="dxa"/>
            <w:shd w:val="clear" w:color="auto" w:fill="FFFFFF"/>
            <w:vAlign w:val="center"/>
          </w:tcPr>
          <w:p w:rsidR="0097630E" w:rsidRPr="00744A36" w:rsidRDefault="0097630E" w:rsidP="00862414">
            <w:pPr>
              <w:jc w:val="center"/>
            </w:pPr>
            <w:r>
              <w:t>0</w:t>
            </w:r>
          </w:p>
        </w:tc>
        <w:tc>
          <w:tcPr>
            <w:tcW w:w="1276" w:type="dxa"/>
            <w:shd w:val="clear" w:color="auto" w:fill="FFFFFF"/>
            <w:vAlign w:val="center"/>
          </w:tcPr>
          <w:p w:rsidR="0097630E" w:rsidRPr="00744A36" w:rsidRDefault="0097630E" w:rsidP="00862414">
            <w:pPr>
              <w:jc w:val="center"/>
            </w:pPr>
            <w:r>
              <w:t>0</w:t>
            </w:r>
          </w:p>
        </w:tc>
        <w:tc>
          <w:tcPr>
            <w:tcW w:w="992" w:type="dxa"/>
            <w:shd w:val="clear" w:color="auto" w:fill="FFFFFF"/>
            <w:vAlign w:val="center"/>
          </w:tcPr>
          <w:p w:rsidR="0097630E" w:rsidRPr="00744A36" w:rsidRDefault="0097630E" w:rsidP="00862414">
            <w:pPr>
              <w:jc w:val="center"/>
            </w:pPr>
            <w:r>
              <w:t>0</w:t>
            </w:r>
          </w:p>
        </w:tc>
      </w:tr>
      <w:tr w:rsidR="0097630E" w:rsidRPr="00744A36" w:rsidTr="0097630E">
        <w:tc>
          <w:tcPr>
            <w:tcW w:w="1630" w:type="dxa"/>
          </w:tcPr>
          <w:p w:rsidR="0097630E" w:rsidRPr="00B967D0" w:rsidRDefault="0097630E" w:rsidP="00862414">
            <w:pPr>
              <w:rPr>
                <w:i/>
              </w:rPr>
            </w:pPr>
            <w:r w:rsidRPr="00B967D0">
              <w:rPr>
                <w:i/>
              </w:rPr>
              <w:t>III.</w:t>
            </w:r>
          </w:p>
        </w:tc>
        <w:tc>
          <w:tcPr>
            <w:tcW w:w="1294" w:type="dxa"/>
            <w:shd w:val="clear" w:color="auto" w:fill="FFFFFF"/>
            <w:vAlign w:val="center"/>
          </w:tcPr>
          <w:p w:rsidR="0097630E" w:rsidRPr="00744A36" w:rsidRDefault="0097630E" w:rsidP="00862414">
            <w:pPr>
              <w:jc w:val="center"/>
            </w:pPr>
            <w:r>
              <w:t>17</w:t>
            </w:r>
          </w:p>
        </w:tc>
        <w:tc>
          <w:tcPr>
            <w:tcW w:w="1303" w:type="dxa"/>
            <w:shd w:val="clear" w:color="auto" w:fill="FFFFFF"/>
            <w:vAlign w:val="center"/>
          </w:tcPr>
          <w:p w:rsidR="0097630E" w:rsidRPr="00744A36" w:rsidRDefault="0097630E" w:rsidP="00862414">
            <w:pPr>
              <w:jc w:val="center"/>
            </w:pPr>
            <w:r>
              <w:t>7</w:t>
            </w:r>
          </w:p>
        </w:tc>
        <w:tc>
          <w:tcPr>
            <w:tcW w:w="1155" w:type="dxa"/>
            <w:shd w:val="clear" w:color="auto" w:fill="FFFFFF"/>
            <w:vAlign w:val="center"/>
          </w:tcPr>
          <w:p w:rsidR="0097630E" w:rsidRPr="00744A36" w:rsidRDefault="0097630E" w:rsidP="00862414">
            <w:pPr>
              <w:jc w:val="center"/>
            </w:pPr>
            <w:r>
              <w:t>0</w:t>
            </w:r>
          </w:p>
        </w:tc>
        <w:tc>
          <w:tcPr>
            <w:tcW w:w="1417" w:type="dxa"/>
            <w:shd w:val="clear" w:color="auto" w:fill="FFFFFF"/>
            <w:vAlign w:val="center"/>
          </w:tcPr>
          <w:p w:rsidR="0097630E" w:rsidRPr="00744A36" w:rsidRDefault="0097630E" w:rsidP="00862414">
            <w:pPr>
              <w:jc w:val="center"/>
            </w:pPr>
            <w:r>
              <w:t>4</w:t>
            </w:r>
          </w:p>
        </w:tc>
        <w:tc>
          <w:tcPr>
            <w:tcW w:w="1276" w:type="dxa"/>
            <w:shd w:val="clear" w:color="auto" w:fill="FFFFFF"/>
            <w:vAlign w:val="center"/>
          </w:tcPr>
          <w:p w:rsidR="0097630E" w:rsidRPr="00744A36" w:rsidRDefault="0097630E" w:rsidP="00862414">
            <w:pPr>
              <w:jc w:val="center"/>
            </w:pPr>
            <w:r>
              <w:t>0</w:t>
            </w:r>
          </w:p>
        </w:tc>
        <w:tc>
          <w:tcPr>
            <w:tcW w:w="992" w:type="dxa"/>
            <w:shd w:val="clear" w:color="auto" w:fill="FFFFFF"/>
            <w:vAlign w:val="center"/>
          </w:tcPr>
          <w:p w:rsidR="0097630E" w:rsidRPr="00744A36" w:rsidRDefault="0097630E" w:rsidP="00862414">
            <w:pPr>
              <w:jc w:val="center"/>
            </w:pPr>
            <w:r>
              <w:t>0</w:t>
            </w:r>
          </w:p>
        </w:tc>
      </w:tr>
      <w:tr w:rsidR="0097630E" w:rsidRPr="00744A36" w:rsidTr="0097630E">
        <w:tc>
          <w:tcPr>
            <w:tcW w:w="1630" w:type="dxa"/>
          </w:tcPr>
          <w:p w:rsidR="0097630E" w:rsidRPr="00B967D0" w:rsidRDefault="0097630E" w:rsidP="00862414">
            <w:pPr>
              <w:rPr>
                <w:i/>
              </w:rPr>
            </w:pPr>
            <w:r w:rsidRPr="00B967D0">
              <w:rPr>
                <w:i/>
              </w:rPr>
              <w:t>IV.</w:t>
            </w:r>
            <w:r w:rsidR="00B967D0" w:rsidRPr="00B967D0">
              <w:rPr>
                <w:i/>
              </w:rPr>
              <w:t xml:space="preserve"> </w:t>
            </w:r>
            <w:r w:rsidRPr="00B967D0">
              <w:rPr>
                <w:i/>
              </w:rPr>
              <w:t xml:space="preserve">- </w:t>
            </w:r>
            <w:r w:rsidR="00B967D0" w:rsidRPr="00B967D0">
              <w:rPr>
                <w:i/>
              </w:rPr>
              <w:t xml:space="preserve"> </w:t>
            </w:r>
            <w:r w:rsidRPr="00B967D0">
              <w:rPr>
                <w:i/>
              </w:rPr>
              <w:t>4.</w:t>
            </w:r>
            <w:r w:rsidR="00B967D0" w:rsidRPr="00B967D0">
              <w:rPr>
                <w:i/>
              </w:rPr>
              <w:t xml:space="preserve"> </w:t>
            </w:r>
            <w:r w:rsidRPr="00B967D0">
              <w:rPr>
                <w:i/>
              </w:rPr>
              <w:t>ročník</w:t>
            </w:r>
          </w:p>
        </w:tc>
        <w:tc>
          <w:tcPr>
            <w:tcW w:w="1294" w:type="dxa"/>
            <w:shd w:val="clear" w:color="auto" w:fill="FFFFFF"/>
            <w:vAlign w:val="center"/>
          </w:tcPr>
          <w:p w:rsidR="0097630E" w:rsidRPr="00744A36" w:rsidRDefault="0097630E" w:rsidP="00862414">
            <w:pPr>
              <w:jc w:val="center"/>
            </w:pPr>
            <w:r>
              <w:t>12</w:t>
            </w:r>
          </w:p>
        </w:tc>
        <w:tc>
          <w:tcPr>
            <w:tcW w:w="1303" w:type="dxa"/>
            <w:shd w:val="clear" w:color="auto" w:fill="FFFFFF"/>
            <w:vAlign w:val="center"/>
          </w:tcPr>
          <w:p w:rsidR="0097630E" w:rsidRPr="00744A36" w:rsidRDefault="0097630E" w:rsidP="00862414">
            <w:pPr>
              <w:jc w:val="center"/>
            </w:pPr>
            <w:r>
              <w:t>5</w:t>
            </w:r>
          </w:p>
        </w:tc>
        <w:tc>
          <w:tcPr>
            <w:tcW w:w="1155" w:type="dxa"/>
            <w:shd w:val="clear" w:color="auto" w:fill="FFFFFF"/>
            <w:vAlign w:val="center"/>
          </w:tcPr>
          <w:p w:rsidR="0097630E" w:rsidRPr="00744A36" w:rsidRDefault="0097630E" w:rsidP="00862414">
            <w:pPr>
              <w:jc w:val="center"/>
            </w:pPr>
            <w:r>
              <w:t>0</w:t>
            </w:r>
          </w:p>
        </w:tc>
        <w:tc>
          <w:tcPr>
            <w:tcW w:w="1417" w:type="dxa"/>
            <w:shd w:val="clear" w:color="auto" w:fill="FFFFFF"/>
            <w:vAlign w:val="center"/>
          </w:tcPr>
          <w:p w:rsidR="0097630E" w:rsidRPr="00744A36" w:rsidRDefault="0097630E" w:rsidP="00862414">
            <w:pPr>
              <w:jc w:val="center"/>
            </w:pPr>
            <w:r>
              <w:t>0</w:t>
            </w:r>
          </w:p>
        </w:tc>
        <w:tc>
          <w:tcPr>
            <w:tcW w:w="1276" w:type="dxa"/>
            <w:shd w:val="clear" w:color="auto" w:fill="FFFFFF"/>
            <w:vAlign w:val="center"/>
          </w:tcPr>
          <w:p w:rsidR="0097630E" w:rsidRPr="00744A36" w:rsidRDefault="0097630E" w:rsidP="00862414">
            <w:pPr>
              <w:jc w:val="center"/>
            </w:pPr>
            <w:r>
              <w:t>0</w:t>
            </w:r>
          </w:p>
        </w:tc>
        <w:tc>
          <w:tcPr>
            <w:tcW w:w="992" w:type="dxa"/>
            <w:shd w:val="clear" w:color="auto" w:fill="FFFFFF"/>
            <w:vAlign w:val="center"/>
          </w:tcPr>
          <w:p w:rsidR="0097630E" w:rsidRPr="00744A36" w:rsidRDefault="0097630E" w:rsidP="00862414">
            <w:pPr>
              <w:jc w:val="center"/>
            </w:pPr>
            <w:r>
              <w:t>0</w:t>
            </w:r>
          </w:p>
        </w:tc>
      </w:tr>
      <w:tr w:rsidR="0097630E" w:rsidRPr="00517FED" w:rsidTr="0097630E">
        <w:tc>
          <w:tcPr>
            <w:tcW w:w="1630" w:type="dxa"/>
          </w:tcPr>
          <w:p w:rsidR="0097630E" w:rsidRPr="00B967D0" w:rsidRDefault="0097630E" w:rsidP="00862414">
            <w:pPr>
              <w:rPr>
                <w:i/>
              </w:rPr>
            </w:pPr>
            <w:r w:rsidRPr="00B967D0">
              <w:rPr>
                <w:i/>
              </w:rPr>
              <w:t xml:space="preserve">   </w:t>
            </w:r>
            <w:r w:rsidR="00B967D0" w:rsidRPr="00B967D0">
              <w:rPr>
                <w:i/>
              </w:rPr>
              <w:t xml:space="preserve"> </w:t>
            </w:r>
            <w:r w:rsidRPr="00B967D0">
              <w:rPr>
                <w:i/>
              </w:rPr>
              <w:t xml:space="preserve">  - </w:t>
            </w:r>
            <w:r w:rsidR="00B967D0" w:rsidRPr="00B967D0">
              <w:rPr>
                <w:i/>
              </w:rPr>
              <w:t xml:space="preserve"> </w:t>
            </w:r>
            <w:r w:rsidRPr="00B967D0">
              <w:rPr>
                <w:i/>
              </w:rPr>
              <w:t>5.</w:t>
            </w:r>
            <w:r w:rsidR="00B967D0" w:rsidRPr="00B967D0">
              <w:rPr>
                <w:i/>
              </w:rPr>
              <w:t xml:space="preserve"> </w:t>
            </w:r>
            <w:r w:rsidRPr="00B967D0">
              <w:rPr>
                <w:i/>
              </w:rPr>
              <w:t>ročník</w:t>
            </w:r>
          </w:p>
        </w:tc>
        <w:tc>
          <w:tcPr>
            <w:tcW w:w="1294" w:type="dxa"/>
            <w:shd w:val="clear" w:color="auto" w:fill="FFFFFF"/>
            <w:vAlign w:val="center"/>
          </w:tcPr>
          <w:p w:rsidR="0097630E" w:rsidRPr="00517FED" w:rsidRDefault="0097630E" w:rsidP="00862414">
            <w:pPr>
              <w:jc w:val="center"/>
            </w:pPr>
            <w:r>
              <w:t>13</w:t>
            </w:r>
          </w:p>
        </w:tc>
        <w:tc>
          <w:tcPr>
            <w:tcW w:w="1303" w:type="dxa"/>
            <w:shd w:val="clear" w:color="auto" w:fill="FFFFFF"/>
            <w:vAlign w:val="center"/>
          </w:tcPr>
          <w:p w:rsidR="0097630E" w:rsidRPr="00517FED" w:rsidRDefault="0097630E" w:rsidP="00862414">
            <w:pPr>
              <w:jc w:val="center"/>
            </w:pPr>
            <w:r>
              <w:t>3</w:t>
            </w:r>
          </w:p>
        </w:tc>
        <w:tc>
          <w:tcPr>
            <w:tcW w:w="1155" w:type="dxa"/>
            <w:shd w:val="clear" w:color="auto" w:fill="FFFFFF"/>
            <w:vAlign w:val="center"/>
          </w:tcPr>
          <w:p w:rsidR="0097630E" w:rsidRPr="00517FED" w:rsidRDefault="0097630E" w:rsidP="00862414">
            <w:pPr>
              <w:jc w:val="center"/>
            </w:pPr>
            <w:r>
              <w:t>0</w:t>
            </w:r>
          </w:p>
        </w:tc>
        <w:tc>
          <w:tcPr>
            <w:tcW w:w="1417" w:type="dxa"/>
            <w:shd w:val="clear" w:color="auto" w:fill="FFFFFF"/>
            <w:vAlign w:val="center"/>
          </w:tcPr>
          <w:p w:rsidR="0097630E" w:rsidRPr="00517FED" w:rsidRDefault="0097630E" w:rsidP="00862414">
            <w:pPr>
              <w:jc w:val="center"/>
            </w:pPr>
            <w:r>
              <w:t>0</w:t>
            </w:r>
          </w:p>
        </w:tc>
        <w:tc>
          <w:tcPr>
            <w:tcW w:w="1276" w:type="dxa"/>
            <w:shd w:val="clear" w:color="auto" w:fill="FFFFFF"/>
            <w:vAlign w:val="center"/>
          </w:tcPr>
          <w:p w:rsidR="0097630E" w:rsidRPr="00517FED" w:rsidRDefault="0097630E" w:rsidP="00862414">
            <w:pPr>
              <w:jc w:val="center"/>
            </w:pPr>
            <w:r>
              <w:t>0</w:t>
            </w:r>
          </w:p>
        </w:tc>
        <w:tc>
          <w:tcPr>
            <w:tcW w:w="992" w:type="dxa"/>
            <w:shd w:val="clear" w:color="auto" w:fill="FFFFFF"/>
            <w:vAlign w:val="center"/>
          </w:tcPr>
          <w:p w:rsidR="0097630E" w:rsidRPr="00517FED" w:rsidRDefault="0097630E" w:rsidP="00862414">
            <w:pPr>
              <w:jc w:val="center"/>
            </w:pPr>
            <w:r>
              <w:t>0</w:t>
            </w:r>
          </w:p>
        </w:tc>
      </w:tr>
      <w:tr w:rsidR="0097630E" w:rsidRPr="00517FED" w:rsidTr="0097630E">
        <w:tc>
          <w:tcPr>
            <w:tcW w:w="1630" w:type="dxa"/>
          </w:tcPr>
          <w:p w:rsidR="0097630E" w:rsidRPr="00B40B6F" w:rsidRDefault="0097630E" w:rsidP="00862414">
            <w:pPr>
              <w:rPr>
                <w:i/>
              </w:rPr>
            </w:pPr>
            <w:r w:rsidRPr="00B40B6F">
              <w:rPr>
                <w:i/>
              </w:rPr>
              <w:t>Celkem</w:t>
            </w:r>
          </w:p>
        </w:tc>
        <w:tc>
          <w:tcPr>
            <w:tcW w:w="1294" w:type="dxa"/>
            <w:shd w:val="clear" w:color="auto" w:fill="FFFFFF"/>
            <w:vAlign w:val="center"/>
          </w:tcPr>
          <w:p w:rsidR="0097630E" w:rsidRPr="00517FED" w:rsidRDefault="0097630E" w:rsidP="00862414">
            <w:pPr>
              <w:jc w:val="center"/>
            </w:pPr>
            <w:r>
              <w:t>72</w:t>
            </w:r>
          </w:p>
        </w:tc>
        <w:tc>
          <w:tcPr>
            <w:tcW w:w="1303" w:type="dxa"/>
            <w:shd w:val="clear" w:color="auto" w:fill="FFFFFF"/>
            <w:vAlign w:val="center"/>
          </w:tcPr>
          <w:p w:rsidR="0097630E" w:rsidRPr="00517FED" w:rsidRDefault="0097630E" w:rsidP="00862414">
            <w:pPr>
              <w:jc w:val="center"/>
            </w:pPr>
            <w:r>
              <w:t>17</w:t>
            </w:r>
          </w:p>
        </w:tc>
        <w:tc>
          <w:tcPr>
            <w:tcW w:w="1155" w:type="dxa"/>
            <w:shd w:val="clear" w:color="auto" w:fill="FFFFFF"/>
            <w:vAlign w:val="center"/>
          </w:tcPr>
          <w:p w:rsidR="0097630E" w:rsidRPr="00517FED" w:rsidRDefault="0097630E" w:rsidP="00862414">
            <w:pPr>
              <w:jc w:val="center"/>
            </w:pPr>
            <w:r>
              <w:t>0</w:t>
            </w:r>
          </w:p>
        </w:tc>
        <w:tc>
          <w:tcPr>
            <w:tcW w:w="1417" w:type="dxa"/>
            <w:shd w:val="clear" w:color="auto" w:fill="FFFFFF"/>
            <w:vAlign w:val="center"/>
          </w:tcPr>
          <w:p w:rsidR="0097630E" w:rsidRPr="00517FED" w:rsidRDefault="0097630E" w:rsidP="00862414">
            <w:pPr>
              <w:jc w:val="center"/>
            </w:pPr>
            <w:r>
              <w:t>4</w:t>
            </w:r>
          </w:p>
        </w:tc>
        <w:tc>
          <w:tcPr>
            <w:tcW w:w="1276" w:type="dxa"/>
            <w:shd w:val="clear" w:color="auto" w:fill="FFFFFF"/>
            <w:vAlign w:val="center"/>
          </w:tcPr>
          <w:p w:rsidR="0097630E" w:rsidRPr="00517FED" w:rsidRDefault="0097630E" w:rsidP="00862414">
            <w:pPr>
              <w:jc w:val="center"/>
            </w:pPr>
            <w:r>
              <w:t>0</w:t>
            </w:r>
          </w:p>
        </w:tc>
        <w:tc>
          <w:tcPr>
            <w:tcW w:w="992" w:type="dxa"/>
            <w:shd w:val="clear" w:color="auto" w:fill="FFFFFF"/>
            <w:vAlign w:val="center"/>
          </w:tcPr>
          <w:p w:rsidR="0097630E" w:rsidRPr="00517FED" w:rsidRDefault="0097630E" w:rsidP="00862414">
            <w:pPr>
              <w:jc w:val="center"/>
            </w:pPr>
            <w:r>
              <w:t>0</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866"/>
        <w:gridCol w:w="1125"/>
        <w:gridCol w:w="1125"/>
        <w:gridCol w:w="832"/>
        <w:gridCol w:w="889"/>
        <w:gridCol w:w="889"/>
        <w:gridCol w:w="911"/>
        <w:gridCol w:w="916"/>
      </w:tblGrid>
      <w:tr w:rsidR="005944BD" w:rsidRPr="00517FED" w:rsidTr="005944BD">
        <w:tc>
          <w:tcPr>
            <w:tcW w:w="1514" w:type="dxa"/>
            <w:vAlign w:val="center"/>
          </w:tcPr>
          <w:p w:rsidR="005944BD" w:rsidRPr="00C269DB" w:rsidRDefault="005944BD" w:rsidP="005944BD">
            <w:pPr>
              <w:rPr>
                <w:b/>
                <w:i/>
              </w:rPr>
            </w:pPr>
            <w:r>
              <w:rPr>
                <w:b/>
                <w:i/>
              </w:rPr>
              <w:t>II. stupeň</w:t>
            </w:r>
          </w:p>
        </w:tc>
        <w:tc>
          <w:tcPr>
            <w:tcW w:w="866" w:type="dxa"/>
            <w:vAlign w:val="center"/>
          </w:tcPr>
          <w:p w:rsidR="005944BD" w:rsidRPr="00B40B6F" w:rsidRDefault="005944BD" w:rsidP="005944BD">
            <w:pPr>
              <w:jc w:val="center"/>
              <w:rPr>
                <w:i/>
              </w:rPr>
            </w:pPr>
            <w:r w:rsidRPr="00B40B6F">
              <w:rPr>
                <w:i/>
              </w:rPr>
              <w:t>Počet žáků</w:t>
            </w:r>
          </w:p>
        </w:tc>
        <w:tc>
          <w:tcPr>
            <w:tcW w:w="1125" w:type="dxa"/>
            <w:vAlign w:val="center"/>
          </w:tcPr>
          <w:p w:rsidR="005944BD" w:rsidRPr="00B40B6F" w:rsidRDefault="005944BD" w:rsidP="005944BD">
            <w:pPr>
              <w:jc w:val="center"/>
              <w:rPr>
                <w:i/>
              </w:rPr>
            </w:pPr>
            <w:r w:rsidRPr="00B40B6F">
              <w:rPr>
                <w:i/>
              </w:rPr>
              <w:t>Pochvala TU</w:t>
            </w:r>
          </w:p>
        </w:tc>
        <w:tc>
          <w:tcPr>
            <w:tcW w:w="1125" w:type="dxa"/>
            <w:vAlign w:val="center"/>
          </w:tcPr>
          <w:p w:rsidR="005944BD" w:rsidRPr="00B40B6F" w:rsidRDefault="005944BD" w:rsidP="005944BD">
            <w:pPr>
              <w:jc w:val="center"/>
              <w:rPr>
                <w:i/>
              </w:rPr>
            </w:pPr>
            <w:r w:rsidRPr="00B40B6F">
              <w:rPr>
                <w:i/>
              </w:rPr>
              <w:t>Pochvala ŘŠ</w:t>
            </w:r>
          </w:p>
        </w:tc>
        <w:tc>
          <w:tcPr>
            <w:tcW w:w="832" w:type="dxa"/>
            <w:vAlign w:val="center"/>
          </w:tcPr>
          <w:p w:rsidR="005944BD" w:rsidRPr="00B40B6F" w:rsidRDefault="005944BD" w:rsidP="005944BD">
            <w:pPr>
              <w:jc w:val="center"/>
              <w:rPr>
                <w:i/>
              </w:rPr>
            </w:pPr>
            <w:r w:rsidRPr="00B40B6F">
              <w:rPr>
                <w:i/>
              </w:rPr>
              <w:t>NTU</w:t>
            </w:r>
          </w:p>
        </w:tc>
        <w:tc>
          <w:tcPr>
            <w:tcW w:w="889" w:type="dxa"/>
            <w:vAlign w:val="center"/>
          </w:tcPr>
          <w:p w:rsidR="005944BD" w:rsidRPr="00B40B6F" w:rsidRDefault="005944BD" w:rsidP="005944BD">
            <w:pPr>
              <w:jc w:val="center"/>
              <w:rPr>
                <w:i/>
              </w:rPr>
            </w:pPr>
            <w:r w:rsidRPr="00B40B6F">
              <w:rPr>
                <w:i/>
              </w:rPr>
              <w:t>Důtka TU</w:t>
            </w:r>
          </w:p>
        </w:tc>
        <w:tc>
          <w:tcPr>
            <w:tcW w:w="889" w:type="dxa"/>
            <w:vAlign w:val="center"/>
          </w:tcPr>
          <w:p w:rsidR="005944BD" w:rsidRPr="00B40B6F" w:rsidRDefault="005944BD" w:rsidP="005944BD">
            <w:pPr>
              <w:jc w:val="center"/>
              <w:rPr>
                <w:i/>
              </w:rPr>
            </w:pPr>
            <w:r w:rsidRPr="00B40B6F">
              <w:rPr>
                <w:i/>
              </w:rPr>
              <w:t>Důtka ŘŠ</w:t>
            </w:r>
          </w:p>
        </w:tc>
        <w:tc>
          <w:tcPr>
            <w:tcW w:w="911" w:type="dxa"/>
            <w:vAlign w:val="center"/>
          </w:tcPr>
          <w:p w:rsidR="005944BD" w:rsidRPr="00B40B6F" w:rsidRDefault="005944BD" w:rsidP="005944BD">
            <w:pPr>
              <w:jc w:val="center"/>
              <w:rPr>
                <w:i/>
              </w:rPr>
            </w:pPr>
            <w:r w:rsidRPr="00B40B6F">
              <w:rPr>
                <w:i/>
              </w:rPr>
              <w:t>2. stupeň</w:t>
            </w:r>
          </w:p>
        </w:tc>
        <w:tc>
          <w:tcPr>
            <w:tcW w:w="916" w:type="dxa"/>
            <w:vAlign w:val="center"/>
          </w:tcPr>
          <w:p w:rsidR="005944BD" w:rsidRPr="00B40B6F" w:rsidRDefault="005944BD" w:rsidP="005944BD">
            <w:pPr>
              <w:jc w:val="center"/>
              <w:rPr>
                <w:i/>
              </w:rPr>
            </w:pPr>
            <w:r w:rsidRPr="00B40B6F">
              <w:rPr>
                <w:i/>
              </w:rPr>
              <w:t>3. stupeň</w:t>
            </w:r>
          </w:p>
        </w:tc>
      </w:tr>
      <w:tr w:rsidR="0097630E" w:rsidRPr="00517FED" w:rsidTr="0097630E">
        <w:tc>
          <w:tcPr>
            <w:tcW w:w="1514" w:type="dxa"/>
          </w:tcPr>
          <w:p w:rsidR="0097630E" w:rsidRPr="00B40B6F" w:rsidRDefault="0097630E" w:rsidP="00862414">
            <w:pPr>
              <w:shd w:val="clear" w:color="auto" w:fill="FFFFFF"/>
              <w:rPr>
                <w:i/>
              </w:rPr>
            </w:pPr>
            <w:r>
              <w:rPr>
                <w:i/>
              </w:rPr>
              <w:t>VI.</w:t>
            </w:r>
          </w:p>
        </w:tc>
        <w:tc>
          <w:tcPr>
            <w:tcW w:w="866" w:type="dxa"/>
            <w:shd w:val="clear" w:color="auto" w:fill="auto"/>
          </w:tcPr>
          <w:p w:rsidR="0097630E" w:rsidRPr="00517FED" w:rsidRDefault="0097630E" w:rsidP="00862414">
            <w:pPr>
              <w:shd w:val="clear" w:color="auto" w:fill="FFFFFF"/>
              <w:jc w:val="center"/>
            </w:pPr>
            <w:r>
              <w:t>16</w:t>
            </w:r>
          </w:p>
        </w:tc>
        <w:tc>
          <w:tcPr>
            <w:tcW w:w="1125" w:type="dxa"/>
            <w:shd w:val="clear" w:color="auto" w:fill="auto"/>
          </w:tcPr>
          <w:p w:rsidR="0097630E" w:rsidRPr="00517FED" w:rsidRDefault="0097630E" w:rsidP="00862414">
            <w:pPr>
              <w:shd w:val="clear" w:color="auto" w:fill="FFFFFF"/>
              <w:jc w:val="center"/>
            </w:pPr>
            <w:r>
              <w:t>5</w:t>
            </w:r>
          </w:p>
        </w:tc>
        <w:tc>
          <w:tcPr>
            <w:tcW w:w="1125" w:type="dxa"/>
            <w:shd w:val="clear" w:color="auto" w:fill="auto"/>
          </w:tcPr>
          <w:p w:rsidR="0097630E" w:rsidRPr="00517FED" w:rsidRDefault="0097630E" w:rsidP="00862414">
            <w:pPr>
              <w:shd w:val="clear" w:color="auto" w:fill="FFFFFF"/>
              <w:jc w:val="center"/>
            </w:pPr>
            <w:r>
              <w:t>0</w:t>
            </w:r>
          </w:p>
        </w:tc>
        <w:tc>
          <w:tcPr>
            <w:tcW w:w="832"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911" w:type="dxa"/>
            <w:shd w:val="clear" w:color="auto" w:fill="FFFFFF"/>
          </w:tcPr>
          <w:p w:rsidR="0097630E" w:rsidRPr="00517FED" w:rsidRDefault="0097630E" w:rsidP="00862414">
            <w:pPr>
              <w:shd w:val="clear" w:color="auto" w:fill="FFFFFF"/>
              <w:jc w:val="center"/>
            </w:pPr>
            <w:r>
              <w:t>0</w:t>
            </w:r>
          </w:p>
        </w:tc>
        <w:tc>
          <w:tcPr>
            <w:tcW w:w="916" w:type="dxa"/>
            <w:shd w:val="clear" w:color="auto" w:fill="FFFFFF"/>
          </w:tcPr>
          <w:p w:rsidR="0097630E" w:rsidRPr="00517FED" w:rsidRDefault="0097630E"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VII.</w:t>
            </w:r>
          </w:p>
        </w:tc>
        <w:tc>
          <w:tcPr>
            <w:tcW w:w="866" w:type="dxa"/>
            <w:shd w:val="clear" w:color="auto" w:fill="auto"/>
          </w:tcPr>
          <w:p w:rsidR="0097630E" w:rsidRPr="00517FED" w:rsidRDefault="0097630E" w:rsidP="00862414">
            <w:pPr>
              <w:shd w:val="clear" w:color="auto" w:fill="FFFFFF"/>
              <w:jc w:val="center"/>
            </w:pPr>
            <w:r>
              <w:t>9</w:t>
            </w:r>
          </w:p>
        </w:tc>
        <w:tc>
          <w:tcPr>
            <w:tcW w:w="1125" w:type="dxa"/>
            <w:shd w:val="clear" w:color="auto" w:fill="auto"/>
          </w:tcPr>
          <w:p w:rsidR="0097630E" w:rsidRPr="00517FED" w:rsidRDefault="0097630E" w:rsidP="00862414">
            <w:pPr>
              <w:shd w:val="clear" w:color="auto" w:fill="FFFFFF"/>
              <w:jc w:val="center"/>
            </w:pPr>
            <w:r>
              <w:t>7</w:t>
            </w:r>
          </w:p>
        </w:tc>
        <w:tc>
          <w:tcPr>
            <w:tcW w:w="1125" w:type="dxa"/>
            <w:shd w:val="clear" w:color="auto" w:fill="auto"/>
          </w:tcPr>
          <w:p w:rsidR="0097630E" w:rsidRPr="00517FED" w:rsidRDefault="0097630E" w:rsidP="00862414">
            <w:pPr>
              <w:shd w:val="clear" w:color="auto" w:fill="FFFFFF"/>
              <w:jc w:val="center"/>
            </w:pPr>
            <w:r>
              <w:t>0</w:t>
            </w:r>
          </w:p>
        </w:tc>
        <w:tc>
          <w:tcPr>
            <w:tcW w:w="832"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911" w:type="dxa"/>
            <w:shd w:val="clear" w:color="auto" w:fill="FFFFFF"/>
          </w:tcPr>
          <w:p w:rsidR="0097630E" w:rsidRPr="00517FED" w:rsidRDefault="0097630E" w:rsidP="00862414">
            <w:pPr>
              <w:shd w:val="clear" w:color="auto" w:fill="FFFFFF"/>
              <w:jc w:val="center"/>
            </w:pPr>
            <w:r>
              <w:t>0</w:t>
            </w:r>
          </w:p>
        </w:tc>
        <w:tc>
          <w:tcPr>
            <w:tcW w:w="916" w:type="dxa"/>
            <w:shd w:val="clear" w:color="auto" w:fill="FFFFFF"/>
          </w:tcPr>
          <w:p w:rsidR="0097630E" w:rsidRPr="00517FED" w:rsidRDefault="0097630E"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VIII.</w:t>
            </w:r>
          </w:p>
        </w:tc>
        <w:tc>
          <w:tcPr>
            <w:tcW w:w="866" w:type="dxa"/>
            <w:shd w:val="clear" w:color="auto" w:fill="auto"/>
          </w:tcPr>
          <w:p w:rsidR="0097630E" w:rsidRPr="00517FED" w:rsidRDefault="0097630E" w:rsidP="00862414">
            <w:pPr>
              <w:shd w:val="clear" w:color="auto" w:fill="FFFFFF"/>
              <w:jc w:val="center"/>
            </w:pPr>
            <w:r>
              <w:t>15</w:t>
            </w:r>
          </w:p>
        </w:tc>
        <w:tc>
          <w:tcPr>
            <w:tcW w:w="1125" w:type="dxa"/>
            <w:shd w:val="clear" w:color="auto" w:fill="auto"/>
          </w:tcPr>
          <w:p w:rsidR="0097630E" w:rsidRPr="00517FED" w:rsidRDefault="0097630E" w:rsidP="00862414">
            <w:pPr>
              <w:shd w:val="clear" w:color="auto" w:fill="FFFFFF"/>
              <w:jc w:val="center"/>
            </w:pPr>
            <w:r>
              <w:t>10</w:t>
            </w:r>
          </w:p>
        </w:tc>
        <w:tc>
          <w:tcPr>
            <w:tcW w:w="1125" w:type="dxa"/>
            <w:shd w:val="clear" w:color="auto" w:fill="auto"/>
          </w:tcPr>
          <w:p w:rsidR="0097630E" w:rsidRPr="00517FED" w:rsidRDefault="0097630E" w:rsidP="00862414">
            <w:pPr>
              <w:shd w:val="clear" w:color="auto" w:fill="FFFFFF"/>
              <w:jc w:val="center"/>
            </w:pPr>
            <w:r>
              <w:t>0</w:t>
            </w:r>
          </w:p>
        </w:tc>
        <w:tc>
          <w:tcPr>
            <w:tcW w:w="832"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911" w:type="dxa"/>
            <w:shd w:val="clear" w:color="auto" w:fill="FFFFFF"/>
          </w:tcPr>
          <w:p w:rsidR="0097630E" w:rsidRPr="00517FED" w:rsidRDefault="0097630E" w:rsidP="00862414">
            <w:pPr>
              <w:shd w:val="clear" w:color="auto" w:fill="FFFFFF"/>
              <w:jc w:val="center"/>
            </w:pPr>
            <w:r>
              <w:t>0</w:t>
            </w:r>
          </w:p>
        </w:tc>
        <w:tc>
          <w:tcPr>
            <w:tcW w:w="916" w:type="dxa"/>
            <w:shd w:val="clear" w:color="auto" w:fill="FFFFFF"/>
          </w:tcPr>
          <w:p w:rsidR="0097630E" w:rsidRPr="00517FED" w:rsidRDefault="0097630E"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IX.</w:t>
            </w:r>
          </w:p>
        </w:tc>
        <w:tc>
          <w:tcPr>
            <w:tcW w:w="866" w:type="dxa"/>
            <w:shd w:val="clear" w:color="auto" w:fill="auto"/>
          </w:tcPr>
          <w:p w:rsidR="0097630E" w:rsidRPr="00517FED" w:rsidRDefault="0097630E" w:rsidP="00862414">
            <w:pPr>
              <w:shd w:val="clear" w:color="auto" w:fill="FFFFFF"/>
              <w:jc w:val="center"/>
            </w:pPr>
            <w:r>
              <w:t>12</w:t>
            </w:r>
          </w:p>
        </w:tc>
        <w:tc>
          <w:tcPr>
            <w:tcW w:w="1125" w:type="dxa"/>
            <w:shd w:val="clear" w:color="auto" w:fill="auto"/>
          </w:tcPr>
          <w:p w:rsidR="0097630E" w:rsidRPr="00517FED" w:rsidRDefault="0097630E" w:rsidP="00862414">
            <w:pPr>
              <w:shd w:val="clear" w:color="auto" w:fill="FFFFFF"/>
              <w:jc w:val="center"/>
            </w:pPr>
            <w:r>
              <w:t>6</w:t>
            </w:r>
          </w:p>
        </w:tc>
        <w:tc>
          <w:tcPr>
            <w:tcW w:w="1125" w:type="dxa"/>
            <w:shd w:val="clear" w:color="auto" w:fill="auto"/>
          </w:tcPr>
          <w:p w:rsidR="0097630E" w:rsidRPr="00517FED" w:rsidRDefault="0097630E" w:rsidP="00862414">
            <w:pPr>
              <w:shd w:val="clear" w:color="auto" w:fill="FFFFFF"/>
              <w:jc w:val="center"/>
            </w:pPr>
            <w:r>
              <w:t>0</w:t>
            </w:r>
          </w:p>
        </w:tc>
        <w:tc>
          <w:tcPr>
            <w:tcW w:w="832"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911" w:type="dxa"/>
            <w:shd w:val="clear" w:color="auto" w:fill="FFFFFF"/>
          </w:tcPr>
          <w:p w:rsidR="0097630E" w:rsidRPr="00517FED" w:rsidRDefault="0097630E" w:rsidP="00862414">
            <w:pPr>
              <w:shd w:val="clear" w:color="auto" w:fill="FFFFFF"/>
              <w:jc w:val="center"/>
            </w:pPr>
            <w:r>
              <w:t>0</w:t>
            </w:r>
          </w:p>
        </w:tc>
        <w:tc>
          <w:tcPr>
            <w:tcW w:w="916" w:type="dxa"/>
            <w:shd w:val="clear" w:color="auto" w:fill="FFFFFF"/>
          </w:tcPr>
          <w:p w:rsidR="0097630E" w:rsidRPr="00517FED" w:rsidRDefault="0097630E"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Celkem</w:t>
            </w:r>
          </w:p>
        </w:tc>
        <w:tc>
          <w:tcPr>
            <w:tcW w:w="866" w:type="dxa"/>
            <w:shd w:val="clear" w:color="auto" w:fill="auto"/>
          </w:tcPr>
          <w:p w:rsidR="0097630E" w:rsidRPr="00517FED" w:rsidRDefault="0097630E" w:rsidP="00862414">
            <w:pPr>
              <w:shd w:val="clear" w:color="auto" w:fill="FFFFFF"/>
              <w:jc w:val="center"/>
            </w:pPr>
            <w:r>
              <w:t>52</w:t>
            </w:r>
          </w:p>
        </w:tc>
        <w:tc>
          <w:tcPr>
            <w:tcW w:w="1125" w:type="dxa"/>
            <w:shd w:val="clear" w:color="auto" w:fill="auto"/>
          </w:tcPr>
          <w:p w:rsidR="0097630E" w:rsidRPr="00517FED" w:rsidRDefault="0097630E" w:rsidP="00862414">
            <w:pPr>
              <w:shd w:val="clear" w:color="auto" w:fill="FFFFFF"/>
              <w:jc w:val="center"/>
            </w:pPr>
            <w:r>
              <w:t>28</w:t>
            </w:r>
          </w:p>
        </w:tc>
        <w:tc>
          <w:tcPr>
            <w:tcW w:w="1125" w:type="dxa"/>
            <w:shd w:val="clear" w:color="auto" w:fill="auto"/>
          </w:tcPr>
          <w:p w:rsidR="0097630E" w:rsidRPr="00517FED" w:rsidRDefault="0097630E" w:rsidP="00862414">
            <w:pPr>
              <w:shd w:val="clear" w:color="auto" w:fill="FFFFFF"/>
              <w:jc w:val="center"/>
            </w:pPr>
            <w:r>
              <w:t>0</w:t>
            </w:r>
          </w:p>
        </w:tc>
        <w:tc>
          <w:tcPr>
            <w:tcW w:w="832"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889" w:type="dxa"/>
            <w:shd w:val="clear" w:color="auto" w:fill="auto"/>
          </w:tcPr>
          <w:p w:rsidR="0097630E" w:rsidRPr="00517FED" w:rsidRDefault="0097630E" w:rsidP="00862414">
            <w:pPr>
              <w:shd w:val="clear" w:color="auto" w:fill="FFFFFF"/>
              <w:jc w:val="center"/>
            </w:pPr>
            <w:r>
              <w:t>0</w:t>
            </w:r>
          </w:p>
        </w:tc>
        <w:tc>
          <w:tcPr>
            <w:tcW w:w="911" w:type="dxa"/>
            <w:shd w:val="clear" w:color="auto" w:fill="FFFFFF"/>
          </w:tcPr>
          <w:p w:rsidR="0097630E" w:rsidRPr="00517FED" w:rsidRDefault="0097630E" w:rsidP="00862414">
            <w:pPr>
              <w:shd w:val="clear" w:color="auto" w:fill="FFFFFF"/>
              <w:jc w:val="center"/>
            </w:pPr>
            <w:r>
              <w:t>0</w:t>
            </w:r>
          </w:p>
        </w:tc>
        <w:tc>
          <w:tcPr>
            <w:tcW w:w="916" w:type="dxa"/>
            <w:shd w:val="clear" w:color="auto" w:fill="FFFFFF"/>
          </w:tcPr>
          <w:p w:rsidR="0097630E" w:rsidRPr="00517FED" w:rsidRDefault="0097630E" w:rsidP="00862414">
            <w:pPr>
              <w:shd w:val="clear" w:color="auto" w:fill="FFFFFF"/>
              <w:jc w:val="center"/>
            </w:pPr>
            <w:r>
              <w:t>0</w:t>
            </w:r>
          </w:p>
        </w:tc>
      </w:tr>
    </w:tbl>
    <w:p w:rsidR="0097630E" w:rsidRDefault="0097630E" w:rsidP="00FB5D2C">
      <w:pPr>
        <w:jc w:val="both"/>
        <w:rPr>
          <w:sz w:val="26"/>
          <w:szCs w:val="26"/>
        </w:rPr>
      </w:pPr>
    </w:p>
    <w:p w:rsidR="005944BD" w:rsidRPr="00517FED" w:rsidRDefault="005944BD" w:rsidP="005944BD">
      <w:pPr>
        <w:shd w:val="clear" w:color="auto" w:fill="FFFFFF"/>
      </w:pPr>
      <w:r w:rsidRPr="00517FED">
        <w:lastRenderedPageBreak/>
        <w:t>Celkový přehled: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
        <w:gridCol w:w="1015"/>
        <w:gridCol w:w="1047"/>
        <w:gridCol w:w="1047"/>
        <w:gridCol w:w="1014"/>
        <w:gridCol w:w="1017"/>
        <w:gridCol w:w="1017"/>
        <w:gridCol w:w="1018"/>
        <w:gridCol w:w="1018"/>
      </w:tblGrid>
      <w:tr w:rsidR="005944BD" w:rsidRPr="00517FED" w:rsidTr="005944BD">
        <w:tc>
          <w:tcPr>
            <w:tcW w:w="1023" w:type="dxa"/>
          </w:tcPr>
          <w:p w:rsidR="005944BD" w:rsidRPr="00517FED" w:rsidRDefault="005944BD" w:rsidP="00862414">
            <w:pPr>
              <w:shd w:val="clear" w:color="auto" w:fill="FFFFFF"/>
            </w:pPr>
          </w:p>
        </w:tc>
        <w:tc>
          <w:tcPr>
            <w:tcW w:w="1023" w:type="dxa"/>
            <w:vAlign w:val="center"/>
          </w:tcPr>
          <w:p w:rsidR="005944BD" w:rsidRPr="00B40B6F" w:rsidRDefault="005944BD" w:rsidP="005944BD">
            <w:pPr>
              <w:shd w:val="clear" w:color="auto" w:fill="FFFFFF"/>
              <w:jc w:val="center"/>
              <w:rPr>
                <w:i/>
              </w:rPr>
            </w:pPr>
            <w:r w:rsidRPr="00B40B6F">
              <w:rPr>
                <w:i/>
              </w:rPr>
              <w:t>Počet žáků</w:t>
            </w:r>
          </w:p>
        </w:tc>
        <w:tc>
          <w:tcPr>
            <w:tcW w:w="1023" w:type="dxa"/>
            <w:vAlign w:val="center"/>
          </w:tcPr>
          <w:p w:rsidR="005944BD" w:rsidRPr="00B40B6F" w:rsidRDefault="005944BD" w:rsidP="005944BD">
            <w:pPr>
              <w:shd w:val="clear" w:color="auto" w:fill="FFFFFF"/>
              <w:jc w:val="center"/>
              <w:rPr>
                <w:i/>
              </w:rPr>
            </w:pPr>
            <w:r w:rsidRPr="00B40B6F">
              <w:rPr>
                <w:i/>
              </w:rPr>
              <w:t>Pochvala TU</w:t>
            </w:r>
          </w:p>
        </w:tc>
        <w:tc>
          <w:tcPr>
            <w:tcW w:w="1023" w:type="dxa"/>
            <w:vAlign w:val="center"/>
          </w:tcPr>
          <w:p w:rsidR="005944BD" w:rsidRPr="00B40B6F" w:rsidRDefault="005944BD" w:rsidP="005944BD">
            <w:pPr>
              <w:shd w:val="clear" w:color="auto" w:fill="FFFFFF"/>
              <w:jc w:val="center"/>
              <w:rPr>
                <w:i/>
              </w:rPr>
            </w:pPr>
            <w:r w:rsidRPr="00B40B6F">
              <w:rPr>
                <w:i/>
              </w:rPr>
              <w:t>Pochvala ŘŠ</w:t>
            </w:r>
          </w:p>
        </w:tc>
        <w:tc>
          <w:tcPr>
            <w:tcW w:w="1024" w:type="dxa"/>
            <w:vAlign w:val="center"/>
          </w:tcPr>
          <w:p w:rsidR="005944BD" w:rsidRPr="00B40B6F" w:rsidRDefault="005944BD" w:rsidP="005944BD">
            <w:pPr>
              <w:shd w:val="clear" w:color="auto" w:fill="FFFFFF"/>
              <w:jc w:val="center"/>
              <w:rPr>
                <w:i/>
              </w:rPr>
            </w:pPr>
            <w:r w:rsidRPr="00B40B6F">
              <w:rPr>
                <w:i/>
              </w:rPr>
              <w:t>NTU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ŘŠ</w:t>
            </w:r>
          </w:p>
        </w:tc>
        <w:tc>
          <w:tcPr>
            <w:tcW w:w="1024" w:type="dxa"/>
            <w:vAlign w:val="center"/>
          </w:tcPr>
          <w:p w:rsidR="005944BD" w:rsidRPr="00B40B6F" w:rsidRDefault="005944BD" w:rsidP="005944BD">
            <w:pPr>
              <w:shd w:val="clear" w:color="auto" w:fill="FFFFFF"/>
              <w:jc w:val="center"/>
              <w:rPr>
                <w:i/>
              </w:rPr>
            </w:pPr>
            <w:r w:rsidRPr="00B40B6F">
              <w:rPr>
                <w:i/>
              </w:rPr>
              <w:t>2. stupeň</w:t>
            </w:r>
          </w:p>
        </w:tc>
        <w:tc>
          <w:tcPr>
            <w:tcW w:w="1024" w:type="dxa"/>
            <w:vAlign w:val="center"/>
          </w:tcPr>
          <w:p w:rsidR="005944BD" w:rsidRPr="00B40B6F" w:rsidRDefault="005944BD" w:rsidP="005944BD">
            <w:pPr>
              <w:shd w:val="clear" w:color="auto" w:fill="FFFFFF"/>
              <w:jc w:val="center"/>
              <w:rPr>
                <w:i/>
              </w:rPr>
            </w:pPr>
            <w:r w:rsidRPr="00B40B6F">
              <w:rPr>
                <w:i/>
              </w:rPr>
              <w:t>3. stupeň</w:t>
            </w:r>
          </w:p>
        </w:tc>
      </w:tr>
      <w:tr w:rsidR="005944BD" w:rsidRPr="00517FED" w:rsidTr="00862414">
        <w:tc>
          <w:tcPr>
            <w:tcW w:w="1023" w:type="dxa"/>
          </w:tcPr>
          <w:p w:rsidR="005944BD" w:rsidRPr="00B40B6F" w:rsidRDefault="005944BD" w:rsidP="00862414">
            <w:pPr>
              <w:shd w:val="clear" w:color="auto" w:fill="FFFFFF"/>
              <w:rPr>
                <w:i/>
              </w:rPr>
            </w:pPr>
            <w:r w:rsidRPr="00B40B6F">
              <w:rPr>
                <w:i/>
              </w:rPr>
              <w:t>1. stupeň</w:t>
            </w:r>
          </w:p>
        </w:tc>
        <w:tc>
          <w:tcPr>
            <w:tcW w:w="1023" w:type="dxa"/>
            <w:shd w:val="clear" w:color="auto" w:fill="auto"/>
          </w:tcPr>
          <w:p w:rsidR="005944BD" w:rsidRPr="00517FED" w:rsidRDefault="005944BD" w:rsidP="00862414">
            <w:pPr>
              <w:shd w:val="clear" w:color="auto" w:fill="FFFFFF"/>
              <w:jc w:val="center"/>
            </w:pPr>
            <w:r>
              <w:t>72</w:t>
            </w:r>
          </w:p>
        </w:tc>
        <w:tc>
          <w:tcPr>
            <w:tcW w:w="1023" w:type="dxa"/>
            <w:shd w:val="clear" w:color="auto" w:fill="auto"/>
          </w:tcPr>
          <w:p w:rsidR="005944BD" w:rsidRPr="00517FED" w:rsidRDefault="005944BD" w:rsidP="00862414">
            <w:pPr>
              <w:shd w:val="clear" w:color="auto" w:fill="FFFFFF"/>
              <w:jc w:val="center"/>
            </w:pPr>
            <w:r>
              <w:t>17</w:t>
            </w:r>
          </w:p>
        </w:tc>
        <w:tc>
          <w:tcPr>
            <w:tcW w:w="1023"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4</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FFFFFF"/>
          </w:tcPr>
          <w:p w:rsidR="005944BD" w:rsidRPr="00517FED" w:rsidRDefault="005944BD" w:rsidP="00862414">
            <w:pPr>
              <w:shd w:val="clear" w:color="auto" w:fill="FFFFFF"/>
              <w:jc w:val="center"/>
            </w:pPr>
            <w:r>
              <w:t>0</w:t>
            </w:r>
          </w:p>
        </w:tc>
        <w:tc>
          <w:tcPr>
            <w:tcW w:w="1024" w:type="dxa"/>
            <w:shd w:val="clear" w:color="auto" w:fill="FFFFFF"/>
          </w:tcPr>
          <w:p w:rsidR="005944BD" w:rsidRPr="00517FED" w:rsidRDefault="005944BD" w:rsidP="00862414">
            <w:pPr>
              <w:shd w:val="clear" w:color="auto" w:fill="FFFFFF"/>
              <w:jc w:val="center"/>
            </w:pPr>
            <w:r>
              <w:t>0</w:t>
            </w:r>
          </w:p>
        </w:tc>
      </w:tr>
      <w:tr w:rsidR="005944BD" w:rsidRPr="00517FED" w:rsidTr="00862414">
        <w:tc>
          <w:tcPr>
            <w:tcW w:w="1023" w:type="dxa"/>
          </w:tcPr>
          <w:p w:rsidR="005944BD" w:rsidRPr="00B40B6F" w:rsidRDefault="005944BD" w:rsidP="00862414">
            <w:pPr>
              <w:shd w:val="clear" w:color="auto" w:fill="FFFFFF"/>
              <w:rPr>
                <w:i/>
              </w:rPr>
            </w:pPr>
            <w:r w:rsidRPr="00B40B6F">
              <w:rPr>
                <w:i/>
              </w:rPr>
              <w:t>2. stupeň</w:t>
            </w:r>
          </w:p>
        </w:tc>
        <w:tc>
          <w:tcPr>
            <w:tcW w:w="1023" w:type="dxa"/>
            <w:shd w:val="clear" w:color="auto" w:fill="auto"/>
          </w:tcPr>
          <w:p w:rsidR="005944BD" w:rsidRPr="00517FED" w:rsidRDefault="005944BD" w:rsidP="00862414">
            <w:pPr>
              <w:shd w:val="clear" w:color="auto" w:fill="FFFFFF"/>
              <w:jc w:val="center"/>
            </w:pPr>
            <w:r>
              <w:t>52</w:t>
            </w:r>
          </w:p>
        </w:tc>
        <w:tc>
          <w:tcPr>
            <w:tcW w:w="1023" w:type="dxa"/>
            <w:shd w:val="clear" w:color="auto" w:fill="auto"/>
          </w:tcPr>
          <w:p w:rsidR="005944BD" w:rsidRPr="00517FED" w:rsidRDefault="005944BD" w:rsidP="00862414">
            <w:pPr>
              <w:shd w:val="clear" w:color="auto" w:fill="FFFFFF"/>
              <w:jc w:val="center"/>
            </w:pPr>
            <w:r>
              <w:t>28</w:t>
            </w:r>
          </w:p>
        </w:tc>
        <w:tc>
          <w:tcPr>
            <w:tcW w:w="1023"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r>
      <w:tr w:rsidR="005944BD" w:rsidRPr="00517FED" w:rsidTr="00862414">
        <w:trPr>
          <w:trHeight w:val="70"/>
        </w:trPr>
        <w:tc>
          <w:tcPr>
            <w:tcW w:w="1023" w:type="dxa"/>
          </w:tcPr>
          <w:p w:rsidR="005944BD" w:rsidRPr="00B40B6F" w:rsidRDefault="005944BD" w:rsidP="00862414">
            <w:pPr>
              <w:shd w:val="clear" w:color="auto" w:fill="FFFFFF"/>
              <w:rPr>
                <w:i/>
              </w:rPr>
            </w:pPr>
            <w:r w:rsidRPr="00B40B6F">
              <w:rPr>
                <w:i/>
              </w:rPr>
              <w:t>Celkem</w:t>
            </w:r>
          </w:p>
        </w:tc>
        <w:tc>
          <w:tcPr>
            <w:tcW w:w="1023" w:type="dxa"/>
            <w:shd w:val="clear" w:color="auto" w:fill="auto"/>
          </w:tcPr>
          <w:p w:rsidR="005944BD" w:rsidRPr="00517FED" w:rsidRDefault="005944BD" w:rsidP="00862414">
            <w:pPr>
              <w:shd w:val="clear" w:color="auto" w:fill="FFFFFF"/>
              <w:jc w:val="center"/>
            </w:pPr>
            <w:r>
              <w:t>124</w:t>
            </w:r>
          </w:p>
        </w:tc>
        <w:tc>
          <w:tcPr>
            <w:tcW w:w="1023" w:type="dxa"/>
            <w:shd w:val="clear" w:color="auto" w:fill="auto"/>
          </w:tcPr>
          <w:p w:rsidR="005944BD" w:rsidRPr="00517FED" w:rsidRDefault="005944BD" w:rsidP="00862414">
            <w:pPr>
              <w:shd w:val="clear" w:color="auto" w:fill="FFFFFF"/>
              <w:jc w:val="center"/>
            </w:pPr>
            <w:r>
              <w:t>45</w:t>
            </w:r>
          </w:p>
        </w:tc>
        <w:tc>
          <w:tcPr>
            <w:tcW w:w="1023"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4</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auto"/>
          </w:tcPr>
          <w:p w:rsidR="005944BD" w:rsidRPr="00517FED" w:rsidRDefault="005944BD" w:rsidP="00862414">
            <w:pPr>
              <w:shd w:val="clear" w:color="auto" w:fill="FFFFFF"/>
              <w:jc w:val="center"/>
            </w:pPr>
            <w:r>
              <w:t>0</w:t>
            </w:r>
          </w:p>
        </w:tc>
        <w:tc>
          <w:tcPr>
            <w:tcW w:w="1024" w:type="dxa"/>
            <w:shd w:val="clear" w:color="auto" w:fill="FFFFFF"/>
          </w:tcPr>
          <w:p w:rsidR="005944BD" w:rsidRPr="00517FED" w:rsidRDefault="005944BD" w:rsidP="00862414">
            <w:pPr>
              <w:shd w:val="clear" w:color="auto" w:fill="FFFFFF"/>
              <w:jc w:val="center"/>
            </w:pPr>
            <w:r>
              <w:t>0</w:t>
            </w:r>
          </w:p>
        </w:tc>
        <w:tc>
          <w:tcPr>
            <w:tcW w:w="1024" w:type="dxa"/>
            <w:shd w:val="clear" w:color="auto" w:fill="FFFFFF"/>
          </w:tcPr>
          <w:p w:rsidR="005944BD" w:rsidRPr="00517FED" w:rsidRDefault="005944BD" w:rsidP="00862414">
            <w:pPr>
              <w:shd w:val="clear" w:color="auto" w:fill="FFFFFF"/>
              <w:jc w:val="center"/>
            </w:pPr>
            <w:r>
              <w:t>0</w:t>
            </w:r>
          </w:p>
        </w:tc>
      </w:tr>
    </w:tbl>
    <w:p w:rsidR="005944BD" w:rsidRDefault="005944BD" w:rsidP="005944BD"/>
    <w:p w:rsidR="005944BD" w:rsidRPr="00517FED" w:rsidRDefault="005944BD" w:rsidP="005944BD"/>
    <w:p w:rsidR="005944BD" w:rsidRDefault="005944BD" w:rsidP="005944BD">
      <w:pPr>
        <w:pStyle w:val="Nadpis3"/>
        <w:rPr>
          <w:sz w:val="24"/>
          <w:szCs w:val="24"/>
        </w:rPr>
      </w:pPr>
      <w:r w:rsidRPr="00944DD0">
        <w:rPr>
          <w:sz w:val="24"/>
          <w:szCs w:val="24"/>
        </w:rPr>
        <w:t>5.2 Údaje o zameškaných hodinách</w:t>
      </w:r>
      <w:r>
        <w:rPr>
          <w:sz w:val="24"/>
          <w:szCs w:val="24"/>
        </w:rPr>
        <w:t xml:space="preserve"> – za </w:t>
      </w:r>
      <w:proofErr w:type="spellStart"/>
      <w:r>
        <w:rPr>
          <w:sz w:val="24"/>
          <w:szCs w:val="24"/>
        </w:rPr>
        <w:t>šk</w:t>
      </w:r>
      <w:proofErr w:type="spellEnd"/>
      <w:r>
        <w:rPr>
          <w:sz w:val="24"/>
          <w:szCs w:val="24"/>
        </w:rPr>
        <w:t>. rok 2013/14</w:t>
      </w:r>
    </w:p>
    <w:p w:rsidR="005944BD" w:rsidRPr="005944BD" w:rsidRDefault="005944BD" w:rsidP="005944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2457"/>
        <w:gridCol w:w="2457"/>
        <w:gridCol w:w="2457"/>
      </w:tblGrid>
      <w:tr w:rsidR="005944BD" w:rsidRPr="00517FED" w:rsidTr="005944BD">
        <w:trPr>
          <w:trHeight w:val="340"/>
        </w:trPr>
        <w:tc>
          <w:tcPr>
            <w:tcW w:w="1696" w:type="dxa"/>
          </w:tcPr>
          <w:p w:rsidR="005944BD" w:rsidRPr="00517FED" w:rsidRDefault="005944BD" w:rsidP="00862414"/>
        </w:tc>
        <w:tc>
          <w:tcPr>
            <w:tcW w:w="2457" w:type="dxa"/>
            <w:vAlign w:val="center"/>
          </w:tcPr>
          <w:p w:rsidR="005944BD" w:rsidRPr="00B40B6F" w:rsidRDefault="005944BD" w:rsidP="005944BD">
            <w:pPr>
              <w:jc w:val="center"/>
              <w:rPr>
                <w:i/>
              </w:rPr>
            </w:pPr>
            <w:r w:rsidRPr="00B40B6F">
              <w:rPr>
                <w:i/>
              </w:rPr>
              <w:t>Počet omluvených hodin</w:t>
            </w:r>
          </w:p>
        </w:tc>
        <w:tc>
          <w:tcPr>
            <w:tcW w:w="2457" w:type="dxa"/>
            <w:vAlign w:val="center"/>
          </w:tcPr>
          <w:p w:rsidR="005944BD" w:rsidRPr="00B40B6F" w:rsidRDefault="005944BD" w:rsidP="005944BD">
            <w:pPr>
              <w:jc w:val="center"/>
              <w:rPr>
                <w:i/>
              </w:rPr>
            </w:pPr>
            <w:r w:rsidRPr="00B40B6F">
              <w:rPr>
                <w:i/>
              </w:rPr>
              <w:t>Počet omluvených hodin na žáka</w:t>
            </w:r>
          </w:p>
        </w:tc>
        <w:tc>
          <w:tcPr>
            <w:tcW w:w="2457" w:type="dxa"/>
            <w:vAlign w:val="center"/>
          </w:tcPr>
          <w:p w:rsidR="005944BD" w:rsidRPr="00B40B6F" w:rsidRDefault="005944BD" w:rsidP="005944BD">
            <w:pPr>
              <w:jc w:val="center"/>
              <w:rPr>
                <w:i/>
              </w:rPr>
            </w:pPr>
            <w:r w:rsidRPr="00B40B6F">
              <w:rPr>
                <w:i/>
              </w:rPr>
              <w:t>Počet neomluvených hodin</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1. stupeň</w:t>
            </w:r>
          </w:p>
        </w:tc>
        <w:tc>
          <w:tcPr>
            <w:tcW w:w="2457" w:type="dxa"/>
            <w:shd w:val="clear" w:color="auto" w:fill="auto"/>
            <w:vAlign w:val="center"/>
          </w:tcPr>
          <w:p w:rsidR="005944BD" w:rsidRPr="00517FED" w:rsidRDefault="005944BD" w:rsidP="00862414">
            <w:pPr>
              <w:jc w:val="center"/>
            </w:pPr>
            <w:r>
              <w:t>4 497</w:t>
            </w:r>
          </w:p>
        </w:tc>
        <w:tc>
          <w:tcPr>
            <w:tcW w:w="2457" w:type="dxa"/>
            <w:shd w:val="clear" w:color="auto" w:fill="auto"/>
            <w:vAlign w:val="center"/>
          </w:tcPr>
          <w:p w:rsidR="005944BD" w:rsidRPr="00517FED" w:rsidRDefault="005944BD" w:rsidP="00862414">
            <w:pPr>
              <w:jc w:val="center"/>
            </w:pPr>
            <w:r>
              <w:t>62,46</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Pr>
                <w:i/>
              </w:rPr>
              <w:t>2</w:t>
            </w:r>
            <w:r w:rsidRPr="00B40B6F">
              <w:rPr>
                <w:i/>
              </w:rPr>
              <w:t>. stupeň</w:t>
            </w:r>
          </w:p>
        </w:tc>
        <w:tc>
          <w:tcPr>
            <w:tcW w:w="2457" w:type="dxa"/>
            <w:shd w:val="clear" w:color="auto" w:fill="auto"/>
            <w:vAlign w:val="center"/>
          </w:tcPr>
          <w:p w:rsidR="005944BD" w:rsidRPr="00517FED" w:rsidRDefault="005944BD" w:rsidP="00862414">
            <w:pPr>
              <w:jc w:val="center"/>
            </w:pPr>
            <w:r>
              <w:t>4 954</w:t>
            </w:r>
          </w:p>
        </w:tc>
        <w:tc>
          <w:tcPr>
            <w:tcW w:w="2457" w:type="dxa"/>
            <w:shd w:val="clear" w:color="auto" w:fill="auto"/>
            <w:vAlign w:val="center"/>
          </w:tcPr>
          <w:p w:rsidR="005944BD" w:rsidRPr="00517FED" w:rsidRDefault="005944BD" w:rsidP="00862414">
            <w:pPr>
              <w:jc w:val="center"/>
            </w:pPr>
            <w:r>
              <w:t>95,27</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Celkem</w:t>
            </w:r>
          </w:p>
        </w:tc>
        <w:tc>
          <w:tcPr>
            <w:tcW w:w="2457" w:type="dxa"/>
            <w:shd w:val="clear" w:color="auto" w:fill="auto"/>
            <w:vAlign w:val="center"/>
          </w:tcPr>
          <w:p w:rsidR="005944BD" w:rsidRPr="00517FED" w:rsidRDefault="005944BD" w:rsidP="00862414">
            <w:pPr>
              <w:jc w:val="center"/>
            </w:pPr>
            <w:r>
              <w:t>9 451</w:t>
            </w:r>
          </w:p>
        </w:tc>
        <w:tc>
          <w:tcPr>
            <w:tcW w:w="2457" w:type="dxa"/>
            <w:shd w:val="clear" w:color="auto" w:fill="auto"/>
            <w:vAlign w:val="center"/>
          </w:tcPr>
          <w:p w:rsidR="005944BD" w:rsidRPr="00517FED" w:rsidRDefault="005944BD" w:rsidP="00862414">
            <w:pPr>
              <w:jc w:val="center"/>
            </w:pPr>
            <w:r>
              <w:t>76,21</w:t>
            </w:r>
          </w:p>
        </w:tc>
        <w:tc>
          <w:tcPr>
            <w:tcW w:w="2457" w:type="dxa"/>
            <w:shd w:val="clear" w:color="auto" w:fill="FFFFFF"/>
            <w:vAlign w:val="center"/>
          </w:tcPr>
          <w:p w:rsidR="005944BD" w:rsidRPr="00517FED" w:rsidRDefault="005944BD" w:rsidP="00862414">
            <w:pPr>
              <w:jc w:val="center"/>
            </w:pPr>
            <w:r>
              <w:t>0</w:t>
            </w:r>
          </w:p>
        </w:tc>
      </w:tr>
    </w:tbl>
    <w:p w:rsidR="005944BD" w:rsidRDefault="005944BD" w:rsidP="005944BD">
      <w:pPr>
        <w:rPr>
          <w:b/>
        </w:rPr>
      </w:pPr>
    </w:p>
    <w:p w:rsidR="005944BD" w:rsidRDefault="005944BD" w:rsidP="005944BD">
      <w:pPr>
        <w:rPr>
          <w:b/>
        </w:rPr>
      </w:pPr>
      <w:r w:rsidRPr="00944DD0">
        <w:rPr>
          <w:b/>
        </w:rPr>
        <w:t>5.3 Údaje o integrovaných žácích:</w:t>
      </w:r>
    </w:p>
    <w:p w:rsidR="005944BD" w:rsidRPr="00944DD0"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20"/>
        <w:gridCol w:w="1418"/>
      </w:tblGrid>
      <w:tr w:rsidR="005944BD" w:rsidRPr="00B40B6F" w:rsidTr="00862414">
        <w:trPr>
          <w:cantSplit/>
        </w:trPr>
        <w:tc>
          <w:tcPr>
            <w:tcW w:w="5220" w:type="dxa"/>
            <w:shd w:val="clear" w:color="auto" w:fill="auto"/>
          </w:tcPr>
          <w:p w:rsidR="005944BD" w:rsidRPr="00B40B6F" w:rsidRDefault="005944BD" w:rsidP="00862414">
            <w:pPr>
              <w:rPr>
                <w:i/>
              </w:rPr>
            </w:pPr>
            <w:r w:rsidRPr="00B40B6F">
              <w:rPr>
                <w:i/>
              </w:rPr>
              <w:t>Druh postižení:</w:t>
            </w:r>
          </w:p>
        </w:tc>
        <w:tc>
          <w:tcPr>
            <w:tcW w:w="1418" w:type="dxa"/>
            <w:shd w:val="clear" w:color="auto" w:fill="auto"/>
          </w:tcPr>
          <w:p w:rsidR="005944BD" w:rsidRPr="00B40B6F" w:rsidRDefault="005944BD" w:rsidP="00862414">
            <w:pPr>
              <w:rPr>
                <w:i/>
              </w:rPr>
            </w:pPr>
            <w:r w:rsidRPr="00B40B6F">
              <w:rPr>
                <w:i/>
              </w:rPr>
              <w:t>Počet žáků</w:t>
            </w:r>
          </w:p>
        </w:tc>
      </w:tr>
      <w:tr w:rsidR="005944BD" w:rsidRPr="00B40B6F" w:rsidTr="005944BD">
        <w:tc>
          <w:tcPr>
            <w:tcW w:w="5220" w:type="dxa"/>
            <w:shd w:val="clear" w:color="auto" w:fill="auto"/>
            <w:vAlign w:val="center"/>
          </w:tcPr>
          <w:p w:rsidR="005944BD" w:rsidRPr="00B40B6F" w:rsidRDefault="005944BD" w:rsidP="005944BD">
            <w:pPr>
              <w:pStyle w:val="Nadpis7"/>
              <w:spacing w:before="0" w:after="0"/>
            </w:pPr>
            <w:r w:rsidRPr="00B40B6F">
              <w:t>Sluchové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5944BD">
        <w:tc>
          <w:tcPr>
            <w:tcW w:w="5220" w:type="dxa"/>
            <w:shd w:val="clear" w:color="auto" w:fill="auto"/>
            <w:vAlign w:val="center"/>
          </w:tcPr>
          <w:p w:rsidR="005944BD" w:rsidRPr="00B40B6F" w:rsidRDefault="005944BD" w:rsidP="005944BD">
            <w:r w:rsidRPr="00B40B6F">
              <w:t>Zrakové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5944BD">
        <w:tc>
          <w:tcPr>
            <w:tcW w:w="5220" w:type="dxa"/>
            <w:shd w:val="clear" w:color="auto" w:fill="auto"/>
            <w:vAlign w:val="center"/>
          </w:tcPr>
          <w:p w:rsidR="005944BD" w:rsidRPr="00B40B6F" w:rsidRDefault="005944BD" w:rsidP="005944BD">
            <w:r w:rsidRPr="00B40B6F">
              <w:t>S vadami řeči</w:t>
            </w:r>
          </w:p>
        </w:tc>
        <w:tc>
          <w:tcPr>
            <w:tcW w:w="1418" w:type="dxa"/>
            <w:shd w:val="clear" w:color="auto" w:fill="auto"/>
            <w:vAlign w:val="center"/>
          </w:tcPr>
          <w:p w:rsidR="005944BD" w:rsidRPr="00B40B6F" w:rsidRDefault="005944BD" w:rsidP="005944BD">
            <w:pPr>
              <w:jc w:val="center"/>
            </w:pPr>
            <w:r>
              <w:t>0</w:t>
            </w:r>
          </w:p>
        </w:tc>
      </w:tr>
      <w:tr w:rsidR="005944BD" w:rsidRPr="00B40B6F" w:rsidTr="005944BD">
        <w:tc>
          <w:tcPr>
            <w:tcW w:w="5220" w:type="dxa"/>
            <w:shd w:val="clear" w:color="auto" w:fill="auto"/>
            <w:vAlign w:val="center"/>
          </w:tcPr>
          <w:p w:rsidR="005944BD" w:rsidRPr="00B40B6F" w:rsidRDefault="005944BD" w:rsidP="005944BD">
            <w:r w:rsidRPr="00B40B6F">
              <w:t>Tělesné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5944BD">
        <w:tc>
          <w:tcPr>
            <w:tcW w:w="5220" w:type="dxa"/>
            <w:shd w:val="clear" w:color="auto" w:fill="auto"/>
            <w:vAlign w:val="center"/>
          </w:tcPr>
          <w:p w:rsidR="005944BD" w:rsidRPr="00B40B6F" w:rsidRDefault="005944BD" w:rsidP="005944BD">
            <w:r w:rsidRPr="00B40B6F">
              <w:t>S kombinací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5944BD">
        <w:tc>
          <w:tcPr>
            <w:tcW w:w="5220" w:type="dxa"/>
            <w:shd w:val="clear" w:color="auto" w:fill="auto"/>
            <w:vAlign w:val="center"/>
          </w:tcPr>
          <w:p w:rsidR="005944BD" w:rsidRPr="00B40B6F" w:rsidRDefault="005944BD" w:rsidP="005944BD">
            <w:r w:rsidRPr="00B40B6F">
              <w:t>S vývojovými poruchami učení</w:t>
            </w:r>
          </w:p>
        </w:tc>
        <w:tc>
          <w:tcPr>
            <w:tcW w:w="1418" w:type="dxa"/>
            <w:shd w:val="clear" w:color="auto" w:fill="auto"/>
            <w:vAlign w:val="center"/>
          </w:tcPr>
          <w:p w:rsidR="005944BD" w:rsidRPr="00B40B6F" w:rsidRDefault="005944BD" w:rsidP="005944BD">
            <w:pPr>
              <w:jc w:val="center"/>
            </w:pPr>
            <w:r>
              <w:t>2</w:t>
            </w:r>
          </w:p>
        </w:tc>
      </w:tr>
      <w:tr w:rsidR="005944BD" w:rsidRPr="00B40B6F" w:rsidTr="005944BD">
        <w:tc>
          <w:tcPr>
            <w:tcW w:w="5220" w:type="dxa"/>
            <w:shd w:val="clear" w:color="auto" w:fill="auto"/>
            <w:vAlign w:val="center"/>
          </w:tcPr>
          <w:p w:rsidR="005944BD" w:rsidRPr="00B40B6F" w:rsidRDefault="005944BD" w:rsidP="005944BD">
            <w:r>
              <w:t>S vývojovými poruchami chování</w:t>
            </w:r>
          </w:p>
        </w:tc>
        <w:tc>
          <w:tcPr>
            <w:tcW w:w="1418" w:type="dxa"/>
            <w:shd w:val="clear" w:color="auto" w:fill="auto"/>
            <w:vAlign w:val="center"/>
          </w:tcPr>
          <w:p w:rsidR="005944BD" w:rsidRDefault="005944BD" w:rsidP="005944BD">
            <w:pPr>
              <w:jc w:val="center"/>
            </w:pPr>
            <w:r>
              <w:t>2</w:t>
            </w:r>
          </w:p>
        </w:tc>
      </w:tr>
      <w:tr w:rsidR="005944BD" w:rsidRPr="00B40B6F" w:rsidTr="005944BD">
        <w:trPr>
          <w:trHeight w:hRule="exact" w:val="370"/>
        </w:trPr>
        <w:tc>
          <w:tcPr>
            <w:tcW w:w="5220" w:type="dxa"/>
            <w:shd w:val="clear" w:color="auto" w:fill="auto"/>
            <w:vAlign w:val="center"/>
          </w:tcPr>
          <w:p w:rsidR="005944BD" w:rsidRDefault="005944BD" w:rsidP="005944BD">
            <w:r>
              <w:t xml:space="preserve">Zdravotní znevýhodnění </w:t>
            </w:r>
          </w:p>
          <w:p w:rsidR="005944BD" w:rsidRDefault="005944BD" w:rsidP="005944BD"/>
          <w:p w:rsidR="005944BD" w:rsidRDefault="005944BD" w:rsidP="005944BD"/>
          <w:p w:rsidR="005944BD" w:rsidRDefault="005944BD" w:rsidP="005944BD"/>
          <w:p w:rsidR="005944BD" w:rsidRDefault="005944BD" w:rsidP="005944BD"/>
          <w:p w:rsidR="005944BD" w:rsidRPr="00B40B6F" w:rsidRDefault="005944BD" w:rsidP="005944BD"/>
        </w:tc>
        <w:tc>
          <w:tcPr>
            <w:tcW w:w="1418" w:type="dxa"/>
            <w:shd w:val="clear" w:color="auto" w:fill="auto"/>
            <w:vAlign w:val="center"/>
          </w:tcPr>
          <w:p w:rsidR="005944BD" w:rsidRDefault="005944BD" w:rsidP="005944BD">
            <w:pPr>
              <w:jc w:val="center"/>
            </w:pPr>
            <w:r>
              <w:t>4</w:t>
            </w:r>
          </w:p>
        </w:tc>
      </w:tr>
    </w:tbl>
    <w:p w:rsidR="005944BD" w:rsidRDefault="005944BD" w:rsidP="005944BD">
      <w:pPr>
        <w:rPr>
          <w:b/>
        </w:rPr>
      </w:pPr>
    </w:p>
    <w:p w:rsidR="005944BD" w:rsidRDefault="005944BD" w:rsidP="005944BD">
      <w:pPr>
        <w:rPr>
          <w:b/>
          <w:bCs/>
        </w:rPr>
      </w:pPr>
      <w:r>
        <w:rPr>
          <w:b/>
          <w:bCs/>
        </w:rPr>
        <w:t xml:space="preserve">5.4 </w:t>
      </w:r>
      <w:r w:rsidRPr="00944DD0">
        <w:rPr>
          <w:b/>
          <w:bCs/>
        </w:rPr>
        <w:t>Organizace výchovně-vzdělávacího procesu školy</w:t>
      </w:r>
    </w:p>
    <w:p w:rsidR="005944BD" w:rsidRDefault="005944BD" w:rsidP="005944B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550"/>
      </w:tblGrid>
      <w:tr w:rsidR="005944BD" w:rsidTr="005944BD">
        <w:tc>
          <w:tcPr>
            <w:tcW w:w="6048" w:type="dxa"/>
            <w:vAlign w:val="center"/>
          </w:tcPr>
          <w:p w:rsidR="005944BD" w:rsidRDefault="005944BD" w:rsidP="005944BD">
            <w:r w:rsidRPr="0076408B">
              <w:rPr>
                <w:bCs/>
              </w:rPr>
              <w:t>rozvrh hodin (psychohygiena)</w:t>
            </w:r>
          </w:p>
        </w:tc>
        <w:tc>
          <w:tcPr>
            <w:tcW w:w="3699" w:type="dxa"/>
          </w:tcPr>
          <w:p w:rsidR="005944BD" w:rsidRDefault="005944BD" w:rsidP="00862414">
            <w:r>
              <w:t>dodržováno</w:t>
            </w:r>
          </w:p>
        </w:tc>
      </w:tr>
      <w:tr w:rsidR="005944BD" w:rsidTr="005944BD">
        <w:tc>
          <w:tcPr>
            <w:tcW w:w="6048" w:type="dxa"/>
            <w:vAlign w:val="center"/>
          </w:tcPr>
          <w:p w:rsidR="005944BD" w:rsidRDefault="005944BD" w:rsidP="005944BD">
            <w:r w:rsidRPr="0076408B">
              <w:rPr>
                <w:bCs/>
              </w:rPr>
              <w:t>vzdělávání žáků se speciálními vzdělávacími</w:t>
            </w:r>
          </w:p>
        </w:tc>
        <w:tc>
          <w:tcPr>
            <w:tcW w:w="3699" w:type="dxa"/>
          </w:tcPr>
          <w:p w:rsidR="005944BD" w:rsidRDefault="005944BD" w:rsidP="00862414">
            <w:r>
              <w:t>plněno dle závěrů PPP</w:t>
            </w:r>
          </w:p>
        </w:tc>
      </w:tr>
      <w:tr w:rsidR="005944BD" w:rsidTr="005944BD">
        <w:tc>
          <w:tcPr>
            <w:tcW w:w="6048" w:type="dxa"/>
            <w:vAlign w:val="center"/>
          </w:tcPr>
          <w:p w:rsidR="005944BD" w:rsidRDefault="005944BD" w:rsidP="005944BD">
            <w:r w:rsidRPr="0076408B">
              <w:rPr>
                <w:bCs/>
              </w:rPr>
              <w:t>vzdělávání mimořádně nadaných žáků</w:t>
            </w:r>
          </w:p>
        </w:tc>
        <w:tc>
          <w:tcPr>
            <w:tcW w:w="3699" w:type="dxa"/>
          </w:tcPr>
          <w:p w:rsidR="005944BD" w:rsidRDefault="005944BD" w:rsidP="00862414">
            <w:r>
              <w:t>akceptováno</w:t>
            </w:r>
          </w:p>
        </w:tc>
      </w:tr>
      <w:tr w:rsidR="005944BD" w:rsidTr="005944BD">
        <w:tc>
          <w:tcPr>
            <w:tcW w:w="6048" w:type="dxa"/>
            <w:vAlign w:val="center"/>
          </w:tcPr>
          <w:p w:rsidR="005944BD" w:rsidRDefault="005944BD" w:rsidP="005944BD">
            <w:r w:rsidRPr="0076408B">
              <w:rPr>
                <w:bCs/>
              </w:rPr>
              <w:t>školní řád, klasifikační řád</w:t>
            </w:r>
          </w:p>
        </w:tc>
        <w:tc>
          <w:tcPr>
            <w:tcW w:w="3699" w:type="dxa"/>
          </w:tcPr>
          <w:p w:rsidR="005944BD" w:rsidRDefault="005944BD" w:rsidP="00862414">
            <w:r>
              <w:t>přístupný rodičům</w:t>
            </w:r>
          </w:p>
        </w:tc>
      </w:tr>
      <w:tr w:rsidR="005944BD" w:rsidTr="005944BD">
        <w:tc>
          <w:tcPr>
            <w:tcW w:w="6048" w:type="dxa"/>
            <w:vAlign w:val="center"/>
          </w:tcPr>
          <w:p w:rsidR="005944BD" w:rsidRDefault="005944BD" w:rsidP="005944BD">
            <w:r w:rsidRPr="0076408B">
              <w:rPr>
                <w:bCs/>
              </w:rPr>
              <w:t>informační systém vůči žákům a rodičům</w:t>
            </w:r>
          </w:p>
        </w:tc>
        <w:tc>
          <w:tcPr>
            <w:tcW w:w="3699" w:type="dxa"/>
          </w:tcPr>
          <w:p w:rsidR="005944BD" w:rsidRDefault="005944BD" w:rsidP="00862414">
            <w:proofErr w:type="spellStart"/>
            <w:r>
              <w:t>telef</w:t>
            </w:r>
            <w:proofErr w:type="spellEnd"/>
            <w:r>
              <w:t>. kontakty, e-mail,</w:t>
            </w:r>
          </w:p>
          <w:p w:rsidR="005944BD" w:rsidRDefault="005944BD" w:rsidP="005944BD">
            <w:r>
              <w:t xml:space="preserve">webové stránky školy, </w:t>
            </w:r>
          </w:p>
          <w:p w:rsidR="005944BD" w:rsidRDefault="005944BD" w:rsidP="005944BD">
            <w:r>
              <w:t>portál Škola na dlani</w:t>
            </w:r>
          </w:p>
        </w:tc>
      </w:tr>
      <w:tr w:rsidR="005944BD" w:rsidTr="005944BD">
        <w:tc>
          <w:tcPr>
            <w:tcW w:w="6048" w:type="dxa"/>
            <w:shd w:val="clear" w:color="auto" w:fill="FFFFFF"/>
            <w:vAlign w:val="center"/>
          </w:tcPr>
          <w:p w:rsidR="005944BD" w:rsidRDefault="005944BD" w:rsidP="005944BD">
            <w:r w:rsidRPr="0076408B">
              <w:rPr>
                <w:bCs/>
              </w:rPr>
              <w:t>klima školy</w:t>
            </w:r>
          </w:p>
        </w:tc>
        <w:tc>
          <w:tcPr>
            <w:tcW w:w="3699" w:type="dxa"/>
          </w:tcPr>
          <w:p w:rsidR="005944BD" w:rsidRDefault="005944BD" w:rsidP="00862414">
            <w:r>
              <w:t>dobré</w:t>
            </w:r>
          </w:p>
        </w:tc>
      </w:tr>
      <w:tr w:rsidR="005944BD" w:rsidTr="005944BD">
        <w:tc>
          <w:tcPr>
            <w:tcW w:w="6048" w:type="dxa"/>
            <w:vAlign w:val="center"/>
          </w:tcPr>
          <w:p w:rsidR="005944BD" w:rsidRDefault="005944BD" w:rsidP="005944BD">
            <w:r w:rsidRPr="0076408B">
              <w:rPr>
                <w:bCs/>
              </w:rPr>
              <w:t>přijímaná opatření a jejich vliv na zlepšení výchovně-vzdělávacího procesu</w:t>
            </w:r>
          </w:p>
        </w:tc>
        <w:tc>
          <w:tcPr>
            <w:tcW w:w="3699" w:type="dxa"/>
          </w:tcPr>
          <w:p w:rsidR="005944BD" w:rsidRDefault="005944BD" w:rsidP="00862414">
            <w:r>
              <w:t xml:space="preserve">práce ve skupinách, používání techniky, tvořivosti žáků, </w:t>
            </w:r>
          </w:p>
          <w:p w:rsidR="005944BD" w:rsidRDefault="005944BD" w:rsidP="005944BD">
            <w:r>
              <w:t>školení pedagogického sboru</w:t>
            </w:r>
          </w:p>
        </w:tc>
      </w:tr>
    </w:tbl>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Pr>
        <w:rPr>
          <w:b/>
        </w:rPr>
      </w:pPr>
      <w:r>
        <w:rPr>
          <w:b/>
        </w:rPr>
        <w:lastRenderedPageBreak/>
        <w:t xml:space="preserve">5.5 </w:t>
      </w:r>
      <w:r w:rsidRPr="002C0B06">
        <w:rPr>
          <w:b/>
        </w:rPr>
        <w:t>Průběh a výsledky vzdělávání</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3467"/>
      </w:tblGrid>
      <w:tr w:rsidR="005944BD" w:rsidTr="008E1F9A">
        <w:tc>
          <w:tcPr>
            <w:tcW w:w="5595" w:type="dxa"/>
          </w:tcPr>
          <w:p w:rsidR="005944BD" w:rsidRDefault="005944BD" w:rsidP="00862414">
            <w:r w:rsidRPr="00944DD0">
              <w:t>soulad výuky s obecnými cíli a zásadami vzdělávání</w:t>
            </w:r>
          </w:p>
        </w:tc>
        <w:tc>
          <w:tcPr>
            <w:tcW w:w="3467" w:type="dxa"/>
            <w:vAlign w:val="center"/>
          </w:tcPr>
          <w:p w:rsidR="005944BD" w:rsidRDefault="005944BD" w:rsidP="008E1F9A">
            <w:r>
              <w:t>dodržováno v souladu s ŠVP</w:t>
            </w:r>
          </w:p>
        </w:tc>
      </w:tr>
      <w:tr w:rsidR="005944BD" w:rsidTr="008E1F9A">
        <w:tc>
          <w:tcPr>
            <w:tcW w:w="5595" w:type="dxa"/>
          </w:tcPr>
          <w:p w:rsidR="005944BD" w:rsidRDefault="005944BD" w:rsidP="00862414">
            <w:r w:rsidRPr="00944DD0">
              <w:t xml:space="preserve">soulad výuky s cíli předškolního nebo základního vzdělávání </w:t>
            </w:r>
          </w:p>
        </w:tc>
        <w:tc>
          <w:tcPr>
            <w:tcW w:w="3467" w:type="dxa"/>
            <w:vAlign w:val="center"/>
          </w:tcPr>
          <w:p w:rsidR="005944BD" w:rsidRDefault="005944BD" w:rsidP="008E1F9A">
            <w:r>
              <w:t>akceptováno v souladu s ŠVP</w:t>
            </w:r>
          </w:p>
        </w:tc>
      </w:tr>
      <w:tr w:rsidR="005944BD" w:rsidTr="008E1F9A">
        <w:tc>
          <w:tcPr>
            <w:tcW w:w="5595" w:type="dxa"/>
          </w:tcPr>
          <w:p w:rsidR="005944BD" w:rsidRDefault="005944BD" w:rsidP="00862414">
            <w:r w:rsidRPr="00944DD0">
              <w:t>vhodnost a přiměřenost stanovených cílů výuky k aktuálnímu stavu třídy, respektování individuálních vzdělávacích potřeb žáků</w:t>
            </w:r>
          </w:p>
        </w:tc>
        <w:tc>
          <w:tcPr>
            <w:tcW w:w="3467" w:type="dxa"/>
            <w:vAlign w:val="center"/>
          </w:tcPr>
          <w:p w:rsidR="005944BD" w:rsidRDefault="005944BD" w:rsidP="008E1F9A">
            <w:r>
              <w:t>dodržováno</w:t>
            </w:r>
          </w:p>
        </w:tc>
      </w:tr>
      <w:tr w:rsidR="005944BD" w:rsidTr="008E1F9A">
        <w:tc>
          <w:tcPr>
            <w:tcW w:w="5595" w:type="dxa"/>
          </w:tcPr>
          <w:p w:rsidR="005944BD" w:rsidRDefault="005944BD" w:rsidP="00862414">
            <w:r w:rsidRPr="00944DD0">
              <w:t>konkretizace cílů ve sledované výuce</w:t>
            </w:r>
          </w:p>
        </w:tc>
        <w:tc>
          <w:tcPr>
            <w:tcW w:w="3467" w:type="dxa"/>
            <w:vAlign w:val="center"/>
          </w:tcPr>
          <w:p w:rsidR="005944BD" w:rsidRDefault="005944BD" w:rsidP="008E1F9A">
            <w:r>
              <w:t>vzdělávací výstupy</w:t>
            </w:r>
          </w:p>
        </w:tc>
      </w:tr>
      <w:tr w:rsidR="005944BD" w:rsidTr="008E1F9A">
        <w:tc>
          <w:tcPr>
            <w:tcW w:w="5595" w:type="dxa"/>
          </w:tcPr>
          <w:p w:rsidR="005944BD" w:rsidRDefault="005944BD" w:rsidP="00862414">
            <w:r w:rsidRPr="00944DD0">
              <w:t>návaznost probíraného učiva na předcházející témata</w:t>
            </w:r>
          </w:p>
        </w:tc>
        <w:tc>
          <w:tcPr>
            <w:tcW w:w="3467"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
          <w:bCs/>
          <w:sz w:val="24"/>
          <w:szCs w:val="24"/>
        </w:rPr>
      </w:pPr>
    </w:p>
    <w:p w:rsidR="005944BD" w:rsidRDefault="005944BD" w:rsidP="005944BD">
      <w:pPr>
        <w:pStyle w:val="Prosttext1"/>
        <w:overflowPunct/>
        <w:autoSpaceDE/>
        <w:autoSpaceDN/>
        <w:adjustRightInd/>
        <w:textAlignment w:val="auto"/>
        <w:rPr>
          <w:rFonts w:ascii="Times New Roman" w:hAnsi="Times New Roman"/>
          <w:b/>
          <w:bCs/>
          <w:sz w:val="24"/>
          <w:szCs w:val="24"/>
        </w:rPr>
      </w:pPr>
      <w:r>
        <w:rPr>
          <w:rFonts w:ascii="Times New Roman" w:hAnsi="Times New Roman"/>
          <w:b/>
          <w:bCs/>
          <w:sz w:val="24"/>
          <w:szCs w:val="24"/>
        </w:rPr>
        <w:t xml:space="preserve">5.6 </w:t>
      </w:r>
      <w:r w:rsidRPr="002C0B06">
        <w:rPr>
          <w:rFonts w:ascii="Times New Roman" w:hAnsi="Times New Roman"/>
          <w:b/>
          <w:bCs/>
          <w:sz w:val="24"/>
          <w:szCs w:val="24"/>
        </w:rPr>
        <w:t>Materiální podpora výuky</w:t>
      </w:r>
    </w:p>
    <w:p w:rsidR="005944BD" w:rsidRDefault="005944BD" w:rsidP="005944BD">
      <w:pPr>
        <w:pStyle w:val="Prosttext1"/>
        <w:overflowPunct/>
        <w:autoSpaceDE/>
        <w:autoSpaceDN/>
        <w:adjustRightInd/>
        <w:textAlignment w:val="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3"/>
        <w:gridCol w:w="3469"/>
      </w:tblGrid>
      <w:tr w:rsidR="005944BD" w:rsidTr="005944BD">
        <w:tc>
          <w:tcPr>
            <w:tcW w:w="5593" w:type="dxa"/>
          </w:tcPr>
          <w:p w:rsidR="005944BD" w:rsidRDefault="005944BD" w:rsidP="00862414">
            <w:r w:rsidRPr="00944DD0">
              <w:t>vhodnost vybavení a uspořádání učeben vzhledem k cílům výuky a k činnostem</w:t>
            </w:r>
          </w:p>
        </w:tc>
        <w:tc>
          <w:tcPr>
            <w:tcW w:w="3469" w:type="dxa"/>
          </w:tcPr>
          <w:p w:rsidR="005944BD" w:rsidRDefault="005944BD" w:rsidP="00862414">
            <w:r>
              <w:t>nutné dovybavení, dle finančních možností</w:t>
            </w:r>
          </w:p>
        </w:tc>
      </w:tr>
      <w:tr w:rsidR="005944BD" w:rsidTr="005944BD">
        <w:tc>
          <w:tcPr>
            <w:tcW w:w="5593" w:type="dxa"/>
          </w:tcPr>
          <w:p w:rsidR="005944BD" w:rsidRDefault="005944BD" w:rsidP="00862414">
            <w:r w:rsidRPr="00944DD0">
              <w:t>podnětnost učeben vzhledem k podpoře seberealizace a identity žáků</w:t>
            </w:r>
          </w:p>
        </w:tc>
        <w:tc>
          <w:tcPr>
            <w:tcW w:w="3469" w:type="dxa"/>
            <w:vAlign w:val="center"/>
          </w:tcPr>
          <w:p w:rsidR="005944BD" w:rsidRDefault="005944BD" w:rsidP="005944BD">
            <w:r>
              <w:t xml:space="preserve">vhodná </w:t>
            </w:r>
          </w:p>
        </w:tc>
      </w:tr>
      <w:tr w:rsidR="005944BD" w:rsidTr="005944BD">
        <w:tc>
          <w:tcPr>
            <w:tcW w:w="5593" w:type="dxa"/>
          </w:tcPr>
          <w:p w:rsidR="005944BD" w:rsidRDefault="005944BD" w:rsidP="00862414">
            <w:r w:rsidRPr="00944DD0">
              <w:t>účelnost využití pomůcek, učebnic, didaktické techniky</w:t>
            </w:r>
          </w:p>
        </w:tc>
        <w:tc>
          <w:tcPr>
            <w:tcW w:w="3469" w:type="dxa"/>
          </w:tcPr>
          <w:p w:rsidR="005944BD" w:rsidRDefault="005944BD" w:rsidP="00862414">
            <w:r>
              <w:t>na úrovni, nutné stále obnovovat</w:t>
            </w:r>
          </w:p>
        </w:tc>
      </w:tr>
    </w:tbl>
    <w:p w:rsidR="005944BD" w:rsidRPr="00944DD0" w:rsidRDefault="005944BD" w:rsidP="005944BD">
      <w:pPr>
        <w:tabs>
          <w:tab w:val="left" w:pos="1913"/>
          <w:tab w:val="left" w:pos="9778"/>
        </w:tabs>
      </w:pPr>
    </w:p>
    <w:p w:rsidR="005944BD" w:rsidRDefault="005944BD" w:rsidP="005944BD">
      <w:pPr>
        <w:tabs>
          <w:tab w:val="left" w:pos="1913"/>
          <w:tab w:val="left" w:pos="9778"/>
        </w:tabs>
        <w:rPr>
          <w:b/>
        </w:rPr>
      </w:pPr>
      <w:r>
        <w:rPr>
          <w:b/>
        </w:rPr>
        <w:t xml:space="preserve">5.7 </w:t>
      </w:r>
      <w:r w:rsidRPr="002C0B06">
        <w:rPr>
          <w:b/>
        </w:rPr>
        <w:t>Vyučovací formy a metody</w:t>
      </w:r>
    </w:p>
    <w:p w:rsidR="005944BD" w:rsidRDefault="005944BD" w:rsidP="005944BD">
      <w:pPr>
        <w:tabs>
          <w:tab w:val="left" w:pos="1913"/>
          <w:tab w:val="left" w:pos="977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461"/>
      </w:tblGrid>
      <w:tr w:rsidR="005944BD" w:rsidTr="008E1F9A">
        <w:tc>
          <w:tcPr>
            <w:tcW w:w="5601" w:type="dxa"/>
          </w:tcPr>
          <w:p w:rsidR="005944BD" w:rsidRDefault="005944BD" w:rsidP="00862414">
            <w:r w:rsidRPr="00944DD0">
              <w:t>řízení výuky, vnitřní členění hodin</w:t>
            </w:r>
          </w:p>
        </w:tc>
        <w:tc>
          <w:tcPr>
            <w:tcW w:w="3461" w:type="dxa"/>
            <w:vAlign w:val="center"/>
          </w:tcPr>
          <w:p w:rsidR="005944BD" w:rsidRDefault="005944BD" w:rsidP="008E1F9A">
            <w:r>
              <w:t>dělení na skupiny</w:t>
            </w:r>
          </w:p>
        </w:tc>
      </w:tr>
      <w:tr w:rsidR="005944BD" w:rsidTr="008E1F9A">
        <w:tc>
          <w:tcPr>
            <w:tcW w:w="5601" w:type="dxa"/>
          </w:tcPr>
          <w:p w:rsidR="005944BD" w:rsidRDefault="005944BD" w:rsidP="00862414">
            <w:r w:rsidRPr="00944DD0">
              <w:t>sledování a plnění stanovených cílů</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podpora osobnostního a sociálního rozvoje dětí, jejich sebedůvěry, sebeúcty, vzájemného respektování a tolerance</w:t>
            </w:r>
          </w:p>
        </w:tc>
        <w:tc>
          <w:tcPr>
            <w:tcW w:w="3461" w:type="dxa"/>
            <w:vAlign w:val="center"/>
          </w:tcPr>
          <w:p w:rsidR="005944BD" w:rsidRDefault="005944BD" w:rsidP="008E1F9A">
            <w:r>
              <w:t>podporováno</w:t>
            </w:r>
          </w:p>
        </w:tc>
      </w:tr>
      <w:tr w:rsidR="005944BD" w:rsidTr="008E1F9A">
        <w:tc>
          <w:tcPr>
            <w:tcW w:w="5601" w:type="dxa"/>
          </w:tcPr>
          <w:p w:rsidR="005944BD" w:rsidRDefault="005944BD" w:rsidP="00862414">
            <w:r w:rsidRPr="00944DD0">
              <w:t>možnost seberealizace dětí, jejich aktivního a emočního zapojení do činností, uplatnění individuálních možností, potřeb a zkušeností</w:t>
            </w:r>
          </w:p>
        </w:tc>
        <w:tc>
          <w:tcPr>
            <w:tcW w:w="3461" w:type="dxa"/>
            <w:vAlign w:val="center"/>
          </w:tcPr>
          <w:p w:rsidR="005944BD" w:rsidRDefault="005944BD" w:rsidP="008E1F9A">
            <w:r>
              <w:t>projektové dny</w:t>
            </w:r>
          </w:p>
        </w:tc>
      </w:tr>
      <w:tr w:rsidR="005944BD" w:rsidTr="008E1F9A">
        <w:tc>
          <w:tcPr>
            <w:tcW w:w="5601" w:type="dxa"/>
          </w:tcPr>
          <w:p w:rsidR="005944BD" w:rsidRDefault="005944BD" w:rsidP="00862414">
            <w:r w:rsidRPr="00944DD0">
              <w:t>využívání metod aktivního, prožitkového učení, experimentování, manipulování, objevování, práce s chybou</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výuky frontální, skupinové a individuální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vyváženost rolí učitele jako organizátora výuky a jako zdroje informací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aplikovaných metod</w:t>
            </w:r>
          </w:p>
        </w:tc>
        <w:tc>
          <w:tcPr>
            <w:tcW w:w="3461" w:type="dxa"/>
            <w:vAlign w:val="center"/>
          </w:tcPr>
          <w:p w:rsidR="005944BD" w:rsidRDefault="005944BD" w:rsidP="008E1F9A">
            <w:r>
              <w:t>zpětná vazba</w:t>
            </w:r>
          </w:p>
        </w:tc>
      </w:tr>
      <w:tr w:rsidR="005944BD" w:rsidTr="008E1F9A">
        <w:tc>
          <w:tcPr>
            <w:tcW w:w="5601" w:type="dxa"/>
          </w:tcPr>
          <w:p w:rsidR="005944BD" w:rsidRDefault="005944BD" w:rsidP="00862414">
            <w:r w:rsidRPr="00944DD0">
              <w:t>respektování individuálního tempa, možnost relaxace žáků</w:t>
            </w:r>
          </w:p>
        </w:tc>
        <w:tc>
          <w:tcPr>
            <w:tcW w:w="3461" w:type="dxa"/>
            <w:vAlign w:val="center"/>
          </w:tcPr>
          <w:p w:rsidR="005944BD" w:rsidRDefault="005944BD" w:rsidP="008E1F9A">
            <w:r>
              <w:t>akceptováno</w:t>
            </w:r>
          </w:p>
        </w:tc>
      </w:tr>
      <w:tr w:rsidR="005944BD" w:rsidTr="008E1F9A">
        <w:trPr>
          <w:trHeight w:val="364"/>
        </w:trPr>
        <w:tc>
          <w:tcPr>
            <w:tcW w:w="5601" w:type="dxa"/>
          </w:tcPr>
          <w:p w:rsidR="005944BD" w:rsidRPr="00944DD0" w:rsidRDefault="005944BD" w:rsidP="00862414">
            <w:r w:rsidRPr="00944DD0">
              <w:t>forma kladení otázek</w:t>
            </w:r>
          </w:p>
        </w:tc>
        <w:tc>
          <w:tcPr>
            <w:tcW w:w="3461" w:type="dxa"/>
            <w:vAlign w:val="center"/>
          </w:tcPr>
          <w:p w:rsidR="005944BD" w:rsidRDefault="005944BD" w:rsidP="008E1F9A">
            <w:r>
              <w:t>využíváno</w:t>
            </w:r>
          </w:p>
        </w:tc>
      </w:tr>
    </w:tbl>
    <w:p w:rsidR="005944BD" w:rsidRPr="00944DD0" w:rsidRDefault="005944BD" w:rsidP="005944BD">
      <w:pPr>
        <w:tabs>
          <w:tab w:val="left" w:pos="1913"/>
          <w:tab w:val="left" w:pos="9778"/>
        </w:tabs>
      </w:pPr>
    </w:p>
    <w:p w:rsidR="005944BD" w:rsidRDefault="005944BD" w:rsidP="005944BD">
      <w:pPr>
        <w:rPr>
          <w:b/>
        </w:rPr>
      </w:pPr>
      <w:r>
        <w:rPr>
          <w:b/>
        </w:rPr>
        <w:t xml:space="preserve">5.8 </w:t>
      </w:r>
      <w:r w:rsidRPr="002C0B06">
        <w:rPr>
          <w:b/>
        </w:rPr>
        <w:t>Motivace žáků</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3479"/>
      </w:tblGrid>
      <w:tr w:rsidR="005944BD" w:rsidTr="005944BD">
        <w:tc>
          <w:tcPr>
            <w:tcW w:w="5583" w:type="dxa"/>
          </w:tcPr>
          <w:p w:rsidR="005944BD" w:rsidRDefault="005944BD" w:rsidP="00862414">
            <w:r w:rsidRPr="00944DD0">
              <w:t>aktivita a zájem žáků o výuku</w:t>
            </w:r>
          </w:p>
        </w:tc>
        <w:tc>
          <w:tcPr>
            <w:tcW w:w="3479" w:type="dxa"/>
          </w:tcPr>
          <w:p w:rsidR="005944BD" w:rsidRDefault="005944BD" w:rsidP="00862414">
            <w:r>
              <w:t>dobrá</w:t>
            </w:r>
          </w:p>
        </w:tc>
      </w:tr>
      <w:tr w:rsidR="005944BD" w:rsidTr="005944BD">
        <w:tc>
          <w:tcPr>
            <w:tcW w:w="5583" w:type="dxa"/>
          </w:tcPr>
          <w:p w:rsidR="005944BD" w:rsidRDefault="005944BD" w:rsidP="00862414">
            <w:r w:rsidRPr="00944DD0">
              <w:t>propojení teorie s praxí (v činnostech žáků)</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využívání zkušeností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vliv hodnocení na motivaci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využívání analýzy chyb ke zvýšení motivace</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osobní příklad pedagoga</w:t>
            </w:r>
          </w:p>
        </w:tc>
        <w:tc>
          <w:tcPr>
            <w:tcW w:w="3479" w:type="dxa"/>
          </w:tcPr>
          <w:p w:rsidR="005944BD" w:rsidRDefault="005944BD" w:rsidP="00862414">
            <w:r>
              <w:t>využíváno</w:t>
            </w:r>
          </w:p>
        </w:tc>
      </w:tr>
    </w:tbl>
    <w:p w:rsidR="005944BD" w:rsidRDefault="005944BD" w:rsidP="005944BD">
      <w:pPr>
        <w:tabs>
          <w:tab w:val="left" w:pos="1913"/>
          <w:tab w:val="left" w:pos="9778"/>
        </w:tabs>
      </w:pPr>
      <w:r>
        <w:t xml:space="preserve"> </w:t>
      </w:r>
    </w:p>
    <w:p w:rsidR="005944BD" w:rsidRDefault="005944BD" w:rsidP="005944BD">
      <w:pPr>
        <w:rPr>
          <w:b/>
        </w:rPr>
      </w:pPr>
      <w:r>
        <w:rPr>
          <w:b/>
        </w:rPr>
        <w:lastRenderedPageBreak/>
        <w:t xml:space="preserve">5.9 </w:t>
      </w:r>
      <w:r w:rsidRPr="004134A1">
        <w:rPr>
          <w:b/>
        </w:rPr>
        <w:t>Interakce a komunikace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60"/>
      </w:tblGrid>
      <w:tr w:rsidR="005944BD" w:rsidTr="008E1F9A">
        <w:tc>
          <w:tcPr>
            <w:tcW w:w="5807" w:type="dxa"/>
          </w:tcPr>
          <w:p w:rsidR="005944BD" w:rsidRDefault="005944BD" w:rsidP="00862414">
            <w:r w:rsidRPr="00944DD0">
              <w:t>klima třídy</w:t>
            </w:r>
          </w:p>
        </w:tc>
        <w:tc>
          <w:tcPr>
            <w:tcW w:w="3260" w:type="dxa"/>
            <w:vAlign w:val="center"/>
          </w:tcPr>
          <w:p w:rsidR="005944BD" w:rsidRDefault="005944BD" w:rsidP="008E1F9A">
            <w:r>
              <w:t>dobré</w:t>
            </w:r>
          </w:p>
        </w:tc>
      </w:tr>
      <w:tr w:rsidR="005944BD" w:rsidTr="008E1F9A">
        <w:tc>
          <w:tcPr>
            <w:tcW w:w="5807" w:type="dxa"/>
          </w:tcPr>
          <w:p w:rsidR="005944BD" w:rsidRDefault="005944BD" w:rsidP="00862414">
            <w:r w:rsidRPr="00944DD0">
              <w:t>akceptování stanovených pravidel komunikace mezi učitelem a žáky i mezi žáky navzájem</w:t>
            </w:r>
          </w:p>
        </w:tc>
        <w:tc>
          <w:tcPr>
            <w:tcW w:w="3260" w:type="dxa"/>
            <w:vAlign w:val="center"/>
          </w:tcPr>
          <w:p w:rsidR="005944BD" w:rsidRDefault="005944BD" w:rsidP="008E1F9A">
            <w:r>
              <w:t>akceptováno</w:t>
            </w:r>
          </w:p>
        </w:tc>
      </w:tr>
      <w:tr w:rsidR="005944BD" w:rsidTr="008E1F9A">
        <w:tc>
          <w:tcPr>
            <w:tcW w:w="5807" w:type="dxa"/>
          </w:tcPr>
          <w:p w:rsidR="005944BD" w:rsidRDefault="005944BD" w:rsidP="00862414">
            <w:r w:rsidRPr="00944DD0">
              <w:t>vzájemné respektování, výchova k</w:t>
            </w:r>
            <w:r>
              <w:t> </w:t>
            </w:r>
            <w:r w:rsidRPr="00944DD0">
              <w:t>toleranci</w:t>
            </w:r>
            <w:r>
              <w:t>, diskuse</w:t>
            </w:r>
          </w:p>
        </w:tc>
        <w:tc>
          <w:tcPr>
            <w:tcW w:w="3260" w:type="dxa"/>
            <w:vAlign w:val="center"/>
          </w:tcPr>
          <w:p w:rsidR="005944BD" w:rsidRDefault="005944BD" w:rsidP="008E1F9A">
            <w:r>
              <w:t>plněno</w:t>
            </w:r>
          </w:p>
        </w:tc>
      </w:tr>
      <w:tr w:rsidR="005944BD" w:rsidTr="008E1F9A">
        <w:tc>
          <w:tcPr>
            <w:tcW w:w="5807" w:type="dxa"/>
          </w:tcPr>
          <w:p w:rsidR="005944BD" w:rsidRDefault="005944BD" w:rsidP="00862414">
            <w:r w:rsidRPr="00944DD0">
              <w:t>vyváženost verbálního projevu učitelů a dětí, příležitosti k samostatným řečovým projevům dětí, rozvoj komunikativních dovedností žáků</w:t>
            </w:r>
          </w:p>
        </w:tc>
        <w:tc>
          <w:tcPr>
            <w:tcW w:w="3260" w:type="dxa"/>
            <w:vAlign w:val="center"/>
          </w:tcPr>
          <w:p w:rsidR="005944BD" w:rsidRDefault="005944BD" w:rsidP="008E1F9A">
            <w:r>
              <w:t>plněno</w:t>
            </w:r>
          </w:p>
        </w:tc>
      </w:tr>
    </w:tbl>
    <w:p w:rsidR="005944BD" w:rsidRPr="00944DD0" w:rsidRDefault="005944BD" w:rsidP="005944BD">
      <w:pPr>
        <w:tabs>
          <w:tab w:val="left" w:pos="1913"/>
          <w:tab w:val="left" w:pos="9778"/>
        </w:tabs>
      </w:pPr>
      <w:r>
        <w:t xml:space="preserve"> </w:t>
      </w:r>
    </w:p>
    <w:p w:rsidR="005944BD" w:rsidRDefault="005944BD" w:rsidP="005944BD">
      <w:pPr>
        <w:rPr>
          <w:b/>
        </w:rPr>
      </w:pPr>
      <w:r>
        <w:rPr>
          <w:b/>
        </w:rPr>
        <w:t xml:space="preserve">5.10 </w:t>
      </w:r>
      <w:r w:rsidRPr="004134A1">
        <w:rPr>
          <w:b/>
        </w:rPr>
        <w:t>Hodnocení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55"/>
      </w:tblGrid>
      <w:tr w:rsidR="005944BD" w:rsidTr="008E1F9A">
        <w:tc>
          <w:tcPr>
            <w:tcW w:w="5807" w:type="dxa"/>
            <w:vAlign w:val="center"/>
          </w:tcPr>
          <w:p w:rsidR="005944BD" w:rsidRDefault="005944BD" w:rsidP="008E1F9A">
            <w:r w:rsidRPr="00944DD0">
              <w:t>věcnost, konkrétnost a adresnost hodnocení</w:t>
            </w:r>
          </w:p>
        </w:tc>
        <w:tc>
          <w:tcPr>
            <w:tcW w:w="3255" w:type="dxa"/>
            <w:vAlign w:val="center"/>
          </w:tcPr>
          <w:p w:rsidR="005944BD" w:rsidRDefault="005944BD" w:rsidP="008E1F9A">
            <w:r>
              <w:t>plněno</w:t>
            </w:r>
          </w:p>
        </w:tc>
      </w:tr>
      <w:tr w:rsidR="005944BD" w:rsidTr="008E1F9A">
        <w:tc>
          <w:tcPr>
            <w:tcW w:w="5807" w:type="dxa"/>
            <w:vAlign w:val="center"/>
          </w:tcPr>
          <w:p w:rsidR="005944BD" w:rsidRDefault="005944BD" w:rsidP="008E1F9A">
            <w:r w:rsidRPr="00944DD0">
              <w:t>respektování individuálních schopností žáků</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využívání vzájemného hodnocení a sebehodnocení žáků</w:t>
            </w:r>
          </w:p>
        </w:tc>
        <w:tc>
          <w:tcPr>
            <w:tcW w:w="3255" w:type="dxa"/>
            <w:vAlign w:val="center"/>
          </w:tcPr>
          <w:p w:rsidR="005944BD" w:rsidRDefault="005944BD" w:rsidP="008E1F9A">
            <w:r>
              <w:t>používáno dle standardních metod</w:t>
            </w:r>
          </w:p>
        </w:tc>
      </w:tr>
      <w:tr w:rsidR="005944BD" w:rsidTr="008E1F9A">
        <w:tc>
          <w:tcPr>
            <w:tcW w:w="5807" w:type="dxa"/>
            <w:vAlign w:val="center"/>
          </w:tcPr>
          <w:p w:rsidR="005944BD" w:rsidRDefault="005944BD" w:rsidP="008E1F9A">
            <w:r w:rsidRPr="00944DD0">
              <w:t>ocenění pokroku</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zdůvodnění hodnocení žáků učitelem</w:t>
            </w:r>
          </w:p>
        </w:tc>
        <w:tc>
          <w:tcPr>
            <w:tcW w:w="3255" w:type="dxa"/>
            <w:vAlign w:val="center"/>
          </w:tcPr>
          <w:p w:rsidR="005944BD" w:rsidRDefault="005944BD" w:rsidP="008E1F9A">
            <w:r>
              <w:t>využíváno</w:t>
            </w:r>
          </w:p>
        </w:tc>
      </w:tr>
      <w:tr w:rsidR="005944BD" w:rsidTr="008E1F9A">
        <w:tc>
          <w:tcPr>
            <w:tcW w:w="5807" w:type="dxa"/>
            <w:vAlign w:val="center"/>
          </w:tcPr>
          <w:p w:rsidR="005944BD" w:rsidRDefault="005944BD" w:rsidP="008E1F9A">
            <w:r w:rsidRPr="00944DD0">
              <w:t>vhodnost využitých metod hodnocení žáků učitelem</w:t>
            </w:r>
          </w:p>
        </w:tc>
        <w:tc>
          <w:tcPr>
            <w:tcW w:w="3255" w:type="dxa"/>
            <w:vAlign w:val="center"/>
          </w:tcPr>
          <w:p w:rsidR="005944BD" w:rsidRDefault="005944BD" w:rsidP="008E1F9A">
            <w:r>
              <w:t>akceptováno</w:t>
            </w:r>
          </w:p>
        </w:tc>
      </w:tr>
      <w:tr w:rsidR="005944BD" w:rsidTr="008E1F9A">
        <w:tc>
          <w:tcPr>
            <w:tcW w:w="5807" w:type="dxa"/>
            <w:vAlign w:val="center"/>
          </w:tcPr>
          <w:p w:rsidR="005944BD" w:rsidRPr="00944DD0" w:rsidRDefault="005944BD" w:rsidP="008E1F9A">
            <w:r w:rsidRPr="00944DD0">
              <w:t>využití klasifikačního řádu</w:t>
            </w:r>
          </w:p>
        </w:tc>
        <w:tc>
          <w:tcPr>
            <w:tcW w:w="3255"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Cs/>
          <w:sz w:val="24"/>
          <w:szCs w:val="24"/>
        </w:rPr>
      </w:pPr>
    </w:p>
    <w:p w:rsidR="00FB5D2C" w:rsidRDefault="00FB5D2C" w:rsidP="00FB5D2C"/>
    <w:p w:rsidR="008E1F9A" w:rsidRPr="008E4F11" w:rsidRDefault="008E1F9A" w:rsidP="008E1F9A">
      <w:pPr>
        <w:jc w:val="both"/>
        <w:rPr>
          <w:b/>
        </w:rPr>
      </w:pPr>
      <w:r w:rsidRPr="008E4F11">
        <w:rPr>
          <w:b/>
        </w:rPr>
        <w:t xml:space="preserve">5.11 Hodnocení výchovného poradce                                                                                                  </w:t>
      </w:r>
    </w:p>
    <w:p w:rsidR="008E1F9A" w:rsidRDefault="008E1F9A" w:rsidP="00FB5D2C"/>
    <w:p w:rsidR="008E1F9A" w:rsidRPr="008E1F9A" w:rsidRDefault="008E1F9A" w:rsidP="00FB5D2C">
      <w:pPr>
        <w:rPr>
          <w:b/>
        </w:rPr>
      </w:pPr>
      <w:r w:rsidRPr="008E1F9A">
        <w:rPr>
          <w:b/>
        </w:rPr>
        <w:t>Karierní poradenství</w:t>
      </w:r>
    </w:p>
    <w:p w:rsidR="008E1F9A" w:rsidRDefault="008E1F9A" w:rsidP="006B4F29">
      <w:pPr>
        <w:ind w:firstLine="708"/>
        <w:jc w:val="both"/>
      </w:pPr>
      <w:r>
        <w:t xml:space="preserve">Jako již tradičně každým rokem jsme žákům 8. a 9. ročníku a jejich rodičům průběžně poskytovali informace </w:t>
      </w:r>
      <w:r w:rsidRPr="0051520F">
        <w:t>o to</w:t>
      </w:r>
      <w:r>
        <w:t xml:space="preserve">m, jak postupovat při volbě školy pro následné studium </w:t>
      </w:r>
      <w:r w:rsidRPr="0051520F">
        <w:t>a jak úspěšně zvládnout přijímací řízení na střední ško</w:t>
      </w:r>
      <w:r>
        <w:t>lu či odborné učiliště. V rámci</w:t>
      </w:r>
      <w:r w:rsidRPr="0051520F">
        <w:t xml:space="preserve"> vyučovacího před</w:t>
      </w:r>
      <w:r>
        <w:t>mětu „Volba povolání“ jsme se zúčastnili</w:t>
      </w:r>
      <w:r w:rsidRPr="0051520F">
        <w:t xml:space="preserve"> akcí</w:t>
      </w:r>
      <w:r>
        <w:t xml:space="preserve">, které považujeme za důležitý </w:t>
      </w:r>
      <w:r w:rsidRPr="0051520F">
        <w:t xml:space="preserve">„odrazový můstek“ při výběru budoucího povolání.  </w:t>
      </w:r>
      <w:r>
        <w:t>Jednalo se o návštěvu</w:t>
      </w:r>
      <w:r w:rsidRPr="0051520F">
        <w:t xml:space="preserve"> Úřadu</w:t>
      </w:r>
      <w:r>
        <w:t xml:space="preserve"> práce v Blansku, burzu škol a </w:t>
      </w:r>
      <w:r w:rsidRPr="0051520F">
        <w:t>dny otevřenýc</w:t>
      </w:r>
      <w:r>
        <w:t xml:space="preserve">h dveří SŠ a SOU v Boskovicích, </w:t>
      </w:r>
      <w:r w:rsidRPr="0051520F">
        <w:t xml:space="preserve">veletrh SŠ v Brně a exkurze do firem v okolí. Při návštěvě Úřadu práce v Blansku jsme se zamysleli nad potřebami dnešního trhu práce a nad nároky kladenými na absolventy škol při začleňování do pracovního procesu. Diskutovali jsme o tom, které obory studia mají v dnešní době šanci na uplatnění. </w:t>
      </w:r>
    </w:p>
    <w:p w:rsidR="008E1F9A" w:rsidRPr="0051520F" w:rsidRDefault="008E1F9A" w:rsidP="006B4F29">
      <w:pPr>
        <w:jc w:val="both"/>
      </w:pPr>
      <w:r w:rsidRPr="0051520F">
        <w:t xml:space="preserve">Ve spolupráci s OPPP Blansko jsme žákům 9. ročníku zprostředkovali dotazníkové šetření PROFI ORIENTACE. Cílem tohoto šetření bylo zjistit, ke kterým oborům by měli žáci podle svých schopností a dovedností výběr školy směřovat. </w:t>
      </w:r>
      <w:proofErr w:type="spellStart"/>
      <w:r w:rsidRPr="0051520F">
        <w:t>Profi</w:t>
      </w:r>
      <w:proofErr w:type="spellEnd"/>
      <w:r w:rsidRPr="0051520F">
        <w:t xml:space="preserve"> orientace a následná konzultace výsledků s rodiči deváťáků proběhla na naší škole pod vedením Mgr. Michaely Raškové.</w:t>
      </w:r>
    </w:p>
    <w:p w:rsidR="006B4F29" w:rsidRDefault="008E1F9A" w:rsidP="006B4F29">
      <w:pPr>
        <w:jc w:val="both"/>
      </w:pPr>
      <w:r w:rsidRPr="0051520F">
        <w:tab/>
        <w:t>Do hodin Pracovních činností (Volba povolání) a dalších vyučovacích předmětů jsme zařazovali aktivity zaměřené na přípravu k přijímacímu řízení jako např. vyhledávání důležitých informací na stránkách středních škol, přípravu na „přijímačky“ z  </w:t>
      </w:r>
      <w:proofErr w:type="spellStart"/>
      <w:r w:rsidRPr="0051520F">
        <w:t>Čj</w:t>
      </w:r>
      <w:proofErr w:type="spellEnd"/>
      <w:r w:rsidRPr="0051520F">
        <w:t>, M, Aj, testování studijních předpokladů, vyplňování přihlášek nanečisto, sestavení odvolání proti nepřijetí ke studiu, sestavení strukturovaného životopisu. Velmi prospěšnou průpravou žáků na budoucí povolání byly různé modelové situace, které v hodinách sehrávali. Žáci se například museli vžít jak do pozice žadatele o práci v konkurzním řízení,</w:t>
      </w:r>
      <w:r>
        <w:t xml:space="preserve"> tak i zaměstnavatele. Naučili se</w:t>
      </w:r>
      <w:r w:rsidRPr="0051520F">
        <w:t xml:space="preserve"> potřebným vzorcům chování pro určité životní situace, a také sebereflexi a seberegulaci.</w:t>
      </w:r>
      <w:r w:rsidR="006B4F29">
        <w:t xml:space="preserve"> </w:t>
      </w:r>
    </w:p>
    <w:p w:rsidR="008E1F9A" w:rsidRDefault="006B4F29" w:rsidP="006B4F29">
      <w:pPr>
        <w:ind w:firstLine="708"/>
        <w:jc w:val="both"/>
      </w:pPr>
      <w:r>
        <w:t xml:space="preserve">Ze strany školy obdrželi rodiče veškeré potřebné informace a podklady pro vyplňování přihlášek, zápisových lístků, </w:t>
      </w:r>
      <w:r w:rsidRPr="0051520F">
        <w:t>dodržování daných termínů a informace o</w:t>
      </w:r>
      <w:r>
        <w:t xml:space="preserve"> opatřeních pro úspěšné zvládnutí </w:t>
      </w:r>
      <w:r w:rsidRPr="0051520F">
        <w:t>přijímacího řízení na SŠ a SOU. Všichni žáci byli přijati</w:t>
      </w:r>
      <w:r>
        <w:t xml:space="preserve"> ke studiu na vybranou školu a obor </w:t>
      </w:r>
      <w:r w:rsidRPr="0051520F">
        <w:t>v 1. kole přijímacího řízení, 9 žáků v rámci přijímacího</w:t>
      </w:r>
      <w:r>
        <w:t xml:space="preserve"> řízení, 3 žáci na odvolání.</w:t>
      </w:r>
    </w:p>
    <w:p w:rsidR="006B4F29" w:rsidRDefault="006B4F29" w:rsidP="006B4F29">
      <w:pPr>
        <w:jc w:val="both"/>
      </w:pPr>
    </w:p>
    <w:p w:rsidR="006B4F29" w:rsidRDefault="006B4F29" w:rsidP="006B4F29">
      <w:pPr>
        <w:jc w:val="both"/>
      </w:pPr>
    </w:p>
    <w:p w:rsidR="006B4F29" w:rsidRDefault="006B4F29" w:rsidP="006B4F29">
      <w:pPr>
        <w:jc w:val="both"/>
        <w:rPr>
          <w:b/>
        </w:rPr>
      </w:pPr>
      <w:r w:rsidRPr="006B4F29">
        <w:rPr>
          <w:b/>
        </w:rPr>
        <w:t>Práce s žáky se SVP:</w:t>
      </w:r>
    </w:p>
    <w:p w:rsidR="006B4F29" w:rsidRDefault="006B4F29" w:rsidP="006B4F29">
      <w:pPr>
        <w:ind w:firstLine="708"/>
        <w:jc w:val="both"/>
      </w:pPr>
      <w:r>
        <w:t xml:space="preserve">V loňském roce bylo vedeno 23 žáků s poruchami učení a výchovnými problémy. Tito žáci byli </w:t>
      </w:r>
      <w:r w:rsidRPr="0051520F">
        <w:t>sledováni v OPPP – Vyškov, odloučené pracoviště Blansko a Boskovice</w:t>
      </w:r>
      <w:r>
        <w:t>. Žáci s poruchami učení m</w:t>
      </w:r>
      <w:r w:rsidRPr="0051520F">
        <w:t xml:space="preserve">ěli možnost navštěvovat ve škole dyslektický kroužek zaměřený na kompenzaci a reedukaci jejich specifických vzdělávacích potřeb. </w:t>
      </w:r>
      <w:r>
        <w:t>Dyslektický kroužek navštěvovaly</w:t>
      </w:r>
      <w:r w:rsidRPr="0051520F">
        <w:t xml:space="preserve"> 4</w:t>
      </w:r>
      <w:r w:rsidRPr="0051520F">
        <w:rPr>
          <w:color w:val="FF0000"/>
        </w:rPr>
        <w:t xml:space="preserve"> </w:t>
      </w:r>
      <w:r w:rsidRPr="0051520F">
        <w:t>dětí. Všem žákům sledovaným v OPPP bylo umožněno používání kompenzačních pomůcek v hodinách, požadavky na ně kladené byly v souladu s jejich reálnými možnostmi a schopnostmi. Ve všech případech byla žákům věnována pozornost ve formě individuálního přístupu a probíhala snaha, co nejvíce žáky motivovat k vyučovacímu procesu.</w:t>
      </w:r>
    </w:p>
    <w:p w:rsidR="006B4F29" w:rsidRDefault="006B4F29" w:rsidP="006B4F29">
      <w:pPr>
        <w:ind w:firstLine="708"/>
        <w:jc w:val="both"/>
      </w:pPr>
      <w:r>
        <w:t xml:space="preserve">Dva žáci </w:t>
      </w:r>
      <w:r w:rsidRPr="0051520F">
        <w:t xml:space="preserve">a dvě žákyně naší školy byli vzděláváni dle IVP, jedna žákyně za přítomnosti asistenta pedagoga.  </w:t>
      </w:r>
    </w:p>
    <w:p w:rsidR="006B4F29" w:rsidRDefault="006B4F29" w:rsidP="006B4F29">
      <w:pPr>
        <w:ind w:firstLine="708"/>
        <w:jc w:val="both"/>
      </w:pPr>
      <w:r>
        <w:t xml:space="preserve">V rámci spolupráce s OPPP Blansko, </w:t>
      </w:r>
      <w:proofErr w:type="spellStart"/>
      <w:r>
        <w:t>garantkou</w:t>
      </w:r>
      <w:proofErr w:type="spellEnd"/>
      <w:r>
        <w:t xml:space="preserve"> pro naši školu Mgr. Kovářovou proběhla depistáž </w:t>
      </w:r>
      <w:proofErr w:type="spellStart"/>
      <w:r w:rsidRPr="0051520F">
        <w:t>grafomotorických</w:t>
      </w:r>
      <w:proofErr w:type="spellEnd"/>
      <w:r w:rsidRPr="0051520F">
        <w:t xml:space="preserve"> a logopedických obtíží v MŠ. Toto šetření bylo určeno předškolákům s cílem předejít výukovým potížím při nástupu školní docházky. </w:t>
      </w:r>
    </w:p>
    <w:p w:rsidR="003A7897" w:rsidRPr="0051520F" w:rsidRDefault="003A7897" w:rsidP="006B4F29">
      <w:pPr>
        <w:ind w:firstLine="708"/>
        <w:jc w:val="both"/>
      </w:pPr>
      <w:r>
        <w:t>Z 28 dětí, které se zúčastnily zápisu do 1. ročníku nastoupilo 23 dětí, 5 dětí má odklad školní docházky na doporučení PPP.</w:t>
      </w:r>
    </w:p>
    <w:p w:rsidR="006B4F29" w:rsidRDefault="006B4F29" w:rsidP="003A7897">
      <w:pPr>
        <w:jc w:val="both"/>
      </w:pPr>
    </w:p>
    <w:p w:rsidR="003A7897" w:rsidRPr="00F82585" w:rsidRDefault="003A7897" w:rsidP="003A7897">
      <w:pPr>
        <w:ind w:right="-648"/>
        <w:jc w:val="both"/>
        <w:rPr>
          <w:b/>
        </w:rPr>
      </w:pPr>
      <w:r w:rsidRPr="00F82585">
        <w:rPr>
          <w:b/>
        </w:rPr>
        <w:t>Přestupky proti školnímu řádu:</w:t>
      </w:r>
    </w:p>
    <w:p w:rsidR="003A7897" w:rsidRPr="00F82585" w:rsidRDefault="003A7897" w:rsidP="003A7897">
      <w:pPr>
        <w:ind w:right="-648" w:firstLine="708"/>
      </w:pPr>
      <w:r w:rsidRPr="00F82585">
        <w:t>V loňském školním roce jsme neřešili žádné závažnější přestupky proti školnímu řádu.</w:t>
      </w:r>
    </w:p>
    <w:p w:rsidR="003A7897" w:rsidRDefault="003A7897" w:rsidP="003A7897">
      <w:pPr>
        <w:jc w:val="both"/>
      </w:pPr>
    </w:p>
    <w:p w:rsidR="003A7897" w:rsidRDefault="003A7897" w:rsidP="003A7897">
      <w:pPr>
        <w:jc w:val="both"/>
        <w:rPr>
          <w:b/>
          <w:sz w:val="28"/>
          <w:szCs w:val="28"/>
        </w:rPr>
      </w:pPr>
      <w:r>
        <w:rPr>
          <w:b/>
          <w:sz w:val="28"/>
          <w:szCs w:val="28"/>
        </w:rPr>
        <w:t xml:space="preserve">6. </w:t>
      </w:r>
      <w:r w:rsidRPr="000F0F10">
        <w:rPr>
          <w:b/>
          <w:sz w:val="28"/>
          <w:szCs w:val="28"/>
        </w:rPr>
        <w:t xml:space="preserve">Údaje o </w:t>
      </w:r>
      <w:r>
        <w:rPr>
          <w:b/>
          <w:sz w:val="28"/>
          <w:szCs w:val="28"/>
        </w:rPr>
        <w:t>prevenci sociálně patologických jevů</w:t>
      </w:r>
    </w:p>
    <w:p w:rsidR="003A7897" w:rsidRDefault="003A7897" w:rsidP="003A7897">
      <w:pPr>
        <w:jc w:val="both"/>
        <w:rPr>
          <w:b/>
          <w:sz w:val="28"/>
          <w:szCs w:val="28"/>
        </w:rPr>
      </w:pPr>
    </w:p>
    <w:p w:rsidR="003A7897" w:rsidRPr="009B2DDD" w:rsidRDefault="003A7897" w:rsidP="003A7897">
      <w:pPr>
        <w:ind w:firstLine="708"/>
        <w:jc w:val="both"/>
      </w:pPr>
      <w:r w:rsidRPr="009B2DDD">
        <w:t>V rámci prevence rizikového chování jsme letos pokračovali směrem, který udává Minimální preventivní program</w:t>
      </w:r>
      <w:r>
        <w:t>.</w:t>
      </w:r>
      <w:r w:rsidRPr="009B2DDD">
        <w:t xml:space="preserve"> MPP stanoví oblasti činností, které mají být rozvíjeny v rámci výchovně-vzdělávacího procesu ve všech ročnících základní školy.</w:t>
      </w:r>
    </w:p>
    <w:p w:rsidR="003A7897" w:rsidRPr="009B2DDD" w:rsidRDefault="003A7897" w:rsidP="003A7897">
      <w:pPr>
        <w:ind w:firstLine="708"/>
        <w:jc w:val="both"/>
      </w:pPr>
      <w:r>
        <w:t>Školní</w:t>
      </w:r>
      <w:r w:rsidRPr="009B2DDD">
        <w:t xml:space="preserve"> rok jsme zahájili vydařeným vystoupením p. uč. </w:t>
      </w:r>
      <w:proofErr w:type="spellStart"/>
      <w:r w:rsidRPr="009B2DDD">
        <w:t>Klemsy</w:t>
      </w:r>
      <w:proofErr w:type="spellEnd"/>
      <w:r w:rsidRPr="009B2DDD">
        <w:t>, který dětem hudební formou přiblížil svět drog a jeho zničující dopad nejen na samotného uživatele, ale i na jeho okolí. Představil jim tuto skutečnost na příkladu slavných osobností, které drogám propadly. Pro každý stupeň bylo využito jiné formy.</w:t>
      </w:r>
    </w:p>
    <w:p w:rsidR="003A7897" w:rsidRPr="009B2DDD" w:rsidRDefault="003A7897" w:rsidP="003A7897">
      <w:pPr>
        <w:ind w:firstLine="708"/>
        <w:jc w:val="both"/>
      </w:pPr>
      <w:r w:rsidRPr="009B2DDD">
        <w:t>Do výuky jednotlivých předmětů byla zařazována témata, která se vztahují k problematice společensky nežádoucích jevů. Snažíme se dětem nejen předávat informace, ale také u nich vytvářet postoj k projevům rizikového chování, který pak následně ovlivňuje jejich jednání a pomáhá jim zachovat se v různých situacích správným způsobem.</w:t>
      </w:r>
    </w:p>
    <w:p w:rsidR="003A7897" w:rsidRPr="009B2DDD" w:rsidRDefault="003A7897" w:rsidP="003A7897">
      <w:pPr>
        <w:ind w:firstLine="708"/>
        <w:jc w:val="both"/>
      </w:pPr>
      <w:r w:rsidRPr="009B2DDD">
        <w:t>V průběhu roku se nám podařilo zajistit materiály z Asociace Záchranný kruh. Jedná se o interaktivní materiály a pracovní listy, které jsou vhodné pro oba stupně</w:t>
      </w:r>
      <w:r>
        <w:t xml:space="preserve"> ZŠ. Tyto materiály lze využít </w:t>
      </w:r>
      <w:r w:rsidRPr="009B2DDD">
        <w:t xml:space="preserve"> např. ve Výchově ke zdrav</w:t>
      </w:r>
      <w:r>
        <w:t>í</w:t>
      </w:r>
      <w:r w:rsidRPr="009B2DDD">
        <w:t xml:space="preserve"> (požáry, havárie, mimořádné události, osobní bezpečí, běžná rizika, terorismus)</w:t>
      </w:r>
      <w:r>
        <w:t xml:space="preserve">. </w:t>
      </w:r>
      <w:r w:rsidRPr="009B2DDD">
        <w:t xml:space="preserve">Prevence se v dnešní době vztahuje i na otázku xenofobie a rasismu. Získali jsme 7 kusů her MULTIPOLIS se dvěma příručkami a 1 kus hry EKOPOLIS s příručkou zaměřené na uvedenou problematiku. </w:t>
      </w:r>
    </w:p>
    <w:p w:rsidR="003A7897" w:rsidRPr="009B2DDD" w:rsidRDefault="003A7897" w:rsidP="003A7897">
      <w:pPr>
        <w:ind w:firstLine="708"/>
        <w:jc w:val="both"/>
      </w:pPr>
      <w:r w:rsidRPr="009B2DDD">
        <w:t>Kompletní přehled činností I. i II. stupně, které byly realizovány v průběhu školního roku, je zveřejněn na serveru ve složce PREVENCE. Na serveru jsou také k dispozici materiály pro realizaci výuky sociálních a komunikativních dovedností pro I. stupeň (Kočičí zahrada), materiál o spolupráci školy, policie a orgánu sociálně-právní ochrany dětí při řešení školní šikany, materiál o rizikovém chování dětí a o problematice sociálně znevýhodněných dětech, materiál o šikaně a jak postupovat v počáteční fázi, o individuálním výchovném plánu pro děti s rizikovým chováním, brožura o tom, jak zlepšit klima ve třídě a vztahy na II. stupni atd.</w:t>
      </w:r>
    </w:p>
    <w:p w:rsidR="003A7897" w:rsidRDefault="003A7897" w:rsidP="003A7897">
      <w:pPr>
        <w:ind w:firstLine="708"/>
        <w:jc w:val="both"/>
      </w:pPr>
    </w:p>
    <w:p w:rsidR="003A7897" w:rsidRPr="009B2DDD" w:rsidRDefault="003A7897" w:rsidP="003A7897">
      <w:pPr>
        <w:ind w:firstLine="708"/>
        <w:jc w:val="both"/>
      </w:pPr>
      <w:r w:rsidRPr="009B2DDD">
        <w:t>V měsíci květnu jsme dvakrát přivítali lektora ELIM LETOVICE p. Kotoučka, který vedl besedy pro 8. a 9. ročník na téma “AIDS, SEX A VZTAHY“. Besedy byly podle názoru našich žáků perfektní díky profesionálnímu a přátelskému přístupu. I oblast sexuální výchovy je důležitou součástí informovanosti žáků. Eliminuje nejrůznější rizika spojená s touto oblastí lidského života.</w:t>
      </w:r>
    </w:p>
    <w:p w:rsidR="003A7897" w:rsidRPr="009B2DDD" w:rsidRDefault="003A7897" w:rsidP="003A7897">
      <w:pPr>
        <w:ind w:firstLine="708"/>
        <w:jc w:val="both"/>
      </w:pPr>
      <w:r w:rsidRPr="009B2DDD">
        <w:t>Reagujeme na různé podněty a snažíme se i pro  rodiče připravovat aktuální informace, včetně kontaktů, letáků, které jsou vyvěšeny na nástěnce a průběžně jsou doplňovány.</w:t>
      </w:r>
      <w:r>
        <w:t xml:space="preserve"> </w:t>
      </w:r>
      <w:r w:rsidRPr="009B2DDD">
        <w:t xml:space="preserve">P. třídní učitelky jsou informovány o novinkách buď osobně na poradě, nebo prostřednictvím pracovního mailu. </w:t>
      </w:r>
    </w:p>
    <w:p w:rsidR="003A7897" w:rsidRPr="009B2DDD" w:rsidRDefault="003A7897" w:rsidP="003A7897">
      <w:pPr>
        <w:ind w:firstLine="708"/>
        <w:jc w:val="both"/>
      </w:pPr>
      <w:r w:rsidRPr="009B2DDD">
        <w:t>Spolupracujeme i s mateřskou školou, která děti z hlediska prevence vzdělává v oblastech problematiky prevence úrazů, mezilidského chování, sexuální výchovy, bezpečného chování, apod.</w:t>
      </w:r>
    </w:p>
    <w:p w:rsidR="003A7897" w:rsidRPr="009B2DDD" w:rsidRDefault="003A7897" w:rsidP="003A7897">
      <w:pPr>
        <w:ind w:firstLine="708"/>
        <w:jc w:val="both"/>
      </w:pPr>
      <w:r w:rsidRPr="009B2DDD">
        <w:t>Provedli jsme mapování nežádoucích jevů v naší škole pro PPP Blansko. I letošní rok jsme spolupracovali s A- kluby ČR,</w:t>
      </w:r>
      <w:r w:rsidR="006B5531">
        <w:t xml:space="preserve"> </w:t>
      </w:r>
      <w:r w:rsidRPr="009B2DDD">
        <w:t>o.p.s., žáci naší školy (8.</w:t>
      </w:r>
      <w:r>
        <w:t xml:space="preserve"> </w:t>
      </w:r>
      <w:r w:rsidRPr="009B2DDD">
        <w:t xml:space="preserve">+ 9. ročník) se zúčastnili výzkumu, který mapuje vztah dnešní mládeže k návykovým látkám a hazardním hrám. </w:t>
      </w:r>
    </w:p>
    <w:p w:rsidR="003A7897" w:rsidRDefault="003A7897" w:rsidP="003A7897">
      <w:pPr>
        <w:jc w:val="both"/>
        <w:rPr>
          <w:b/>
          <w:sz w:val="28"/>
          <w:szCs w:val="28"/>
        </w:rPr>
      </w:pPr>
    </w:p>
    <w:p w:rsidR="003A7897" w:rsidRDefault="003A7897" w:rsidP="003A7897">
      <w:pPr>
        <w:jc w:val="both"/>
        <w:rPr>
          <w:b/>
          <w:sz w:val="28"/>
          <w:szCs w:val="28"/>
        </w:rPr>
      </w:pPr>
    </w:p>
    <w:p w:rsidR="003A7897" w:rsidRDefault="003A7897" w:rsidP="003A7897">
      <w:pPr>
        <w:jc w:val="both"/>
        <w:rPr>
          <w:b/>
          <w:sz w:val="28"/>
          <w:szCs w:val="28"/>
        </w:rPr>
      </w:pPr>
    </w:p>
    <w:p w:rsidR="003A7897" w:rsidRDefault="003A7897" w:rsidP="003A7897">
      <w:pPr>
        <w:jc w:val="both"/>
      </w:pPr>
    </w:p>
    <w:p w:rsidR="003A7897" w:rsidRDefault="003A7897" w:rsidP="003A7897">
      <w:pPr>
        <w:rPr>
          <w:b/>
          <w:sz w:val="28"/>
          <w:szCs w:val="28"/>
        </w:rPr>
      </w:pPr>
      <w:r>
        <w:rPr>
          <w:b/>
          <w:sz w:val="28"/>
          <w:szCs w:val="28"/>
        </w:rPr>
        <w:t>7</w:t>
      </w:r>
      <w:r w:rsidRPr="000F0F10">
        <w:rPr>
          <w:b/>
          <w:sz w:val="28"/>
          <w:szCs w:val="28"/>
        </w:rPr>
        <w:t>. Údaje o dalším vzdělávání pedagogických pracovníků (DVPP) a ostatních pracovníků školy</w:t>
      </w:r>
    </w:p>
    <w:p w:rsidR="00E85933" w:rsidRDefault="00E85933" w:rsidP="003A7897">
      <w:pPr>
        <w:rPr>
          <w:b/>
          <w:sz w:val="28"/>
          <w:szCs w:val="28"/>
        </w:rPr>
      </w:pP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3053"/>
        <w:gridCol w:w="1956"/>
        <w:gridCol w:w="2347"/>
      </w:tblGrid>
      <w:tr w:rsidR="00E85933" w:rsidRPr="00117EEA" w:rsidTr="00E85933">
        <w:tc>
          <w:tcPr>
            <w:tcW w:w="1686" w:type="dxa"/>
            <w:tcBorders>
              <w:top w:val="single" w:sz="12" w:space="0" w:color="auto"/>
              <w:left w:val="single" w:sz="12" w:space="0" w:color="auto"/>
              <w:bottom w:val="single" w:sz="12" w:space="0" w:color="auto"/>
              <w:right w:val="single" w:sz="12" w:space="0" w:color="auto"/>
            </w:tcBorders>
            <w:shd w:val="clear" w:color="auto" w:fill="FFC000"/>
            <w:vAlign w:val="center"/>
          </w:tcPr>
          <w:p w:rsidR="00E85933" w:rsidRPr="003A7897" w:rsidRDefault="00E85933" w:rsidP="00E85933">
            <w:pPr>
              <w:rPr>
                <w:b/>
              </w:rPr>
            </w:pPr>
            <w:r w:rsidRPr="003A7897">
              <w:rPr>
                <w:b/>
              </w:rPr>
              <w:t>datum</w:t>
            </w:r>
          </w:p>
        </w:tc>
        <w:tc>
          <w:tcPr>
            <w:tcW w:w="3053" w:type="dxa"/>
            <w:tcBorders>
              <w:top w:val="single" w:sz="12" w:space="0" w:color="auto"/>
              <w:left w:val="single" w:sz="12" w:space="0" w:color="auto"/>
              <w:bottom w:val="single" w:sz="12" w:space="0" w:color="auto"/>
              <w:right w:val="single" w:sz="12" w:space="0" w:color="auto"/>
            </w:tcBorders>
            <w:shd w:val="clear" w:color="auto" w:fill="FFC000"/>
            <w:vAlign w:val="center"/>
          </w:tcPr>
          <w:p w:rsidR="00E85933" w:rsidRPr="003A7897" w:rsidRDefault="00E85933" w:rsidP="00E85933">
            <w:pPr>
              <w:rPr>
                <w:b/>
              </w:rPr>
            </w:pPr>
            <w:r w:rsidRPr="003A7897">
              <w:rPr>
                <w:b/>
              </w:rPr>
              <w:t>název semináře/kurzu</w:t>
            </w:r>
          </w:p>
        </w:tc>
        <w:tc>
          <w:tcPr>
            <w:tcW w:w="1956" w:type="dxa"/>
            <w:tcBorders>
              <w:top w:val="single" w:sz="12" w:space="0" w:color="auto"/>
              <w:left w:val="single" w:sz="12" w:space="0" w:color="auto"/>
              <w:bottom w:val="single" w:sz="12" w:space="0" w:color="auto"/>
              <w:right w:val="single" w:sz="12" w:space="0" w:color="auto"/>
            </w:tcBorders>
            <w:shd w:val="clear" w:color="auto" w:fill="FFC000"/>
            <w:vAlign w:val="center"/>
          </w:tcPr>
          <w:p w:rsidR="00E85933" w:rsidRPr="003A7897" w:rsidRDefault="00E85933" w:rsidP="00E85933">
            <w:pPr>
              <w:rPr>
                <w:b/>
              </w:rPr>
            </w:pPr>
            <w:r w:rsidRPr="003A7897">
              <w:rPr>
                <w:b/>
              </w:rPr>
              <w:t>místo konání</w:t>
            </w:r>
          </w:p>
        </w:tc>
        <w:tc>
          <w:tcPr>
            <w:tcW w:w="2347" w:type="dxa"/>
            <w:tcBorders>
              <w:top w:val="single" w:sz="12" w:space="0" w:color="auto"/>
              <w:left w:val="single" w:sz="12" w:space="0" w:color="auto"/>
              <w:bottom w:val="single" w:sz="12" w:space="0" w:color="auto"/>
              <w:right w:val="single" w:sz="12" w:space="0" w:color="auto"/>
            </w:tcBorders>
            <w:shd w:val="clear" w:color="auto" w:fill="FFC000"/>
            <w:vAlign w:val="center"/>
          </w:tcPr>
          <w:p w:rsidR="00E85933" w:rsidRPr="003A7897" w:rsidRDefault="00E85933" w:rsidP="00E85933">
            <w:pPr>
              <w:rPr>
                <w:b/>
              </w:rPr>
            </w:pPr>
            <w:r w:rsidRPr="003A7897">
              <w:rPr>
                <w:b/>
              </w:rPr>
              <w:t>jméno a příjmení</w:t>
            </w:r>
          </w:p>
        </w:tc>
      </w:tr>
      <w:tr w:rsidR="00E85933" w:rsidRPr="00117EEA" w:rsidTr="00E85933">
        <w:tc>
          <w:tcPr>
            <w:tcW w:w="1686" w:type="dxa"/>
            <w:tcBorders>
              <w:top w:val="single" w:sz="12" w:space="0" w:color="auto"/>
              <w:left w:val="single" w:sz="12" w:space="0" w:color="auto"/>
              <w:right w:val="single" w:sz="12" w:space="0" w:color="auto"/>
            </w:tcBorders>
            <w:vAlign w:val="center"/>
          </w:tcPr>
          <w:p w:rsidR="00E85933" w:rsidRPr="00117EEA" w:rsidRDefault="00E85933" w:rsidP="00E85933">
            <w:r>
              <w:t>19. 11. 2013</w:t>
            </w:r>
          </w:p>
        </w:tc>
        <w:tc>
          <w:tcPr>
            <w:tcW w:w="3053" w:type="dxa"/>
            <w:tcBorders>
              <w:top w:val="single" w:sz="12" w:space="0" w:color="auto"/>
              <w:left w:val="single" w:sz="12" w:space="0" w:color="auto"/>
              <w:right w:val="single" w:sz="12" w:space="0" w:color="auto"/>
            </w:tcBorders>
            <w:vAlign w:val="center"/>
          </w:tcPr>
          <w:p w:rsidR="00E85933" w:rsidRPr="00117EEA" w:rsidRDefault="00E85933" w:rsidP="00E85933">
            <w:proofErr w:type="spellStart"/>
            <w:r>
              <w:t>Geoinformatika</w:t>
            </w:r>
            <w:proofErr w:type="spellEnd"/>
          </w:p>
        </w:tc>
        <w:tc>
          <w:tcPr>
            <w:tcW w:w="1956" w:type="dxa"/>
            <w:tcBorders>
              <w:top w:val="single" w:sz="12" w:space="0" w:color="auto"/>
              <w:left w:val="single" w:sz="12" w:space="0" w:color="auto"/>
              <w:right w:val="single" w:sz="12" w:space="0" w:color="auto"/>
            </w:tcBorders>
            <w:vAlign w:val="center"/>
          </w:tcPr>
          <w:p w:rsidR="00E85933" w:rsidRPr="00117EEA" w:rsidRDefault="00E85933" w:rsidP="00E85933">
            <w:r>
              <w:t>Boskovice</w:t>
            </w:r>
          </w:p>
        </w:tc>
        <w:tc>
          <w:tcPr>
            <w:tcW w:w="2347" w:type="dxa"/>
            <w:tcBorders>
              <w:top w:val="single" w:sz="12" w:space="0" w:color="auto"/>
              <w:left w:val="single" w:sz="12" w:space="0" w:color="auto"/>
              <w:right w:val="single" w:sz="12" w:space="0" w:color="auto"/>
            </w:tcBorders>
            <w:vAlign w:val="center"/>
          </w:tcPr>
          <w:p w:rsidR="00E85933" w:rsidRPr="00117EEA" w:rsidRDefault="00E85933" w:rsidP="00E85933">
            <w:r>
              <w:t>Petra Ondroušková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19. 11. 2013</w:t>
            </w:r>
          </w:p>
        </w:tc>
        <w:tc>
          <w:tcPr>
            <w:tcW w:w="3053" w:type="dxa"/>
            <w:tcBorders>
              <w:left w:val="single" w:sz="12" w:space="0" w:color="auto"/>
              <w:right w:val="single" w:sz="12" w:space="0" w:color="auto"/>
            </w:tcBorders>
            <w:vAlign w:val="center"/>
          </w:tcPr>
          <w:p w:rsidR="00E85933" w:rsidRPr="00117EEA" w:rsidRDefault="00E85933" w:rsidP="00E85933">
            <w:r>
              <w:t>Setkání VP</w:t>
            </w:r>
          </w:p>
        </w:tc>
        <w:tc>
          <w:tcPr>
            <w:tcW w:w="1956" w:type="dxa"/>
            <w:tcBorders>
              <w:left w:val="single" w:sz="12" w:space="0" w:color="auto"/>
              <w:right w:val="single" w:sz="12" w:space="0" w:color="auto"/>
            </w:tcBorders>
            <w:vAlign w:val="center"/>
          </w:tcPr>
          <w:p w:rsidR="00E85933" w:rsidRPr="00117EEA" w:rsidRDefault="00E85933" w:rsidP="00E85933">
            <w:r>
              <w:t>Blansko</w:t>
            </w:r>
          </w:p>
        </w:tc>
        <w:tc>
          <w:tcPr>
            <w:tcW w:w="2347" w:type="dxa"/>
            <w:tcBorders>
              <w:left w:val="single" w:sz="12" w:space="0" w:color="auto"/>
              <w:right w:val="single" w:sz="12" w:space="0" w:color="auto"/>
            </w:tcBorders>
            <w:vAlign w:val="center"/>
          </w:tcPr>
          <w:p w:rsidR="00E85933" w:rsidRPr="00117EEA" w:rsidRDefault="00E85933" w:rsidP="00E85933">
            <w:r>
              <w:t>Marie Švancarová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25. 11. 2013</w:t>
            </w:r>
          </w:p>
        </w:tc>
        <w:tc>
          <w:tcPr>
            <w:tcW w:w="3053" w:type="dxa"/>
            <w:tcBorders>
              <w:left w:val="single" w:sz="12" w:space="0" w:color="auto"/>
              <w:right w:val="single" w:sz="12" w:space="0" w:color="auto"/>
            </w:tcBorders>
            <w:vAlign w:val="center"/>
          </w:tcPr>
          <w:p w:rsidR="00E85933" w:rsidRPr="00117EEA" w:rsidRDefault="00E85933" w:rsidP="00E85933">
            <w:r>
              <w:t>50 fyzikálních experimentů z krabice od bot</w:t>
            </w:r>
          </w:p>
        </w:tc>
        <w:tc>
          <w:tcPr>
            <w:tcW w:w="1956" w:type="dxa"/>
            <w:tcBorders>
              <w:left w:val="single" w:sz="12" w:space="0" w:color="auto"/>
              <w:right w:val="single" w:sz="12" w:space="0" w:color="auto"/>
            </w:tcBorders>
            <w:vAlign w:val="center"/>
          </w:tcPr>
          <w:p w:rsidR="00E85933" w:rsidRPr="00117EEA" w:rsidRDefault="00E85933" w:rsidP="00E85933">
            <w:r>
              <w:t>Brno</w:t>
            </w:r>
          </w:p>
        </w:tc>
        <w:tc>
          <w:tcPr>
            <w:tcW w:w="2347" w:type="dxa"/>
            <w:tcBorders>
              <w:left w:val="single" w:sz="12" w:space="0" w:color="auto"/>
              <w:right w:val="single" w:sz="12" w:space="0" w:color="auto"/>
            </w:tcBorders>
            <w:vAlign w:val="center"/>
          </w:tcPr>
          <w:p w:rsidR="00E85933" w:rsidRPr="00117EEA" w:rsidRDefault="00E85933" w:rsidP="00E85933">
            <w:r>
              <w:t>Lenka Grénarová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17. 3. 2014</w:t>
            </w:r>
          </w:p>
        </w:tc>
        <w:tc>
          <w:tcPr>
            <w:tcW w:w="3053" w:type="dxa"/>
            <w:tcBorders>
              <w:left w:val="single" w:sz="12" w:space="0" w:color="auto"/>
              <w:right w:val="single" w:sz="12" w:space="0" w:color="auto"/>
            </w:tcBorders>
            <w:vAlign w:val="center"/>
          </w:tcPr>
          <w:p w:rsidR="00E85933" w:rsidRPr="00117EEA" w:rsidRDefault="00E85933" w:rsidP="00E85933">
            <w:proofErr w:type="spellStart"/>
            <w:r>
              <w:t>Enviglob</w:t>
            </w:r>
            <w:proofErr w:type="spellEnd"/>
          </w:p>
        </w:tc>
        <w:tc>
          <w:tcPr>
            <w:tcW w:w="1956" w:type="dxa"/>
            <w:tcBorders>
              <w:left w:val="single" w:sz="12" w:space="0" w:color="auto"/>
              <w:right w:val="single" w:sz="12" w:space="0" w:color="auto"/>
            </w:tcBorders>
            <w:vAlign w:val="center"/>
          </w:tcPr>
          <w:p w:rsidR="00E85933" w:rsidRPr="00117EEA" w:rsidRDefault="00E85933" w:rsidP="00E85933">
            <w:r>
              <w:t>Olomouc</w:t>
            </w:r>
          </w:p>
        </w:tc>
        <w:tc>
          <w:tcPr>
            <w:tcW w:w="2347" w:type="dxa"/>
            <w:tcBorders>
              <w:left w:val="single" w:sz="12" w:space="0" w:color="auto"/>
              <w:right w:val="single" w:sz="12" w:space="0" w:color="auto"/>
            </w:tcBorders>
            <w:vAlign w:val="center"/>
          </w:tcPr>
          <w:p w:rsidR="00E85933" w:rsidRPr="00117EEA" w:rsidRDefault="00E85933" w:rsidP="00E85933">
            <w:r>
              <w:t>Petra Ondroušková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25. 3. 2014</w:t>
            </w:r>
          </w:p>
        </w:tc>
        <w:tc>
          <w:tcPr>
            <w:tcW w:w="3053" w:type="dxa"/>
            <w:tcBorders>
              <w:left w:val="single" w:sz="12" w:space="0" w:color="auto"/>
              <w:right w:val="single" w:sz="12" w:space="0" w:color="auto"/>
            </w:tcBorders>
            <w:vAlign w:val="center"/>
          </w:tcPr>
          <w:p w:rsidR="00E85933" w:rsidRPr="00117EEA" w:rsidRDefault="00E85933" w:rsidP="00E85933">
            <w:proofErr w:type="spellStart"/>
            <w:r>
              <w:t>Niqes</w:t>
            </w:r>
            <w:proofErr w:type="spellEnd"/>
          </w:p>
        </w:tc>
        <w:tc>
          <w:tcPr>
            <w:tcW w:w="1956" w:type="dxa"/>
            <w:tcBorders>
              <w:left w:val="single" w:sz="12" w:space="0" w:color="auto"/>
              <w:right w:val="single" w:sz="12" w:space="0" w:color="auto"/>
            </w:tcBorders>
            <w:vAlign w:val="center"/>
          </w:tcPr>
          <w:p w:rsidR="00E85933" w:rsidRPr="00117EEA" w:rsidRDefault="00E85933" w:rsidP="00E85933">
            <w:r>
              <w:t>Blansko</w:t>
            </w:r>
          </w:p>
        </w:tc>
        <w:tc>
          <w:tcPr>
            <w:tcW w:w="2347" w:type="dxa"/>
            <w:tcBorders>
              <w:left w:val="single" w:sz="12" w:space="0" w:color="auto"/>
              <w:right w:val="single" w:sz="12" w:space="0" w:color="auto"/>
            </w:tcBorders>
            <w:vAlign w:val="center"/>
          </w:tcPr>
          <w:p w:rsidR="00E85933" w:rsidRPr="00117EEA" w:rsidRDefault="00E85933" w:rsidP="00E85933">
            <w:r>
              <w:t>Petra Ondroušková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10. 4. 2014</w:t>
            </w:r>
          </w:p>
        </w:tc>
        <w:tc>
          <w:tcPr>
            <w:tcW w:w="3053" w:type="dxa"/>
            <w:tcBorders>
              <w:left w:val="single" w:sz="12" w:space="0" w:color="auto"/>
              <w:right w:val="single" w:sz="12" w:space="0" w:color="auto"/>
            </w:tcBorders>
            <w:vAlign w:val="center"/>
          </w:tcPr>
          <w:p w:rsidR="00E85933" w:rsidRDefault="00E85933" w:rsidP="00E85933">
            <w:r>
              <w:t xml:space="preserve">Neurotické projevy ml. žáků </w:t>
            </w:r>
          </w:p>
          <w:p w:rsidR="00E85933" w:rsidRPr="00117EEA" w:rsidRDefault="00E85933" w:rsidP="00E85933">
            <w:r>
              <w:t xml:space="preserve">a </w:t>
            </w:r>
            <w:proofErr w:type="spellStart"/>
            <w:r>
              <w:t>předšk</w:t>
            </w:r>
            <w:proofErr w:type="spellEnd"/>
            <w:r>
              <w:t>. žáků</w:t>
            </w:r>
          </w:p>
        </w:tc>
        <w:tc>
          <w:tcPr>
            <w:tcW w:w="1956" w:type="dxa"/>
            <w:tcBorders>
              <w:left w:val="single" w:sz="12" w:space="0" w:color="auto"/>
              <w:right w:val="single" w:sz="12" w:space="0" w:color="auto"/>
            </w:tcBorders>
            <w:vAlign w:val="center"/>
          </w:tcPr>
          <w:p w:rsidR="00E85933" w:rsidRPr="00117EEA" w:rsidRDefault="00E85933" w:rsidP="00E85933">
            <w:r>
              <w:t>Blansko</w:t>
            </w:r>
          </w:p>
        </w:tc>
        <w:tc>
          <w:tcPr>
            <w:tcW w:w="2347" w:type="dxa"/>
            <w:tcBorders>
              <w:left w:val="single" w:sz="12" w:space="0" w:color="auto"/>
              <w:right w:val="single" w:sz="12" w:space="0" w:color="auto"/>
            </w:tcBorders>
            <w:vAlign w:val="center"/>
          </w:tcPr>
          <w:p w:rsidR="00E85933" w:rsidRPr="00117EEA" w:rsidRDefault="00E85933" w:rsidP="00E85933">
            <w:r>
              <w:t>Leona Koledová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10. 4. 2014</w:t>
            </w:r>
          </w:p>
        </w:tc>
        <w:tc>
          <w:tcPr>
            <w:tcW w:w="3053" w:type="dxa"/>
            <w:tcBorders>
              <w:left w:val="single" w:sz="12" w:space="0" w:color="auto"/>
              <w:right w:val="single" w:sz="12" w:space="0" w:color="auto"/>
            </w:tcBorders>
            <w:vAlign w:val="center"/>
          </w:tcPr>
          <w:p w:rsidR="00E85933" w:rsidRDefault="00E85933" w:rsidP="00E85933">
            <w:r>
              <w:t xml:space="preserve">Neurotické projevy ml. žáků </w:t>
            </w:r>
          </w:p>
          <w:p w:rsidR="00E85933" w:rsidRPr="00117EEA" w:rsidRDefault="00E85933" w:rsidP="00E85933">
            <w:r>
              <w:t xml:space="preserve">a </w:t>
            </w:r>
            <w:proofErr w:type="spellStart"/>
            <w:r>
              <w:t>předšk</w:t>
            </w:r>
            <w:proofErr w:type="spellEnd"/>
            <w:r>
              <w:t>. žáků</w:t>
            </w:r>
          </w:p>
        </w:tc>
        <w:tc>
          <w:tcPr>
            <w:tcW w:w="1956" w:type="dxa"/>
            <w:tcBorders>
              <w:left w:val="single" w:sz="12" w:space="0" w:color="auto"/>
              <w:right w:val="single" w:sz="12" w:space="0" w:color="auto"/>
            </w:tcBorders>
            <w:vAlign w:val="center"/>
          </w:tcPr>
          <w:p w:rsidR="00E85933" w:rsidRPr="00117EEA" w:rsidRDefault="00E85933" w:rsidP="00E85933">
            <w:r>
              <w:t>Blansko</w:t>
            </w:r>
          </w:p>
        </w:tc>
        <w:tc>
          <w:tcPr>
            <w:tcW w:w="2347" w:type="dxa"/>
            <w:tcBorders>
              <w:left w:val="single" w:sz="12" w:space="0" w:color="auto"/>
              <w:right w:val="single" w:sz="12" w:space="0" w:color="auto"/>
            </w:tcBorders>
            <w:vAlign w:val="center"/>
          </w:tcPr>
          <w:p w:rsidR="00E85933" w:rsidRPr="00117EEA" w:rsidRDefault="00E85933" w:rsidP="00E85933">
            <w:r>
              <w:t>Jitka Trundová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8. 4. 2014</w:t>
            </w:r>
          </w:p>
        </w:tc>
        <w:tc>
          <w:tcPr>
            <w:tcW w:w="3053" w:type="dxa"/>
            <w:tcBorders>
              <w:left w:val="single" w:sz="12" w:space="0" w:color="auto"/>
              <w:right w:val="single" w:sz="12" w:space="0" w:color="auto"/>
            </w:tcBorders>
            <w:vAlign w:val="center"/>
          </w:tcPr>
          <w:p w:rsidR="00E85933" w:rsidRPr="00117EEA" w:rsidRDefault="00E85933" w:rsidP="00E85933">
            <w:r>
              <w:t xml:space="preserve">Schůzka VP </w:t>
            </w:r>
          </w:p>
        </w:tc>
        <w:tc>
          <w:tcPr>
            <w:tcW w:w="1956" w:type="dxa"/>
            <w:tcBorders>
              <w:left w:val="single" w:sz="12" w:space="0" w:color="auto"/>
              <w:right w:val="single" w:sz="12" w:space="0" w:color="auto"/>
            </w:tcBorders>
            <w:vAlign w:val="center"/>
          </w:tcPr>
          <w:p w:rsidR="00E85933" w:rsidRPr="00117EEA" w:rsidRDefault="00E85933" w:rsidP="00E85933">
            <w:r>
              <w:t>ZŠ Sloup</w:t>
            </w:r>
          </w:p>
        </w:tc>
        <w:tc>
          <w:tcPr>
            <w:tcW w:w="2347" w:type="dxa"/>
            <w:tcBorders>
              <w:left w:val="single" w:sz="12" w:space="0" w:color="auto"/>
              <w:right w:val="single" w:sz="12" w:space="0" w:color="auto"/>
            </w:tcBorders>
            <w:vAlign w:val="center"/>
          </w:tcPr>
          <w:p w:rsidR="00E85933" w:rsidRPr="00117EEA" w:rsidRDefault="00E85933" w:rsidP="00E85933">
            <w:r>
              <w:t>Marie Švancarová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14.  5.  2014</w:t>
            </w:r>
          </w:p>
        </w:tc>
        <w:tc>
          <w:tcPr>
            <w:tcW w:w="3053" w:type="dxa"/>
            <w:tcBorders>
              <w:left w:val="single" w:sz="12" w:space="0" w:color="auto"/>
              <w:right w:val="single" w:sz="12" w:space="0" w:color="auto"/>
            </w:tcBorders>
            <w:vAlign w:val="center"/>
          </w:tcPr>
          <w:p w:rsidR="00E85933" w:rsidRPr="00117EEA" w:rsidRDefault="00E85933" w:rsidP="00E85933">
            <w:r>
              <w:t>Děti se SVP ve školní praxi</w:t>
            </w:r>
          </w:p>
        </w:tc>
        <w:tc>
          <w:tcPr>
            <w:tcW w:w="1956" w:type="dxa"/>
            <w:tcBorders>
              <w:left w:val="single" w:sz="12" w:space="0" w:color="auto"/>
              <w:right w:val="single" w:sz="12" w:space="0" w:color="auto"/>
            </w:tcBorders>
            <w:vAlign w:val="center"/>
          </w:tcPr>
          <w:p w:rsidR="00E85933" w:rsidRPr="00117EEA" w:rsidRDefault="00E85933" w:rsidP="00E85933">
            <w:r>
              <w:t>Brno, ZŠ Bakaly</w:t>
            </w:r>
          </w:p>
        </w:tc>
        <w:tc>
          <w:tcPr>
            <w:tcW w:w="2347" w:type="dxa"/>
            <w:tcBorders>
              <w:left w:val="single" w:sz="12" w:space="0" w:color="auto"/>
              <w:right w:val="single" w:sz="12" w:space="0" w:color="auto"/>
            </w:tcBorders>
            <w:vAlign w:val="center"/>
          </w:tcPr>
          <w:p w:rsidR="00E85933" w:rsidRPr="00117EEA" w:rsidRDefault="00E85933" w:rsidP="00E85933">
            <w:r>
              <w:t>Marie Švancarová</w:t>
            </w:r>
          </w:p>
        </w:tc>
      </w:tr>
      <w:tr w:rsidR="00E85933" w:rsidRPr="00117EEA" w:rsidTr="00E85933">
        <w:tc>
          <w:tcPr>
            <w:tcW w:w="1686" w:type="dxa"/>
            <w:tcBorders>
              <w:left w:val="single" w:sz="12" w:space="0" w:color="auto"/>
              <w:right w:val="single" w:sz="12" w:space="0" w:color="auto"/>
            </w:tcBorders>
            <w:vAlign w:val="center"/>
          </w:tcPr>
          <w:p w:rsidR="00E85933" w:rsidRPr="00117EEA" w:rsidRDefault="00E85933" w:rsidP="00E85933">
            <w:r>
              <w:t>3. – 4. 7. 2014</w:t>
            </w:r>
          </w:p>
        </w:tc>
        <w:tc>
          <w:tcPr>
            <w:tcW w:w="3053" w:type="dxa"/>
            <w:tcBorders>
              <w:left w:val="single" w:sz="12" w:space="0" w:color="auto"/>
              <w:right w:val="single" w:sz="12" w:space="0" w:color="auto"/>
            </w:tcBorders>
            <w:vAlign w:val="center"/>
          </w:tcPr>
          <w:p w:rsidR="00E85933" w:rsidRPr="00117EEA" w:rsidRDefault="00E85933" w:rsidP="00E85933">
            <w:proofErr w:type="spellStart"/>
            <w:r>
              <w:t>Enviglob</w:t>
            </w:r>
            <w:proofErr w:type="spellEnd"/>
          </w:p>
        </w:tc>
        <w:tc>
          <w:tcPr>
            <w:tcW w:w="1956" w:type="dxa"/>
            <w:tcBorders>
              <w:left w:val="single" w:sz="12" w:space="0" w:color="auto"/>
              <w:right w:val="single" w:sz="12" w:space="0" w:color="auto"/>
            </w:tcBorders>
            <w:vAlign w:val="center"/>
          </w:tcPr>
          <w:p w:rsidR="00E85933" w:rsidRPr="00117EEA" w:rsidRDefault="00E85933" w:rsidP="00E85933">
            <w:r>
              <w:t>Olomouc</w:t>
            </w:r>
          </w:p>
        </w:tc>
        <w:tc>
          <w:tcPr>
            <w:tcW w:w="2347" w:type="dxa"/>
            <w:tcBorders>
              <w:left w:val="single" w:sz="12" w:space="0" w:color="auto"/>
              <w:right w:val="single" w:sz="12" w:space="0" w:color="auto"/>
            </w:tcBorders>
            <w:vAlign w:val="center"/>
          </w:tcPr>
          <w:p w:rsidR="00E85933" w:rsidRPr="00117EEA" w:rsidRDefault="00E85933" w:rsidP="00E85933">
            <w:r>
              <w:t>Petra Ondroušková</w:t>
            </w:r>
          </w:p>
        </w:tc>
      </w:tr>
    </w:tbl>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3A7897">
      <w:pPr>
        <w:rPr>
          <w:b/>
          <w:sz w:val="28"/>
          <w:szCs w:val="28"/>
        </w:rPr>
      </w:pPr>
    </w:p>
    <w:p w:rsidR="00E85933" w:rsidRDefault="00E85933" w:rsidP="00E85933">
      <w:pPr>
        <w:rPr>
          <w:b/>
          <w:sz w:val="28"/>
          <w:szCs w:val="28"/>
        </w:rPr>
      </w:pPr>
      <w:r>
        <w:rPr>
          <w:b/>
          <w:sz w:val="28"/>
          <w:szCs w:val="28"/>
        </w:rPr>
        <w:lastRenderedPageBreak/>
        <w:t>8</w:t>
      </w:r>
      <w:r w:rsidRPr="005D7FE7">
        <w:rPr>
          <w:b/>
          <w:sz w:val="28"/>
          <w:szCs w:val="28"/>
        </w:rPr>
        <w:t>. Údaje o aktivitách a prezentaci školy na veřejnosti</w:t>
      </w:r>
    </w:p>
    <w:p w:rsidR="00E85933" w:rsidRDefault="00E85933" w:rsidP="00E85933"/>
    <w:p w:rsidR="00862414" w:rsidRDefault="00862414" w:rsidP="00E85933"/>
    <w:p w:rsidR="00E85933" w:rsidRDefault="00E85933" w:rsidP="00E85933">
      <w:pPr>
        <w:rPr>
          <w:b/>
        </w:rPr>
      </w:pPr>
      <w:r>
        <w:rPr>
          <w:b/>
        </w:rPr>
        <w:t>8</w:t>
      </w:r>
      <w:r w:rsidRPr="00CD6E21">
        <w:rPr>
          <w:b/>
        </w:rPr>
        <w:t xml:space="preserve">.1 </w:t>
      </w:r>
      <w:r>
        <w:rPr>
          <w:b/>
        </w:rPr>
        <w:t>Projekty</w:t>
      </w:r>
    </w:p>
    <w:p w:rsidR="00E85933" w:rsidRDefault="00E85933" w:rsidP="00E85933">
      <w:pPr>
        <w:rPr>
          <w:b/>
        </w:rPr>
      </w:pPr>
    </w:p>
    <w:p w:rsidR="00E85933" w:rsidRDefault="00E85933" w:rsidP="00E85933">
      <w:pPr>
        <w:rPr>
          <w:b/>
        </w:rPr>
      </w:pPr>
      <w:r>
        <w:rPr>
          <w:b/>
        </w:rPr>
        <w:t>8.1.1 Projekty I. stupně</w:t>
      </w:r>
    </w:p>
    <w:p w:rsidR="00E85933" w:rsidRDefault="00E85933" w:rsidP="00E85933">
      <w:pPr>
        <w:rPr>
          <w:b/>
        </w:rPr>
      </w:pPr>
    </w:p>
    <w:p w:rsidR="00E85933" w:rsidRDefault="00E85933" w:rsidP="00E85933">
      <w:pPr>
        <w:rPr>
          <w:b/>
        </w:rPr>
      </w:pPr>
      <w:r w:rsidRPr="00285EF3">
        <w:rPr>
          <w:b/>
        </w:rPr>
        <w:t>Noc s</w:t>
      </w:r>
      <w:r>
        <w:rPr>
          <w:b/>
        </w:rPr>
        <w:t> </w:t>
      </w:r>
      <w:r w:rsidRPr="00285EF3">
        <w:rPr>
          <w:b/>
        </w:rPr>
        <w:t>Andersenem</w:t>
      </w:r>
    </w:p>
    <w:p w:rsidR="00E85933" w:rsidRDefault="00E85933" w:rsidP="00E85933">
      <w:pPr>
        <w:ind w:firstLine="708"/>
        <w:jc w:val="both"/>
      </w:pPr>
      <w:r w:rsidRPr="00C85E5B">
        <w:t>Noc s Andersenem, která se konala 4. 4. 2014 si děti I</w:t>
      </w:r>
      <w:r>
        <w:t>.</w:t>
      </w:r>
      <w:r w:rsidRPr="00C85E5B">
        <w:t xml:space="preserve"> a II. třídy užily. Pro žáky I. třídy začala už odpoledne slavnostním pasováním na čtenáře v obřadní síni Obecního úřadu v Benešově. Děti však před tím musely předvést čtenářské dovednosti a složit slib čtenáře.</w:t>
      </w:r>
      <w:r w:rsidRPr="00C85E5B">
        <w:br/>
        <w:t xml:space="preserve">Ten pak stvrdily podpisem na pergamen. Pasování se ujali vyslanci pohádkové říše, princ a princezna. Největší radost děti měly z diplomů a z knížky„ Všechno letí, milé děti ” s osobním věnováním autora pana Jiřího </w:t>
      </w:r>
      <w:proofErr w:type="spellStart"/>
      <w:r w:rsidRPr="00C85E5B">
        <w:t>Fixla</w:t>
      </w:r>
      <w:proofErr w:type="spellEnd"/>
      <w:r w:rsidRPr="00C85E5B">
        <w:t>. Potom už na děti a jejich rodiče čekala v nových prostorách knihovny paní Jaroslava Kolářová, která také večer přišla přečíst dětem nové příběhy Zdeňka Svěráka z knihy „ Pan Buřtík a pan Špejlička ”.</w:t>
      </w:r>
      <w:r>
        <w:t xml:space="preserve"> Rodiče se s dětmi rozloučili až ve třídě, po ozdobení </w:t>
      </w:r>
      <w:r w:rsidRPr="00C85E5B">
        <w:t>pohádkového stromu. Maminky i tatínkové četli pohádky, vystřihovali, lepili, radili dětem s malováním pohádky, a tak se strom každému povedl. Jednu pohádku jsme si promítli, další se pak četly, dokud všichni neusnuli. Po probuzení se děti pustily do pátrání po princezně na hrášku, která usnula ve školní družině.</w:t>
      </w:r>
      <w:r>
        <w:t xml:space="preserve"> Pozvali jsme ji na koblížek a princezna dětem za odměnu r</w:t>
      </w:r>
      <w:r w:rsidRPr="00C85E5B">
        <w:t>ozdala památné pohlednice na Noc s Andersenem. A pak už všichni spěchali domů  podělit se s bohatými zážitky. Vždyť pro některé to byla první noc bez rodičů.</w:t>
      </w:r>
    </w:p>
    <w:p w:rsidR="00E85933" w:rsidRPr="00C85E5B" w:rsidRDefault="00E85933" w:rsidP="00E85933">
      <w:pPr>
        <w:ind w:firstLine="708"/>
        <w:jc w:val="both"/>
      </w:pPr>
      <w:r>
        <w:t xml:space="preserve">Žáci II. třídy si </w:t>
      </w:r>
      <w:r w:rsidRPr="00C85E5B">
        <w:t>připomněli Mezinárodní den dětské knihy návštěvou  Městské knihovny v Boskovicích, kde pro ně byla připravena beseda s názvem „Čtvrtek není jen den v týdnu“. Zábavnou formou se seznamovali s tvorbou spisovatele Václava Čtvrtka a jeho ilustrátorů. Noc</w:t>
      </w:r>
      <w:r w:rsidRPr="0051520F">
        <w:rPr>
          <w:color w:val="222222"/>
        </w:rPr>
        <w:t xml:space="preserve"> </w:t>
      </w:r>
      <w:r w:rsidRPr="00C85E5B">
        <w:t xml:space="preserve">s Andersenem se pro druhou třídu otevřela následující den  vyšetřováním detektivních případů s komisařem </w:t>
      </w:r>
      <w:proofErr w:type="spellStart"/>
      <w:r w:rsidRPr="00C85E5B">
        <w:t>Vrťapkou</w:t>
      </w:r>
      <w:proofErr w:type="spellEnd"/>
      <w:r w:rsidRPr="00C85E5B">
        <w:t xml:space="preserve">.  Společně  s ním žáci vypátrali zloděje vzácné zlaté sošky památného buvola, ztraceného pádla a ohromného </w:t>
      </w:r>
      <w:proofErr w:type="spellStart"/>
      <w:r w:rsidRPr="00C85E5B">
        <w:t>Tórova</w:t>
      </w:r>
      <w:proofErr w:type="spellEnd"/>
      <w:r w:rsidRPr="00C85E5B">
        <w:t xml:space="preserve"> kladiva.  Sobotní ráno si  druháci zpestřili hledáním pokladu, který jim  komisař  v budově školy schoval.  Za jejich skvělé</w:t>
      </w:r>
      <w:r>
        <w:t xml:space="preserve"> detektivní </w:t>
      </w:r>
      <w:r w:rsidRPr="00C85E5B">
        <w:t xml:space="preserve">  schopnosti  byli odměněni  diplomy a průkazy detektiva.</w:t>
      </w:r>
    </w:p>
    <w:p w:rsidR="00E85933" w:rsidRDefault="00E85933" w:rsidP="00E85933">
      <w:pPr>
        <w:rPr>
          <w:b/>
        </w:rPr>
      </w:pPr>
    </w:p>
    <w:p w:rsidR="00862414" w:rsidRPr="00285EF3" w:rsidRDefault="00862414" w:rsidP="00E85933">
      <w:pPr>
        <w:rPr>
          <w:b/>
        </w:rPr>
      </w:pPr>
    </w:p>
    <w:p w:rsidR="00862414" w:rsidRPr="003A0D45" w:rsidRDefault="00862414" w:rsidP="00862414">
      <w:pPr>
        <w:shd w:val="clear" w:color="auto" w:fill="FFFFFF"/>
        <w:jc w:val="both"/>
        <w:rPr>
          <w:b/>
        </w:rPr>
      </w:pPr>
      <w:r w:rsidRPr="003A0D45">
        <w:rPr>
          <w:b/>
        </w:rPr>
        <w:t>Dopravní výchova</w:t>
      </w:r>
    </w:p>
    <w:p w:rsidR="00862414" w:rsidRPr="00493D37" w:rsidRDefault="00862414" w:rsidP="00862414">
      <w:pPr>
        <w:pStyle w:val="Normlnweb"/>
        <w:shd w:val="clear" w:color="auto" w:fill="FFFFFF"/>
        <w:spacing w:before="0" w:beforeAutospacing="0" w:after="0" w:afterAutospacing="0"/>
        <w:ind w:firstLine="708"/>
        <w:jc w:val="both"/>
      </w:pPr>
      <w:r w:rsidRPr="00493D37">
        <w:rPr>
          <w:rStyle w:val="Siln"/>
        </w:rPr>
        <w:t>Dopravní výchova</w:t>
      </w:r>
      <w:r w:rsidRPr="00493D37">
        <w:t xml:space="preserve"> dlouhodobě patří mezi klíčové aktivity v oblasti bezpečnosti silničního provozu. Zvyšování ochrany života dětí v silničním provozu je jednou z priorit dopravní politiky Ministerstva dopravy ČR. Dopravní výchova je zaměřena na předávání jak teoretických znalostí, tak praktických dovedností dětí. Kvalitně pojatá dopravní výchova hraje významnou roli při budování hodnotového žebříčku dětí a mladých lidí, zásadně ovlivňuje postoje všech budoucích účastníků silničního provozu.</w:t>
      </w:r>
    </w:p>
    <w:p w:rsidR="00862414" w:rsidRPr="00493D37" w:rsidRDefault="00862414" w:rsidP="00862414">
      <w:pPr>
        <w:pStyle w:val="Normlnweb"/>
        <w:shd w:val="clear" w:color="auto" w:fill="FFFFFF"/>
        <w:spacing w:before="0" w:beforeAutospacing="0" w:after="0" w:afterAutospacing="0"/>
        <w:ind w:firstLine="708"/>
        <w:jc w:val="both"/>
      </w:pPr>
      <w:r w:rsidRPr="00493D37">
        <w:t xml:space="preserve">Cílem dopravní výchovy, jejíž výuku ministerstvo dopravy iniciovalo na školách, je zvýšit bezpečnost na silnici a odbourat mýty o pravidlech silničního provozu. Tak jako ve všech oblastech, i zde je důležitá prevence. </w:t>
      </w:r>
    </w:p>
    <w:p w:rsidR="00862414" w:rsidRPr="00493D37" w:rsidRDefault="00862414" w:rsidP="00862414">
      <w:pPr>
        <w:pStyle w:val="Normlnweb"/>
        <w:shd w:val="clear" w:color="auto" w:fill="FFFFFF"/>
        <w:spacing w:before="0" w:beforeAutospacing="0" w:after="0" w:afterAutospacing="0"/>
        <w:ind w:firstLine="708"/>
        <w:jc w:val="both"/>
      </w:pPr>
      <w:r w:rsidRPr="00493D37">
        <w:t xml:space="preserve">Žáci I. stupně se vzdělávají v dopravní výchově i v předmětech vzdělávací oblasti Člověk a jeho svět. V prvním, druhém a třetím ročníku se zabývají tématem Chodec, ve čtvrtém a pátém ročníku je to téma Cyklista. Ve čtvrtém ročníku také žáci každoročně absolvují povinnou výuku ve výukovém dopravním středisku a na dopravním hřišti v Blansku. Po úspěšném absolvování této výuky žáci obdrží cyklistický průkaz, který je opravňuje k samostatné jízdě na veřejných komunikacích. </w:t>
      </w:r>
    </w:p>
    <w:p w:rsidR="00862414" w:rsidRDefault="00862414" w:rsidP="00862414">
      <w:pPr>
        <w:pStyle w:val="Normlnweb"/>
        <w:shd w:val="clear" w:color="auto" w:fill="FFFFFF"/>
        <w:spacing w:before="0" w:beforeAutospacing="0" w:after="0" w:afterAutospacing="0"/>
        <w:ind w:firstLine="708"/>
        <w:jc w:val="both"/>
      </w:pPr>
    </w:p>
    <w:p w:rsidR="00862414" w:rsidRPr="00493D37" w:rsidRDefault="00862414" w:rsidP="00862414">
      <w:pPr>
        <w:pStyle w:val="Normlnweb"/>
        <w:shd w:val="clear" w:color="auto" w:fill="FFFFFF"/>
        <w:spacing w:before="0" w:beforeAutospacing="0" w:after="0" w:afterAutospacing="0"/>
        <w:ind w:firstLine="708"/>
        <w:jc w:val="both"/>
      </w:pPr>
      <w:r w:rsidRPr="00493D37">
        <w:lastRenderedPageBreak/>
        <w:t xml:space="preserve">Jako každý rok se i na konci školního roku 2013/2014 uskutečnila na naší škole cyklistická dopravní soutěž, kterou si pro žáky prvního stupně připravili žáci devátého ročníku. Soutěž se skládá ze dvou částí, první je teoretická, kde žáci prokážou své znalosti v dopravním testu, druhá je praktická, ve které žáci absolvují jízdu zručnosti na jízdním kole. Výsledky dopravní soutěže jsou pak vyhlášeny na slavnostním ukončení školního roku. </w:t>
      </w:r>
    </w:p>
    <w:p w:rsidR="00862414" w:rsidRDefault="00862414" w:rsidP="003A7897">
      <w:pPr>
        <w:rPr>
          <w:b/>
        </w:rPr>
      </w:pPr>
    </w:p>
    <w:p w:rsidR="00862414" w:rsidRDefault="00862414" w:rsidP="00862414">
      <w:pPr>
        <w:rPr>
          <w:b/>
        </w:rPr>
      </w:pPr>
      <w:r w:rsidRPr="00E85933">
        <w:rPr>
          <w:b/>
        </w:rPr>
        <w:t>Projekt Zdravé zuby</w:t>
      </w:r>
    </w:p>
    <w:p w:rsidR="00862414" w:rsidRPr="00862414" w:rsidRDefault="00862414" w:rsidP="00862414">
      <w:pPr>
        <w:jc w:val="both"/>
      </w:pPr>
      <w:r>
        <w:rPr>
          <w:b/>
        </w:rPr>
        <w:tab/>
      </w:r>
      <w:r>
        <w:t>Akce s názvem „Zdravé zuby“ je celorepublikový výukový program péče o chrup určený dětem na prvním stupni základních škol. Cílem projektu je zlepšit zubní prevenci a zdraví u dětí, a tak vytvořit předpoklady k zajištění zdravých zubů i u dospělé populace v budoucích letech. Letos proběhl již jeho 14. ročník a naše škola byla opět jeho součástí. Do projektu se zapojili druháci až páťáci, pro které žáci IX. ročníku připravili soutěžní úkoly týkající se této problematiky.</w:t>
      </w:r>
    </w:p>
    <w:p w:rsidR="00862414" w:rsidRDefault="00862414" w:rsidP="003A7897">
      <w:pPr>
        <w:rPr>
          <w:b/>
        </w:rPr>
      </w:pPr>
    </w:p>
    <w:p w:rsidR="00862414" w:rsidRDefault="00862414" w:rsidP="003A7897">
      <w:pPr>
        <w:rPr>
          <w:b/>
        </w:rPr>
      </w:pPr>
    </w:p>
    <w:p w:rsidR="00862414" w:rsidRDefault="00862414" w:rsidP="00862414">
      <w:pPr>
        <w:rPr>
          <w:b/>
        </w:rPr>
      </w:pPr>
      <w:r>
        <w:rPr>
          <w:b/>
        </w:rPr>
        <w:t>8.1.2 Projekty II. stupně</w:t>
      </w:r>
    </w:p>
    <w:p w:rsidR="00862414" w:rsidRDefault="00862414" w:rsidP="00862414">
      <w:pPr>
        <w:rPr>
          <w:b/>
        </w:rPr>
      </w:pPr>
    </w:p>
    <w:p w:rsidR="00862414" w:rsidRPr="00FA65CC" w:rsidRDefault="00862414" w:rsidP="00862414">
      <w:pPr>
        <w:ind w:firstLine="708"/>
        <w:jc w:val="both"/>
      </w:pPr>
      <w:r>
        <w:t>Ve školním roce</w:t>
      </w:r>
      <w:r w:rsidRPr="005613AC">
        <w:t xml:space="preserve"> </w:t>
      </w:r>
      <w:r>
        <w:t xml:space="preserve">2013/14 jsme navázali na </w:t>
      </w:r>
      <w:r w:rsidRPr="005613AC">
        <w:t>výchovně vzdělávací akc</w:t>
      </w:r>
      <w:r>
        <w:t>e</w:t>
      </w:r>
      <w:r w:rsidRPr="005613AC">
        <w:t xml:space="preserve"> a projekt</w:t>
      </w:r>
      <w:r>
        <w:t>y</w:t>
      </w:r>
      <w:r w:rsidRPr="005613AC">
        <w:t xml:space="preserve"> </w:t>
      </w:r>
      <w:r>
        <w:t>z minulých let a věnovali se tématům propojující získané vědomosti s praktickým životem.</w:t>
      </w:r>
    </w:p>
    <w:p w:rsidR="00862414" w:rsidRDefault="00862414" w:rsidP="00862414">
      <w:pPr>
        <w:spacing w:before="100" w:beforeAutospacing="1" w:after="100" w:afterAutospacing="1"/>
        <w:ind w:firstLine="708"/>
        <w:jc w:val="both"/>
      </w:pPr>
      <w:r w:rsidRPr="005613AC">
        <w:t xml:space="preserve">Žáci devátého ročníku sehráli hlavní roli v projektu </w:t>
      </w:r>
      <w:r>
        <w:t>„</w:t>
      </w:r>
      <w:r w:rsidRPr="005613AC">
        <w:rPr>
          <w:b/>
        </w:rPr>
        <w:t>Den Evropy</w:t>
      </w:r>
      <w:r>
        <w:rPr>
          <w:b/>
        </w:rPr>
        <w:t>“</w:t>
      </w:r>
      <w:r w:rsidRPr="005613AC">
        <w:t xml:space="preserve"> realizovaném vždy na závěr školního roku. Jejich úkolem bylo získat a zpracovat informace o jednom z členských států EU a prostřednictvím prezentace jej přiblížit spolužákům z druhého stupně. </w:t>
      </w:r>
      <w:r>
        <w:t>Tentokrát se žáci zaměřili na Francii.</w:t>
      </w:r>
    </w:p>
    <w:p w:rsidR="00091C8C" w:rsidRDefault="00091C8C" w:rsidP="00862414">
      <w:pPr>
        <w:spacing w:before="100" w:beforeAutospacing="1" w:after="100" w:afterAutospacing="1"/>
        <w:ind w:firstLine="708"/>
        <w:jc w:val="both"/>
      </w:pPr>
      <w:r>
        <w:t>Na výzkum z minulých let navázali žáci 8. ročníku v pokračování projektu „</w:t>
      </w:r>
      <w:r w:rsidRPr="00091C8C">
        <w:rPr>
          <w:b/>
        </w:rPr>
        <w:t>Počasí</w:t>
      </w:r>
      <w:r>
        <w:t>“, který sleduje významné meteorologické prvky v okolí školy.</w:t>
      </w:r>
    </w:p>
    <w:p w:rsidR="00091C8C" w:rsidRDefault="00091C8C" w:rsidP="00862414">
      <w:pPr>
        <w:spacing w:before="100" w:beforeAutospacing="1" w:after="100" w:afterAutospacing="1"/>
        <w:ind w:firstLine="708"/>
        <w:jc w:val="both"/>
      </w:pPr>
      <w:r>
        <w:t>Pod názvem „</w:t>
      </w:r>
      <w:r w:rsidRPr="00091C8C">
        <w:rPr>
          <w:b/>
        </w:rPr>
        <w:t>Párty se Zdravou Pětkou</w:t>
      </w:r>
      <w:r>
        <w:t>“ se skrýval vzdělávací program společnosti Ahold pro žáky 2. stupně zaměřený na zdravý životní styl, především v oblasti zdravého stravování. Cílem programu je motivovat děti k automatickému přijetí zásad zdravé výživy a jejich přirozené implementaci do životního stylu. Naši žáci se s ním seznámili již v minulém školním roce a letos si jej s chutí připomněli.</w:t>
      </w:r>
    </w:p>
    <w:p w:rsidR="00862414" w:rsidRDefault="00862414" w:rsidP="003A7897">
      <w:pPr>
        <w:rPr>
          <w:b/>
        </w:rPr>
      </w:pPr>
    </w:p>
    <w:p w:rsidR="00091C8C" w:rsidRDefault="00091C8C" w:rsidP="00091C8C">
      <w:pPr>
        <w:rPr>
          <w:b/>
        </w:rPr>
      </w:pPr>
      <w:r>
        <w:rPr>
          <w:b/>
        </w:rPr>
        <w:t>8.1.3 Mezinárodní projekty</w:t>
      </w:r>
    </w:p>
    <w:p w:rsidR="00091C8C" w:rsidRDefault="00091C8C" w:rsidP="00091C8C">
      <w:pPr>
        <w:rPr>
          <w:b/>
        </w:rPr>
      </w:pPr>
    </w:p>
    <w:p w:rsidR="00091C8C" w:rsidRPr="00F82585" w:rsidRDefault="00091C8C" w:rsidP="00091C8C">
      <w:pPr>
        <w:jc w:val="both"/>
      </w:pPr>
      <w:r w:rsidRPr="0051520F">
        <w:tab/>
      </w:r>
      <w:r w:rsidRPr="00493D37">
        <w:t xml:space="preserve">V loňském školním roce se naší škole podařilo získat dvě velmi prestižní ocenění za mezinárodní projekt „ A </w:t>
      </w:r>
      <w:proofErr w:type="spellStart"/>
      <w:r w:rsidRPr="00493D37">
        <w:t>virtual</w:t>
      </w:r>
      <w:proofErr w:type="spellEnd"/>
      <w:r w:rsidRPr="00493D37">
        <w:t xml:space="preserve"> </w:t>
      </w:r>
      <w:proofErr w:type="spellStart"/>
      <w:r w:rsidRPr="00493D37">
        <w:t>trip</w:t>
      </w:r>
      <w:proofErr w:type="spellEnd"/>
      <w:r w:rsidRPr="00493D37">
        <w:t xml:space="preserve"> to </w:t>
      </w:r>
      <w:proofErr w:type="spellStart"/>
      <w:r w:rsidRPr="00493D37">
        <w:t>our</w:t>
      </w:r>
      <w:proofErr w:type="spellEnd"/>
      <w:r w:rsidRPr="00493D37">
        <w:t xml:space="preserve"> country“. Za práci na projektu přes aktivitu e </w:t>
      </w:r>
      <w:proofErr w:type="spellStart"/>
      <w:r w:rsidRPr="00493D37">
        <w:t>Twinning</w:t>
      </w:r>
      <w:proofErr w:type="spellEnd"/>
      <w:r w:rsidRPr="00493D37">
        <w:t xml:space="preserve"> obdržela naše škola národní certifikát kvality „</w:t>
      </w:r>
      <w:proofErr w:type="spellStart"/>
      <w:r w:rsidRPr="00493D37">
        <w:t>Quality</w:t>
      </w:r>
      <w:proofErr w:type="spellEnd"/>
      <w:r w:rsidRPr="00493D37">
        <w:t xml:space="preserve"> </w:t>
      </w:r>
      <w:proofErr w:type="spellStart"/>
      <w:r w:rsidRPr="00493D37">
        <w:t>Label</w:t>
      </w:r>
      <w:proofErr w:type="spellEnd"/>
      <w:r w:rsidRPr="00493D37">
        <w:t>“ a evropský certifikát kvality „</w:t>
      </w:r>
      <w:proofErr w:type="spellStart"/>
      <w:r w:rsidRPr="00493D37">
        <w:t>European</w:t>
      </w:r>
      <w:proofErr w:type="spellEnd"/>
      <w:r w:rsidRPr="00493D37">
        <w:t xml:space="preserve"> </w:t>
      </w:r>
      <w:proofErr w:type="spellStart"/>
      <w:r w:rsidRPr="00493D37">
        <w:t>Quality</w:t>
      </w:r>
      <w:proofErr w:type="spellEnd"/>
      <w:r w:rsidRPr="00493D37">
        <w:t xml:space="preserve"> </w:t>
      </w:r>
      <w:proofErr w:type="spellStart"/>
      <w:r w:rsidRPr="00493D37">
        <w:t>Label</w:t>
      </w:r>
      <w:proofErr w:type="spellEnd"/>
      <w:r w:rsidRPr="00493D37">
        <w:t xml:space="preserve">.“ Protože projekt probíhal ve spolupráci s projektem „Dráček družinářek“ zaměřeným na volnočasové aktivity dětí, byli jsme za inovativní způsob výuky jazyků ve spojení s reálnými potřebami regionu nominováni na jazykovou cenu Label, o kterou soutěžilo 9 škol z  České republiky. Ocenění a finanční podporu jsme sice nezískali, ale projekt naší školy bude  sloužit jako příklad dobré praxe ostatním školám  V  projektu „A </w:t>
      </w:r>
      <w:proofErr w:type="spellStart"/>
      <w:r w:rsidRPr="00493D37">
        <w:t>virtual</w:t>
      </w:r>
      <w:proofErr w:type="spellEnd"/>
      <w:r w:rsidRPr="00493D37">
        <w:t xml:space="preserve"> </w:t>
      </w:r>
      <w:proofErr w:type="spellStart"/>
      <w:r w:rsidRPr="00493D37">
        <w:t>trip</w:t>
      </w:r>
      <w:proofErr w:type="spellEnd"/>
      <w:r w:rsidRPr="00493D37">
        <w:t xml:space="preserve"> to </w:t>
      </w:r>
      <w:proofErr w:type="spellStart"/>
      <w:r w:rsidRPr="00493D37">
        <w:t>our</w:t>
      </w:r>
      <w:proofErr w:type="spellEnd"/>
      <w:r w:rsidRPr="00493D37">
        <w:t xml:space="preserve"> country“ spolupracovalo čtrnáct partnerských škol Evropy. Děti měly možnost aktivně využívat anglický</w:t>
      </w:r>
      <w:r w:rsidRPr="00F82585">
        <w:t xml:space="preserve">  jazyk  a  ICT technologie při komunikaci s vrstevníky, ale také blíže poznat kulturu a životní styl zúčastněných zemí</w:t>
      </w:r>
      <w:r>
        <w:t xml:space="preserve">.  Výstupy z projektu a ukázky </w:t>
      </w:r>
      <w:r w:rsidRPr="00F82585">
        <w:t>spolupráce s místními provozovnami a spolky jsme pravidelně zveřejňovali v prostorách altánu za školou.</w:t>
      </w:r>
    </w:p>
    <w:p w:rsidR="00091C8C" w:rsidRPr="00F82585" w:rsidRDefault="00091C8C" w:rsidP="00091C8C">
      <w:pPr>
        <w:jc w:val="both"/>
      </w:pPr>
      <w:r w:rsidRPr="00F82585">
        <w:lastRenderedPageBreak/>
        <w:tab/>
        <w:t xml:space="preserve"> V průběhu roku 2013/2014 probíhaly na naší škole souběžně dva další mezinárodní projekty. Mladší děti si vyměňovaly vědomosti z přírodovědy s dětmi ze Slovenska při  společném   sdílení  témat „Hory, rybník, les a louka“ v českém, slovenském a anglickém jazyce.  Starší žáci si pro činnost e </w:t>
      </w:r>
      <w:proofErr w:type="spellStart"/>
      <w:r w:rsidRPr="00F82585">
        <w:t>Twinningového</w:t>
      </w:r>
      <w:proofErr w:type="spellEnd"/>
      <w:r w:rsidRPr="00F82585">
        <w:t xml:space="preserve"> kroužku vybrali téma „</w:t>
      </w:r>
      <w:proofErr w:type="spellStart"/>
      <w:r w:rsidRPr="00F82585">
        <w:t>English</w:t>
      </w:r>
      <w:proofErr w:type="spellEnd"/>
      <w:r w:rsidRPr="00F82585">
        <w:t xml:space="preserve"> </w:t>
      </w:r>
      <w:proofErr w:type="spellStart"/>
      <w:r w:rsidRPr="00F82585">
        <w:t>around</w:t>
      </w:r>
      <w:proofErr w:type="spellEnd"/>
      <w:r w:rsidRPr="00F82585">
        <w:t xml:space="preserve"> </w:t>
      </w:r>
      <w:proofErr w:type="spellStart"/>
      <w:r w:rsidRPr="00F82585">
        <w:t>us</w:t>
      </w:r>
      <w:proofErr w:type="spellEnd"/>
      <w:r w:rsidRPr="00F82585">
        <w:t xml:space="preserve">“ Na situacích z běžného života si uvědomovali, že se s anglickým jazykem dnes setkávají  na každém kroku. Všímali jsme si veřejných nápisů, nápisů na zboží a na  oblečení, pracovali jsme s texty populárních písní, hledali jsme původ  oblíbených svátků, překládali jsme  recepty  tradičních jídel. Do projektu jsme vstupovali s myšlenkou  vytvořit si vlastní trička s anglickými nápisy,  která bychom si pak s projektovými partnery vzájemně vyměnili. Tato myšlenka se nám podařila uskutečnit. Výměna a zpracování námětů probíhala přes aktivitu e </w:t>
      </w:r>
      <w:proofErr w:type="spellStart"/>
      <w:r w:rsidRPr="00F82585">
        <w:t>Twinning</w:t>
      </w:r>
      <w:proofErr w:type="spellEnd"/>
      <w:r w:rsidRPr="00F82585">
        <w:t xml:space="preserve">, s projektovými  partnery jsme se také pravidelně setkávali v rámci videokonferencí  přes </w:t>
      </w:r>
      <w:proofErr w:type="spellStart"/>
      <w:r w:rsidRPr="00F82585">
        <w:t>skype</w:t>
      </w:r>
      <w:proofErr w:type="spellEnd"/>
      <w:r w:rsidRPr="00F82585">
        <w:t xml:space="preserve">. </w:t>
      </w:r>
    </w:p>
    <w:p w:rsidR="00862414" w:rsidRDefault="00862414" w:rsidP="00091C8C">
      <w:pPr>
        <w:jc w:val="both"/>
        <w:rPr>
          <w:b/>
        </w:rPr>
      </w:pPr>
    </w:p>
    <w:p w:rsidR="00862414" w:rsidRDefault="00862414" w:rsidP="003A7897">
      <w:pPr>
        <w:rPr>
          <w:b/>
        </w:rPr>
      </w:pPr>
    </w:p>
    <w:p w:rsidR="00091C8C" w:rsidRDefault="00091C8C" w:rsidP="00091C8C">
      <w:pPr>
        <w:rPr>
          <w:b/>
        </w:rPr>
      </w:pPr>
      <w:r>
        <w:rPr>
          <w:b/>
        </w:rPr>
        <w:t>8.2 Kulturní akce</w:t>
      </w:r>
    </w:p>
    <w:p w:rsidR="00091C8C" w:rsidRDefault="00091C8C" w:rsidP="00091C8C">
      <w:pPr>
        <w:rPr>
          <w:b/>
        </w:rPr>
      </w:pPr>
    </w:p>
    <w:p w:rsidR="00091C8C" w:rsidRDefault="00091C8C" w:rsidP="00091C8C">
      <w:pPr>
        <w:ind w:firstLine="708"/>
        <w:jc w:val="both"/>
      </w:pPr>
      <w:r>
        <w:t xml:space="preserve">Příchod zimy do Benešova máme již třetí rok spojený se </w:t>
      </w:r>
      <w:r w:rsidRPr="006D243B">
        <w:rPr>
          <w:b/>
        </w:rPr>
        <w:t>školní akademií</w:t>
      </w:r>
      <w:r>
        <w:t xml:space="preserve">. Letos proběhla netradičně na sklonku podzimu 28. listopadu, počasí však bylo vskutku zimní. Slavnostní program zahájily děti z mateřské školky, které se představily se svým „tancem princezen.“ Následovala návštěva přímo z pekla - „čertíci“ v podání prvňáčků, druháci předvedli pásmo „Řemesla ve hře, písni a tanci“. Třeťáci ukázali svoje znalosti angličtiny a provedli nás ročními obdobími. Po přestávce nám zatančily děti ze 4. a 5. ročníku country tanec s názvem „Zuzana“. Po nich následovalo společné vystoupení žáků druhého stupně, které nám pomocí básniček, scének a tanečních čísel, přiblížilo dění ve škole. </w:t>
      </w:r>
    </w:p>
    <w:p w:rsidR="00091C8C" w:rsidRDefault="00091C8C" w:rsidP="00091C8C">
      <w:pPr>
        <w:pStyle w:val="Normlnweb"/>
        <w:ind w:firstLine="708"/>
        <w:jc w:val="both"/>
      </w:pPr>
      <w:r>
        <w:t xml:space="preserve">Žáci 1. st. se svými vyučujícími navštívili 4. 2. 2014 brněnské </w:t>
      </w:r>
      <w:r w:rsidRPr="0051520F">
        <w:rPr>
          <w:b/>
        </w:rPr>
        <w:t>divadlo Radost</w:t>
      </w:r>
      <w:r>
        <w:t xml:space="preserve">, které dělá vskutku čest svému jménu a zajistilo našim dětem radostné a veselé představení. Mach a Šebestová je jedním z nejpopulárnějších kreslených seriálů pro děti. Jejich dobrodružství jsou vděčná a přitažlivá a nezklamala ani na jevišti. Kouzelné utržené sluchátko fungovalo i v Radosti, a tak jsme mohli zažít, jak měl Kropáček angínu, jaké má paní Kadrnožková potíže se sousedy kvůli nezbednému Jonatánovi nebo jak jela III. B na školní výlet, kde na ni čekalo neuvěřitelné pirátské dobrodružství. </w:t>
      </w:r>
    </w:p>
    <w:p w:rsidR="00091C8C" w:rsidRDefault="00091C8C" w:rsidP="00091C8C">
      <w:pPr>
        <w:pStyle w:val="Normlnweb"/>
        <w:ind w:firstLine="708"/>
        <w:jc w:val="both"/>
      </w:pPr>
      <w:r>
        <w:t>Ve čtvrtek 27. 3. 2014 navštívil naši školu kouzelník popleta se svým představením „</w:t>
      </w:r>
      <w:proofErr w:type="spellStart"/>
      <w:r w:rsidRPr="0051520F">
        <w:rPr>
          <w:b/>
        </w:rPr>
        <w:t>Magic</w:t>
      </w:r>
      <w:proofErr w:type="spellEnd"/>
      <w:r w:rsidRPr="0051520F">
        <w:rPr>
          <w:b/>
        </w:rPr>
        <w:t xml:space="preserve"> show</w:t>
      </w:r>
      <w:r>
        <w:t xml:space="preserve">“. Na programu byla kouzla s provazy indickým fakírů, </w:t>
      </w:r>
      <w:proofErr w:type="spellStart"/>
      <w:r>
        <w:t>Guberlantův</w:t>
      </w:r>
      <w:proofErr w:type="spellEnd"/>
      <w:r>
        <w:t xml:space="preserve"> kouzelný deštník, záhadná esa, cvičené hrdličky a morčátko, hlavolamy aj. </w:t>
      </w:r>
    </w:p>
    <w:p w:rsidR="00091C8C" w:rsidRPr="00091C8C" w:rsidRDefault="00091C8C" w:rsidP="001E0106">
      <w:pPr>
        <w:pStyle w:val="Normlnweb"/>
        <w:ind w:firstLine="708"/>
        <w:jc w:val="both"/>
      </w:pPr>
      <w:r>
        <w:t>Dramatický kroužek při naší škole si již pátým rokem připravil divadelní představení nejen pro žáky ZŠ a MŠ pohádku a místní veřejnost. Opět se jednalo o žánr nejvděčnější a oblíbený, divadelníci secvičili pohádku „</w:t>
      </w:r>
      <w:r w:rsidRPr="0051520F">
        <w:rPr>
          <w:b/>
        </w:rPr>
        <w:t>O statečném Petrovi</w:t>
      </w:r>
      <w:r>
        <w:t>“. Kromě již zkušených herců se do přípravy další hry zapojili i noví žáci. Představení jsme sehráli ve čtyřech reprízách. Již tradičně mohla zhlédnout pohádku veřejnost v Benešově a v Okrouhlé. Protože jsme se v předcházejícím roce setkali s velmi kladným ohlasem v Domově pro seniory, rozhodli jsme se opět zavítat mezi nejstarší spoluobčany a zpestřit jim podzim jejich života, což se nám k naší velké radosti podařilo. A protože každý ročník našeho divadelního působení provází něco nového, pozvali jsme letos na představení žáky 1. stupně ZŠ Protivanov, kterým se pohádka velmi líbila a odjížděli s příslibem, že nás v příštím roce opět rádi navštíví.</w:t>
      </w:r>
    </w:p>
    <w:p w:rsidR="00862414" w:rsidRDefault="00862414" w:rsidP="003A7897">
      <w:pPr>
        <w:rPr>
          <w:b/>
        </w:rPr>
      </w:pPr>
    </w:p>
    <w:p w:rsidR="00091C8C" w:rsidRDefault="00091C8C" w:rsidP="003A7897">
      <w:pPr>
        <w:rPr>
          <w:b/>
        </w:rPr>
      </w:pPr>
    </w:p>
    <w:p w:rsidR="00091C8C" w:rsidRDefault="00091C8C" w:rsidP="00091C8C">
      <w:pPr>
        <w:rPr>
          <w:b/>
        </w:rPr>
      </w:pPr>
      <w:r>
        <w:rPr>
          <w:b/>
        </w:rPr>
        <w:lastRenderedPageBreak/>
        <w:t xml:space="preserve">8.3 Soutěže a olympiády </w:t>
      </w:r>
    </w:p>
    <w:p w:rsidR="00091C8C" w:rsidRDefault="00091C8C" w:rsidP="00091C8C">
      <w:pPr>
        <w:rPr>
          <w:b/>
        </w:rPr>
      </w:pPr>
    </w:p>
    <w:p w:rsidR="00091C8C" w:rsidRDefault="00091C8C" w:rsidP="00091C8C">
      <w:pPr>
        <w:numPr>
          <w:ilvl w:val="0"/>
          <w:numId w:val="9"/>
        </w:numPr>
        <w:spacing w:line="276" w:lineRule="auto"/>
        <w:jc w:val="both"/>
        <w:rPr>
          <w:spacing w:val="12"/>
        </w:rPr>
      </w:pPr>
      <w:r w:rsidRPr="00385121">
        <w:rPr>
          <w:b/>
          <w:spacing w:val="12"/>
        </w:rPr>
        <w:t>Olympiáda v českém jazyce</w:t>
      </w:r>
      <w:r w:rsidRPr="00385121">
        <w:rPr>
          <w:spacing w:val="12"/>
        </w:rPr>
        <w:t xml:space="preserve">: </w:t>
      </w:r>
    </w:p>
    <w:p w:rsidR="00091C8C" w:rsidRPr="00385121" w:rsidRDefault="00091C8C" w:rsidP="00091C8C">
      <w:pPr>
        <w:spacing w:line="276" w:lineRule="auto"/>
        <w:ind w:left="780"/>
        <w:jc w:val="both"/>
        <w:rPr>
          <w:spacing w:val="12"/>
        </w:rPr>
      </w:pPr>
      <w:r w:rsidRPr="00385121">
        <w:rPr>
          <w:spacing w:val="12"/>
        </w:rPr>
        <w:t>Hana Přikrylová – 11. místo</w:t>
      </w:r>
    </w:p>
    <w:p w:rsidR="00091C8C" w:rsidRPr="00385121" w:rsidRDefault="00091C8C" w:rsidP="00091C8C">
      <w:pPr>
        <w:pStyle w:val="Odstavecseseznamem"/>
        <w:numPr>
          <w:ilvl w:val="0"/>
          <w:numId w:val="5"/>
        </w:numPr>
        <w:spacing w:before="100" w:beforeAutospacing="1" w:after="100" w:afterAutospacing="1"/>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Olympiáda v anglickém jazyce:</w:t>
      </w:r>
    </w:p>
    <w:p w:rsidR="00091C8C" w:rsidRPr="00385121" w:rsidRDefault="00091C8C" w:rsidP="00091C8C">
      <w:pPr>
        <w:pStyle w:val="Odstavecseseznamem"/>
        <w:numPr>
          <w:ilvl w:val="0"/>
          <w:numId w:val="6"/>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Michaela Kováčová – 11. místo</w:t>
      </w:r>
    </w:p>
    <w:p w:rsidR="00091C8C" w:rsidRPr="00385121" w:rsidRDefault="00091C8C" w:rsidP="00091C8C">
      <w:pPr>
        <w:pStyle w:val="Odstavecseseznamem"/>
        <w:numPr>
          <w:ilvl w:val="0"/>
          <w:numId w:val="6"/>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Monika Koudelková – 7.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Olympiáda v německém jazyce:</w:t>
      </w:r>
    </w:p>
    <w:p w:rsidR="00091C8C" w:rsidRPr="00385121" w:rsidRDefault="00091C8C" w:rsidP="00091C8C">
      <w:pPr>
        <w:pStyle w:val="Odstavecseseznamem"/>
        <w:numPr>
          <w:ilvl w:val="0"/>
          <w:numId w:val="7"/>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Anna Zemánková – 4.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 xml:space="preserve">                 Lucie Konečná – 7. místo</w:t>
      </w:r>
    </w:p>
    <w:p w:rsidR="00091C8C" w:rsidRPr="00385121" w:rsidRDefault="00091C8C" w:rsidP="00091C8C">
      <w:pPr>
        <w:pStyle w:val="Odstavecseseznamem"/>
        <w:numPr>
          <w:ilvl w:val="0"/>
          <w:numId w:val="7"/>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Petra Luňáčková – 7.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 xml:space="preserve">                  Hana Přikrylová – 9.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Dějepisná olympiáda</w:t>
      </w:r>
      <w:r w:rsidRPr="00385121">
        <w:rPr>
          <w:rFonts w:ascii="Times New Roman" w:hAnsi="Times New Roman"/>
          <w:spacing w:val="12"/>
          <w:sz w:val="24"/>
          <w:szCs w:val="24"/>
          <w:lang w:eastAsia="cs-CZ"/>
        </w:rPr>
        <w:t xml:space="preserve"> na téma „Město v proměnách času“</w:t>
      </w:r>
    </w:p>
    <w:p w:rsidR="00091C8C" w:rsidRPr="00385121" w:rsidRDefault="00091C8C" w:rsidP="00091C8C">
      <w:pPr>
        <w:pStyle w:val="Odstavecseseznamem"/>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Petra Luňáčková – 7. místo</w:t>
      </w:r>
    </w:p>
    <w:p w:rsidR="00091C8C" w:rsidRPr="00385121" w:rsidRDefault="00091C8C" w:rsidP="00091C8C">
      <w:pPr>
        <w:pStyle w:val="Odstavecseseznamem"/>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Marek Čech – 30. místo</w:t>
      </w:r>
    </w:p>
    <w:p w:rsidR="00091C8C" w:rsidRPr="00385121" w:rsidRDefault="00091C8C" w:rsidP="00091C8C">
      <w:pPr>
        <w:pStyle w:val="Odstavecseseznamem"/>
        <w:spacing w:before="100" w:beforeAutospacing="1" w:after="100" w:afterAutospacing="1"/>
        <w:jc w:val="both"/>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 xml:space="preserve">Biologická olympiáda </w:t>
      </w:r>
      <w:r w:rsidRPr="00385121">
        <w:rPr>
          <w:rFonts w:ascii="Times New Roman" w:hAnsi="Times New Roman"/>
          <w:spacing w:val="12"/>
          <w:sz w:val="24"/>
          <w:szCs w:val="24"/>
          <w:lang w:eastAsia="cs-CZ"/>
        </w:rPr>
        <w:t>na téma „Barvy v přírodě“</w:t>
      </w:r>
    </w:p>
    <w:p w:rsidR="00091C8C" w:rsidRPr="00385121" w:rsidRDefault="00091C8C" w:rsidP="00091C8C">
      <w:pPr>
        <w:pStyle w:val="Odstavecseseznamem"/>
        <w:numPr>
          <w:ilvl w:val="0"/>
          <w:numId w:val="8"/>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Lucie Konečná – 6.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 xml:space="preserve">                  Anna Zemánková – 10. místo</w:t>
      </w:r>
    </w:p>
    <w:p w:rsidR="00091C8C" w:rsidRPr="00385121" w:rsidRDefault="00091C8C" w:rsidP="00091C8C">
      <w:pPr>
        <w:pStyle w:val="Odstavecseseznamem"/>
        <w:numPr>
          <w:ilvl w:val="0"/>
          <w:numId w:val="8"/>
        </w:numPr>
        <w:spacing w:before="100" w:beforeAutospacing="1" w:after="100" w:afterAutospacing="1"/>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kategorie: Hana Přikrylová – 15. místo</w:t>
      </w:r>
    </w:p>
    <w:p w:rsidR="00091C8C" w:rsidRPr="00385121" w:rsidRDefault="00091C8C" w:rsidP="00091C8C">
      <w:pPr>
        <w:pStyle w:val="Odstavecseseznamem"/>
        <w:spacing w:before="100" w:beforeAutospacing="1" w:after="100" w:afterAutospacing="1"/>
        <w:ind w:left="1080"/>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 xml:space="preserve">                  Filip Zatloukal – 18. místo</w:t>
      </w:r>
    </w:p>
    <w:p w:rsidR="00091C8C" w:rsidRPr="00385121" w:rsidRDefault="00091C8C" w:rsidP="00091C8C">
      <w:pPr>
        <w:pStyle w:val="Odstavecseseznamem"/>
        <w:spacing w:before="100" w:beforeAutospacing="1" w:after="100" w:afterAutospacing="1"/>
        <w:jc w:val="both"/>
        <w:rPr>
          <w:rFonts w:ascii="Times New Roman" w:hAnsi="Times New Roman"/>
          <w:b/>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 xml:space="preserve">Zeměpisná olympiáda </w:t>
      </w:r>
      <w:r w:rsidRPr="00385121">
        <w:rPr>
          <w:rFonts w:ascii="Times New Roman" w:hAnsi="Times New Roman"/>
          <w:spacing w:val="12"/>
          <w:sz w:val="24"/>
          <w:szCs w:val="24"/>
          <w:lang w:eastAsia="cs-CZ"/>
        </w:rPr>
        <w:t>na téma</w:t>
      </w:r>
      <w:r w:rsidRPr="00385121">
        <w:rPr>
          <w:rFonts w:ascii="Times New Roman" w:hAnsi="Times New Roman"/>
          <w:b/>
          <w:spacing w:val="12"/>
          <w:sz w:val="24"/>
          <w:szCs w:val="24"/>
          <w:lang w:eastAsia="cs-CZ"/>
        </w:rPr>
        <w:t xml:space="preserve"> </w:t>
      </w:r>
      <w:r w:rsidRPr="00385121">
        <w:rPr>
          <w:rFonts w:ascii="Times New Roman" w:hAnsi="Times New Roman"/>
          <w:spacing w:val="12"/>
          <w:sz w:val="24"/>
          <w:szCs w:val="24"/>
          <w:lang w:eastAsia="cs-CZ"/>
        </w:rPr>
        <w:t>„Přírodní katastrofy“</w:t>
      </w:r>
    </w:p>
    <w:p w:rsidR="00091C8C" w:rsidRPr="00385121" w:rsidRDefault="00091C8C" w:rsidP="00091C8C">
      <w:pPr>
        <w:pStyle w:val="Odstavecseseznamem"/>
        <w:rPr>
          <w:rFonts w:ascii="Times New Roman" w:hAnsi="Times New Roman"/>
          <w:spacing w:val="12"/>
          <w:sz w:val="24"/>
          <w:szCs w:val="24"/>
          <w:lang w:eastAsia="cs-CZ"/>
        </w:rPr>
      </w:pPr>
      <w:r w:rsidRPr="00385121">
        <w:rPr>
          <w:rFonts w:ascii="Times New Roman" w:hAnsi="Times New Roman"/>
          <w:spacing w:val="12"/>
          <w:sz w:val="24"/>
          <w:szCs w:val="24"/>
          <w:lang w:eastAsia="cs-CZ"/>
        </w:rPr>
        <w:t>Lukáš Ošlejšek – 7. místo</w:t>
      </w:r>
    </w:p>
    <w:p w:rsidR="00091C8C" w:rsidRPr="00385121" w:rsidRDefault="00091C8C" w:rsidP="00091C8C">
      <w:pPr>
        <w:pStyle w:val="Odstavecseseznamem"/>
        <w:rPr>
          <w:rFonts w:ascii="Times New Roman" w:hAnsi="Times New Roman"/>
          <w:spacing w:val="12"/>
          <w:sz w:val="24"/>
          <w:szCs w:val="24"/>
          <w:lang w:eastAsia="cs-CZ"/>
        </w:rPr>
      </w:pPr>
      <w:r w:rsidRPr="00385121">
        <w:rPr>
          <w:rFonts w:ascii="Times New Roman" w:hAnsi="Times New Roman"/>
          <w:spacing w:val="12"/>
          <w:sz w:val="24"/>
          <w:szCs w:val="24"/>
          <w:lang w:eastAsia="cs-CZ"/>
        </w:rPr>
        <w:t>Michaela Kováčová – 7. místo</w:t>
      </w:r>
    </w:p>
    <w:p w:rsidR="00091C8C" w:rsidRPr="00385121" w:rsidRDefault="00091C8C" w:rsidP="00091C8C">
      <w:pPr>
        <w:pStyle w:val="Odstavecseseznamem"/>
        <w:rPr>
          <w:rFonts w:ascii="Times New Roman" w:hAnsi="Times New Roman"/>
          <w:spacing w:val="12"/>
          <w:sz w:val="24"/>
          <w:szCs w:val="24"/>
          <w:lang w:eastAsia="cs-CZ"/>
        </w:rPr>
      </w:pPr>
      <w:r w:rsidRPr="00385121">
        <w:rPr>
          <w:rFonts w:ascii="Times New Roman" w:hAnsi="Times New Roman"/>
          <w:spacing w:val="12"/>
          <w:sz w:val="24"/>
          <w:szCs w:val="24"/>
          <w:lang w:eastAsia="cs-CZ"/>
        </w:rPr>
        <w:t>Marek Čech – 14. místo</w:t>
      </w:r>
    </w:p>
    <w:p w:rsidR="00091C8C" w:rsidRPr="00385121" w:rsidRDefault="00091C8C" w:rsidP="00091C8C">
      <w:pPr>
        <w:pStyle w:val="Odstavecseseznamem"/>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line="336" w:lineRule="atLeast"/>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Matematická olympiáda</w:t>
      </w:r>
    </w:p>
    <w:p w:rsidR="00091C8C" w:rsidRPr="00385121"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Lukáš Ošlejšek – 3.</w:t>
      </w:r>
      <w:r>
        <w:rPr>
          <w:rFonts w:ascii="Times New Roman" w:hAnsi="Times New Roman"/>
          <w:spacing w:val="12"/>
          <w:sz w:val="24"/>
          <w:szCs w:val="24"/>
          <w:lang w:eastAsia="cs-CZ"/>
        </w:rPr>
        <w:t xml:space="preserve"> </w:t>
      </w:r>
      <w:r w:rsidRPr="00385121">
        <w:rPr>
          <w:rFonts w:ascii="Times New Roman" w:hAnsi="Times New Roman"/>
          <w:spacing w:val="12"/>
          <w:sz w:val="24"/>
          <w:szCs w:val="24"/>
          <w:lang w:eastAsia="cs-CZ"/>
        </w:rPr>
        <w:t>místo</w:t>
      </w:r>
    </w:p>
    <w:p w:rsidR="00091C8C" w:rsidRPr="00385121"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line="336" w:lineRule="atLeast"/>
        <w:jc w:val="both"/>
        <w:rPr>
          <w:rFonts w:ascii="Times New Roman" w:hAnsi="Times New Roman"/>
          <w:b/>
          <w:spacing w:val="12"/>
          <w:sz w:val="24"/>
          <w:szCs w:val="24"/>
          <w:lang w:eastAsia="cs-CZ"/>
        </w:rPr>
      </w:pPr>
      <w:r w:rsidRPr="00385121">
        <w:rPr>
          <w:rFonts w:ascii="Times New Roman" w:hAnsi="Times New Roman"/>
          <w:b/>
          <w:spacing w:val="12"/>
          <w:sz w:val="24"/>
          <w:szCs w:val="24"/>
          <w:lang w:eastAsia="cs-CZ"/>
        </w:rPr>
        <w:t>Pythagoriáda</w:t>
      </w:r>
    </w:p>
    <w:p w:rsidR="00091C8C"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lang w:eastAsia="cs-CZ"/>
        </w:rPr>
      </w:pPr>
      <w:r w:rsidRPr="00385121">
        <w:rPr>
          <w:rFonts w:ascii="Times New Roman" w:hAnsi="Times New Roman"/>
          <w:spacing w:val="12"/>
          <w:sz w:val="24"/>
          <w:szCs w:val="24"/>
          <w:lang w:eastAsia="cs-CZ"/>
        </w:rPr>
        <w:t>Anna Zemánková – 8. ročník</w:t>
      </w:r>
    </w:p>
    <w:p w:rsidR="00091C8C"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lang w:eastAsia="cs-CZ"/>
        </w:rPr>
      </w:pPr>
    </w:p>
    <w:p w:rsidR="00091C8C" w:rsidRPr="00385121" w:rsidRDefault="00091C8C" w:rsidP="00091C8C">
      <w:pPr>
        <w:pStyle w:val="Odstavecseseznamem"/>
        <w:numPr>
          <w:ilvl w:val="0"/>
          <w:numId w:val="5"/>
        </w:numPr>
        <w:spacing w:before="100" w:beforeAutospacing="1" w:after="100" w:afterAutospacing="1" w:line="336" w:lineRule="atLeast"/>
        <w:jc w:val="both"/>
        <w:rPr>
          <w:rFonts w:ascii="Times New Roman" w:hAnsi="Times New Roman"/>
          <w:spacing w:val="12"/>
          <w:sz w:val="24"/>
          <w:szCs w:val="24"/>
          <w:lang w:eastAsia="cs-CZ"/>
        </w:rPr>
      </w:pPr>
      <w:r w:rsidRPr="00385121">
        <w:rPr>
          <w:rFonts w:ascii="Times New Roman" w:hAnsi="Times New Roman"/>
          <w:b/>
          <w:spacing w:val="12"/>
          <w:sz w:val="24"/>
          <w:szCs w:val="24"/>
          <w:lang w:eastAsia="cs-CZ"/>
        </w:rPr>
        <w:t>Soutěž Mladých zdravotníků</w:t>
      </w:r>
    </w:p>
    <w:p w:rsidR="00091C8C" w:rsidRPr="00385121"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lang w:eastAsia="cs-CZ"/>
        </w:rPr>
      </w:pPr>
      <w:r>
        <w:rPr>
          <w:rFonts w:ascii="Times New Roman" w:hAnsi="Times New Roman"/>
          <w:spacing w:val="12"/>
          <w:sz w:val="24"/>
          <w:szCs w:val="24"/>
          <w:lang w:eastAsia="cs-CZ"/>
        </w:rPr>
        <w:t xml:space="preserve">družstvo </w:t>
      </w:r>
      <w:r w:rsidRPr="00385121">
        <w:rPr>
          <w:rFonts w:ascii="Times New Roman" w:hAnsi="Times New Roman"/>
          <w:spacing w:val="12"/>
          <w:sz w:val="24"/>
          <w:szCs w:val="24"/>
          <w:lang w:eastAsia="cs-CZ"/>
        </w:rPr>
        <w:t>1. stup</w:t>
      </w:r>
      <w:r>
        <w:rPr>
          <w:rFonts w:ascii="Times New Roman" w:hAnsi="Times New Roman"/>
          <w:spacing w:val="12"/>
          <w:sz w:val="24"/>
          <w:szCs w:val="24"/>
          <w:lang w:eastAsia="cs-CZ"/>
        </w:rPr>
        <w:t xml:space="preserve">ně </w:t>
      </w:r>
      <w:r w:rsidRPr="00385121">
        <w:rPr>
          <w:rFonts w:ascii="Times New Roman" w:hAnsi="Times New Roman"/>
          <w:spacing w:val="12"/>
          <w:sz w:val="24"/>
          <w:szCs w:val="24"/>
          <w:lang w:eastAsia="cs-CZ"/>
        </w:rPr>
        <w:t>- 3. místo</w:t>
      </w:r>
    </w:p>
    <w:p w:rsidR="00091C8C" w:rsidRPr="00385121" w:rsidRDefault="00091C8C" w:rsidP="00091C8C">
      <w:pPr>
        <w:pStyle w:val="Odstavecseseznamem"/>
        <w:spacing w:before="100" w:beforeAutospacing="1" w:after="100" w:afterAutospacing="1" w:line="336" w:lineRule="atLeast"/>
        <w:jc w:val="both"/>
        <w:rPr>
          <w:rFonts w:ascii="Times New Roman" w:hAnsi="Times New Roman"/>
          <w:spacing w:val="12"/>
          <w:sz w:val="24"/>
          <w:szCs w:val="24"/>
          <w:u w:val="single"/>
          <w:lang w:eastAsia="cs-CZ"/>
        </w:rPr>
      </w:pPr>
      <w:r>
        <w:rPr>
          <w:rFonts w:ascii="Times New Roman" w:hAnsi="Times New Roman"/>
          <w:spacing w:val="12"/>
          <w:sz w:val="24"/>
          <w:szCs w:val="24"/>
          <w:lang w:eastAsia="cs-CZ"/>
        </w:rPr>
        <w:t xml:space="preserve">družstvo </w:t>
      </w:r>
      <w:r w:rsidRPr="00385121">
        <w:rPr>
          <w:rFonts w:ascii="Times New Roman" w:hAnsi="Times New Roman"/>
          <w:spacing w:val="12"/>
          <w:sz w:val="24"/>
          <w:szCs w:val="24"/>
          <w:lang w:eastAsia="cs-CZ"/>
        </w:rPr>
        <w:t>2. stup</w:t>
      </w:r>
      <w:r>
        <w:rPr>
          <w:rFonts w:ascii="Times New Roman" w:hAnsi="Times New Roman"/>
          <w:spacing w:val="12"/>
          <w:sz w:val="24"/>
          <w:szCs w:val="24"/>
          <w:lang w:eastAsia="cs-CZ"/>
        </w:rPr>
        <w:t xml:space="preserve">ně </w:t>
      </w:r>
      <w:r w:rsidRPr="00385121">
        <w:rPr>
          <w:rFonts w:ascii="Times New Roman" w:hAnsi="Times New Roman"/>
          <w:spacing w:val="12"/>
          <w:sz w:val="24"/>
          <w:szCs w:val="24"/>
          <w:lang w:eastAsia="cs-CZ"/>
        </w:rPr>
        <w:t>- 4. místo</w:t>
      </w:r>
    </w:p>
    <w:p w:rsidR="00862414" w:rsidRDefault="00862414" w:rsidP="003A7897">
      <w:pPr>
        <w:rPr>
          <w:b/>
        </w:rPr>
      </w:pPr>
    </w:p>
    <w:p w:rsidR="00091C8C" w:rsidRDefault="00091C8C" w:rsidP="003A7897">
      <w:pPr>
        <w:rPr>
          <w:b/>
        </w:rPr>
      </w:pPr>
    </w:p>
    <w:p w:rsidR="00091C8C" w:rsidRDefault="00091C8C" w:rsidP="003A7897">
      <w:pPr>
        <w:rPr>
          <w:b/>
        </w:rPr>
      </w:pPr>
    </w:p>
    <w:p w:rsidR="00333B68" w:rsidRDefault="00333B68" w:rsidP="003A7897">
      <w:pPr>
        <w:rPr>
          <w:b/>
        </w:rPr>
      </w:pPr>
    </w:p>
    <w:p w:rsidR="00091C8C" w:rsidRDefault="00091C8C" w:rsidP="00091C8C">
      <w:pPr>
        <w:rPr>
          <w:b/>
        </w:rPr>
      </w:pPr>
      <w:r>
        <w:rPr>
          <w:b/>
        </w:rPr>
        <w:lastRenderedPageBreak/>
        <w:t>8.4 Výuka jazyků</w:t>
      </w:r>
    </w:p>
    <w:p w:rsidR="00091C8C" w:rsidRDefault="00091C8C" w:rsidP="00091C8C">
      <w:pPr>
        <w:rPr>
          <w:b/>
        </w:rPr>
      </w:pPr>
    </w:p>
    <w:p w:rsidR="00091C8C" w:rsidRPr="0051520F" w:rsidRDefault="00091C8C" w:rsidP="00091C8C">
      <w:pPr>
        <w:rPr>
          <w:b/>
        </w:rPr>
      </w:pPr>
      <w:r w:rsidRPr="0051520F">
        <w:rPr>
          <w:b/>
        </w:rPr>
        <w:t>Jazykové vzdělávání; Studijní a poznávací výjezdy naší školy</w:t>
      </w:r>
    </w:p>
    <w:p w:rsidR="00091C8C" w:rsidRPr="0051520F" w:rsidRDefault="00091C8C" w:rsidP="00091C8C">
      <w:pPr>
        <w:jc w:val="both"/>
      </w:pPr>
      <w:r w:rsidRPr="0051520F">
        <w:tab/>
        <w:t xml:space="preserve">Loňský  školní rok zahájilo 9 žáků naší školy výjezdem za poznáním pamětihodností a životního stylu </w:t>
      </w:r>
      <w:r w:rsidRPr="0051520F">
        <w:rPr>
          <w:b/>
        </w:rPr>
        <w:t>Francie.</w:t>
      </w:r>
      <w:r w:rsidRPr="0051520F">
        <w:t xml:space="preserve"> Program týdenního pobytu  byl opravdu pestrý. První tři dny ve Francii jsme  strávili v partnerské škole </w:t>
      </w:r>
      <w:proofErr w:type="spellStart"/>
      <w:r w:rsidRPr="0051520F">
        <w:t>Maison</w:t>
      </w:r>
      <w:proofErr w:type="spellEnd"/>
      <w:r w:rsidRPr="0051520F">
        <w:t xml:space="preserve"> </w:t>
      </w:r>
      <w:proofErr w:type="spellStart"/>
      <w:r w:rsidRPr="0051520F">
        <w:t>Familliale</w:t>
      </w:r>
      <w:proofErr w:type="spellEnd"/>
      <w:r w:rsidRPr="0051520F">
        <w:t xml:space="preserve"> </w:t>
      </w:r>
      <w:proofErr w:type="spellStart"/>
      <w:r w:rsidRPr="0051520F">
        <w:t>et</w:t>
      </w:r>
      <w:proofErr w:type="spellEnd"/>
      <w:r w:rsidRPr="0051520F">
        <w:t xml:space="preserve"> </w:t>
      </w:r>
      <w:proofErr w:type="spellStart"/>
      <w:r w:rsidRPr="0051520F">
        <w:t>Rurale</w:t>
      </w:r>
      <w:proofErr w:type="spellEnd"/>
      <w:r w:rsidRPr="0051520F">
        <w:t xml:space="preserve"> les </w:t>
      </w:r>
      <w:proofErr w:type="spellStart"/>
      <w:r w:rsidRPr="0051520F">
        <w:t>Deux</w:t>
      </w:r>
      <w:proofErr w:type="spellEnd"/>
      <w:r w:rsidRPr="0051520F">
        <w:t xml:space="preserve"> </w:t>
      </w:r>
      <w:proofErr w:type="spellStart"/>
      <w:r w:rsidRPr="0051520F">
        <w:t>Vals</w:t>
      </w:r>
      <w:proofErr w:type="spellEnd"/>
      <w:r w:rsidRPr="0051520F">
        <w:t xml:space="preserve">, Les </w:t>
      </w:r>
      <w:proofErr w:type="spellStart"/>
      <w:r w:rsidRPr="0051520F">
        <w:t>Fins</w:t>
      </w:r>
      <w:proofErr w:type="spellEnd"/>
      <w:r w:rsidRPr="0051520F">
        <w:t xml:space="preserve">, v regionu </w:t>
      </w:r>
      <w:proofErr w:type="spellStart"/>
      <w:r w:rsidRPr="0051520F">
        <w:t>Franche</w:t>
      </w:r>
      <w:proofErr w:type="spellEnd"/>
      <w:r w:rsidRPr="0051520F">
        <w:t xml:space="preserve"> – </w:t>
      </w:r>
      <w:proofErr w:type="spellStart"/>
      <w:r w:rsidRPr="0051520F">
        <w:t>Comté</w:t>
      </w:r>
      <w:proofErr w:type="spellEnd"/>
      <w:r w:rsidRPr="0051520F">
        <w:t xml:space="preserve">,  v blízkosti hranic se Švýcarskem. Během pobytu zde měli žáci možnost poznat školní výuku, způsob stravování a další zvyklosti typické pro život dětí v běžné francouzské škole. V rámci výletů do okolí školy  jsme  navštívili  sýrárnu a   zhlédli  postup při výrobě sýra </w:t>
      </w:r>
      <w:proofErr w:type="spellStart"/>
      <w:r w:rsidRPr="0051520F">
        <w:t>Comté</w:t>
      </w:r>
      <w:proofErr w:type="spellEnd"/>
      <w:r w:rsidRPr="0051520F">
        <w:t xml:space="preserve">, ochutnali  jsme švýcarskou čokoládu přímo během výrobního provozu, poznali  pozadí  produkce masných výrobků a uzenin a   byli  jsme pozváni i do místní likérky a rodinné farmy v okolí. Čtvrtý den jsme se  rozloučili s přáteli v partnerské škole a vyrazili do  hlavního města Francie. Cestou se zastavili na krátkou návštěvu v  </w:t>
      </w:r>
      <w:proofErr w:type="spellStart"/>
      <w:r w:rsidRPr="0051520F">
        <w:t>Besansonu</w:t>
      </w:r>
      <w:proofErr w:type="spellEnd"/>
      <w:r w:rsidRPr="0051520F">
        <w:t>, města s hodinářskou tradicí a rozvinutým vinařstvím, se středověkou citadelou a rodnými domy Victora Huga a bratří</w:t>
      </w:r>
      <w:r w:rsidRPr="0051520F">
        <w:rPr>
          <w:color w:val="FF0000"/>
        </w:rPr>
        <w:t xml:space="preserve"> </w:t>
      </w:r>
      <w:proofErr w:type="spellStart"/>
      <w:r w:rsidRPr="0051520F">
        <w:t>Lumierů</w:t>
      </w:r>
      <w:proofErr w:type="spellEnd"/>
      <w:r w:rsidRPr="0051520F">
        <w:t xml:space="preserve">. Ještě jedno významné místo nebylo možné cestou do Paříže minout, a to gotickou katedrálu Pany Marie v Remeši, významnou památku zapsanou v seznamu UNESCO.  Děti se samozřejmě nejvíce těšily na </w:t>
      </w:r>
      <w:proofErr w:type="spellStart"/>
      <w:r w:rsidRPr="0051520F">
        <w:t>Eiffelovu</w:t>
      </w:r>
      <w:proofErr w:type="spellEnd"/>
      <w:r w:rsidRPr="0051520F">
        <w:t xml:space="preserve"> věž, ale svou velkolepostí je okouzlily i ostatní slavné pamětihodností  Paříže: např. </w:t>
      </w:r>
      <w:proofErr w:type="spellStart"/>
      <w:r w:rsidRPr="0051520F">
        <w:t>Montmartre</w:t>
      </w:r>
      <w:proofErr w:type="spellEnd"/>
      <w:r w:rsidRPr="0051520F">
        <w:t xml:space="preserve"> s  bazilikou </w:t>
      </w:r>
      <w:proofErr w:type="spellStart"/>
      <w:r w:rsidRPr="0051520F">
        <w:t>Sacré</w:t>
      </w:r>
      <w:proofErr w:type="spellEnd"/>
      <w:r w:rsidRPr="0051520F">
        <w:t xml:space="preserve">- </w:t>
      </w:r>
      <w:proofErr w:type="spellStart"/>
      <w:r w:rsidRPr="0051520F">
        <w:t>Coeur</w:t>
      </w:r>
      <w:proofErr w:type="spellEnd"/>
      <w:r w:rsidRPr="0051520F">
        <w:t xml:space="preserve">, katedrála </w:t>
      </w:r>
      <w:proofErr w:type="spellStart"/>
      <w:r w:rsidRPr="0051520F">
        <w:t>Notre</w:t>
      </w:r>
      <w:proofErr w:type="spellEnd"/>
      <w:r w:rsidRPr="0051520F">
        <w:t xml:space="preserve"> -  </w:t>
      </w:r>
      <w:proofErr w:type="spellStart"/>
      <w:r w:rsidRPr="0051520F">
        <w:t>Dame</w:t>
      </w:r>
      <w:proofErr w:type="spellEnd"/>
      <w:r w:rsidRPr="0051520F">
        <w:t xml:space="preserve">,moderní obchodní čtvrt La </w:t>
      </w:r>
      <w:proofErr w:type="spellStart"/>
      <w:r w:rsidRPr="0051520F">
        <w:t>Défense</w:t>
      </w:r>
      <w:proofErr w:type="spellEnd"/>
      <w:r w:rsidRPr="0051520F">
        <w:t xml:space="preserve">, obraz </w:t>
      </w:r>
      <w:proofErr w:type="spellStart"/>
      <w:r w:rsidRPr="0051520F">
        <w:t>Mony</w:t>
      </w:r>
      <w:proofErr w:type="spellEnd"/>
      <w:r w:rsidRPr="0051520F">
        <w:t xml:space="preserve"> Lisy v muzeu Louvre,Pantheon, Invalidovna, náměstí </w:t>
      </w:r>
      <w:proofErr w:type="spellStart"/>
      <w:r w:rsidRPr="0051520F">
        <w:t>Vendóme</w:t>
      </w:r>
      <w:proofErr w:type="spellEnd"/>
      <w:r w:rsidRPr="0051520F">
        <w:t xml:space="preserve">, Vítězný oblouk, Lucemburské zahrady,  muzeum vědy a techniky </w:t>
      </w:r>
      <w:proofErr w:type="spellStart"/>
      <w:r w:rsidRPr="0051520F">
        <w:t>Cidé</w:t>
      </w:r>
      <w:proofErr w:type="spellEnd"/>
      <w:r w:rsidRPr="0051520F">
        <w:t xml:space="preserve"> des science </w:t>
      </w:r>
      <w:proofErr w:type="spellStart"/>
      <w:r w:rsidRPr="0051520F">
        <w:t>et</w:t>
      </w:r>
      <w:proofErr w:type="spellEnd"/>
      <w:r w:rsidRPr="0051520F">
        <w:t xml:space="preserve"> I´</w:t>
      </w:r>
      <w:proofErr w:type="spellStart"/>
      <w:r w:rsidRPr="0051520F">
        <w:t>índustrie</w:t>
      </w:r>
      <w:proofErr w:type="spellEnd"/>
      <w:r w:rsidRPr="0051520F">
        <w:t xml:space="preserve">  a mnoho dalších. Tento výlet proběhl ve spolupráci s Gymnáziem v Rájci – Jestřebí.</w:t>
      </w:r>
    </w:p>
    <w:p w:rsidR="00091C8C" w:rsidRDefault="00091C8C" w:rsidP="00091C8C">
      <w:pPr>
        <w:jc w:val="both"/>
      </w:pPr>
      <w:r w:rsidRPr="0051520F">
        <w:tab/>
        <w:t xml:space="preserve">V úvodu každého mezinárodního projektu představujeme partnerům Českou republiku a její hlavní město, které je všeobecně považováno za jedno z nejkrásnějších měst v Evropě. Napadlo nás, že bychom mohli město přezdívané „Praha stověžatá“, „Matka měst“ nebo „Zlatá Praha“ představit partnerům trochu jinak, než pomocí informací dostupných v učebnicích či na internetu. Rozhodli jsme se do hlavního </w:t>
      </w:r>
      <w:r w:rsidRPr="0051520F">
        <w:rPr>
          <w:b/>
        </w:rPr>
        <w:t>města Prahy</w:t>
      </w:r>
      <w:r w:rsidRPr="0051520F">
        <w:t xml:space="preserve"> s členy projektového kroužku skutečně vypravit. K třídennímu putování za krásami města Prahy jsme si vybrali termín pololetních prázdnin. V těchto dnech zde probíhá akce „Ledová Praha“ pořádaná neziskovou organizací Pionýr  a  nadací „Dětem 3. tisíciletí“. Tato aktivita je určena dětským oddílům, rodinám s dětmi a školám, které se v období pololetních prázdnin chtějí pobavit a také si rozšířit své vědomosti o pražských kulturních památkách. Díky množství spolupracujících institucí nabízí Ledová Praha možnost prožít tři dny v hlavním městě, poznávat jeho historii, památky, navštěvovat muzea i nejrůznější turistické atrakce a to vše za velmi zvýhodněné ceny</w:t>
      </w:r>
      <w:r w:rsidR="00171A60">
        <w:t xml:space="preserve"> </w:t>
      </w:r>
      <w:r w:rsidRPr="0051520F">
        <w:t xml:space="preserve">za dopravu, ubytování, </w:t>
      </w:r>
      <w:r w:rsidR="00171A60">
        <w:t xml:space="preserve">stravu i vstupy. Program našeho </w:t>
      </w:r>
      <w:r w:rsidRPr="0051520F">
        <w:t xml:space="preserve">pobytu v Praze byl opravdu nabitý.  Navštívili jsme Vyšehrad, Petřín, Hradčany, Staré Město, Nové Město, Muzeum Karlova mostu, Botanickou zahradu, Království železnic, Náprstkovo muzeum a Muzeum miniatur.  Nezapomenutelným zážitkem pro všechny z nás byla návštěva ateliérů České televize na Kavčích horách. Zde jsme si mohli vyzkoušet práci s filmovou kamerou, a dokonce jsme se na několik minut ocitli přímo na natáčení televizního pořadu „ Planeta YÓ“.   Cennou zkušeností pro děti byly i další zážitky jako cesta vlakem, přesuny metrem a MHD, nocování v hostelu Elf a hospodaření s penězi při nákupu jídla a suvenýrů.  </w:t>
      </w:r>
    </w:p>
    <w:p w:rsidR="00091C8C" w:rsidRPr="0051520F" w:rsidRDefault="00091C8C" w:rsidP="00091C8C">
      <w:pPr>
        <w:jc w:val="both"/>
      </w:pPr>
    </w:p>
    <w:p w:rsidR="00091C8C" w:rsidRDefault="00091C8C" w:rsidP="00091C8C">
      <w:pPr>
        <w:rPr>
          <w:b/>
        </w:rPr>
      </w:pPr>
      <w:r w:rsidRPr="0051520F">
        <w:rPr>
          <w:b/>
        </w:rPr>
        <w:t xml:space="preserve">Rodilá mluvčí </w:t>
      </w:r>
      <w:proofErr w:type="spellStart"/>
      <w:r w:rsidRPr="0051520F">
        <w:rPr>
          <w:b/>
        </w:rPr>
        <w:t>Michelle</w:t>
      </w:r>
      <w:proofErr w:type="spellEnd"/>
      <w:r w:rsidRPr="0051520F">
        <w:rPr>
          <w:b/>
        </w:rPr>
        <w:t xml:space="preserve"> </w:t>
      </w:r>
      <w:proofErr w:type="spellStart"/>
      <w:r w:rsidRPr="00171A60">
        <w:rPr>
          <w:b/>
          <w:spacing w:val="12"/>
        </w:rPr>
        <w:t>Kierzkowski</w:t>
      </w:r>
      <w:proofErr w:type="spellEnd"/>
      <w:r w:rsidRPr="00171A60">
        <w:rPr>
          <w:b/>
        </w:rPr>
        <w:t> </w:t>
      </w:r>
      <w:r w:rsidRPr="0051520F">
        <w:rPr>
          <w:b/>
        </w:rPr>
        <w:t>v hodinách anglického jazyka</w:t>
      </w:r>
    </w:p>
    <w:p w:rsidR="00171A60" w:rsidRDefault="00171A60" w:rsidP="0068094F">
      <w:pPr>
        <w:jc w:val="both"/>
      </w:pPr>
      <w:r>
        <w:rPr>
          <w:b/>
        </w:rPr>
        <w:tab/>
      </w:r>
      <w:r w:rsidRPr="00171A60">
        <w:t>V</w:t>
      </w:r>
      <w:r>
        <w:t> </w:t>
      </w:r>
      <w:r w:rsidRPr="00171A60">
        <w:t>po</w:t>
      </w:r>
      <w:r>
        <w:t xml:space="preserve">sledních třech měsících školního roku bylo pro nás každé pondělí tak trochu „australské“. Přijížděla k nám rodilá mluvčí z Austrálie </w:t>
      </w:r>
      <w:proofErr w:type="spellStart"/>
      <w:r>
        <w:t>Michelle</w:t>
      </w:r>
      <w:proofErr w:type="spellEnd"/>
      <w:r>
        <w:t xml:space="preserve"> </w:t>
      </w:r>
      <w:proofErr w:type="spellStart"/>
      <w:r>
        <w:t>Kierzkowski</w:t>
      </w:r>
      <w:proofErr w:type="spellEnd"/>
      <w:r>
        <w:t>, se kterou jsme do hodin anglického jazyka zařazovali aktivity motivující žáky k praktickému a přirozenému užívání angličtiny. Naše děti získaly kontaktem s Michelle neocenitelnou životní zkušenost, hodiny jsme si vzájemně užívali, a dokonce jsme byli rodilou mluvčí pochváleni za zn</w:t>
      </w:r>
      <w:r w:rsidR="002D2FD9">
        <w:t>a</w:t>
      </w:r>
      <w:r>
        <w:t>losti a otevřený přístup k ní i cizímu jazyku.</w:t>
      </w:r>
    </w:p>
    <w:p w:rsidR="00171A60" w:rsidRDefault="00171A60" w:rsidP="0068094F">
      <w:pPr>
        <w:jc w:val="both"/>
      </w:pPr>
      <w:r>
        <w:lastRenderedPageBreak/>
        <w:tab/>
        <w:t xml:space="preserve">S výukou anglického jazyka začínáme od 1. třídy. Kromě 1 hodiny angličtiny týdně se snažíme do výuky některých vyučovacích předmětů zařazovat jazykové chvilky. Tato aktivita se nám velice osvědčila, stejně tak jako hodiny s rodilou mluvčí u takto malých dětí. Michelle navštěvovala hodiny angličtiny 1. – 9. ročníku, dle předem </w:t>
      </w:r>
      <w:r w:rsidR="002D2FD9">
        <w:t>domluveného programu hodiny s jednotlivými vyučujícími. Přivážela s sebou knihy a materiály na doplnění výuky o praktické ukázky. Naši nejmenší školáci s rodilou mluvčí trénovali výslovnost slovní zásoby při četbě a hraní jednoduchých pohádek, zpívání písniček s pohybovým doprovodem a hrách zaměřených na daná témata. Opakovaným setkáváním s Michelle zautomatizovali používání pozdravů a jednoduchých konverzačních obratů zdvořilostní komunikace. Starší žáci si s Michelle vyzkoušeli skutečnou konverzaci s cizincem při sehrávání různých modelových situacích z každodenního života.</w:t>
      </w:r>
    </w:p>
    <w:p w:rsidR="002D2FD9" w:rsidRPr="00171A60" w:rsidRDefault="002D2FD9" w:rsidP="0068094F">
      <w:pPr>
        <w:jc w:val="both"/>
      </w:pPr>
      <w:r>
        <w:tab/>
        <w:t>Michelle se zajímala o českou kuchyni. Propojili jsme tedy mezipředmětové vztahy, některá jídla si společně s Michelle připravili a postup přípravy přeložili do anglického jazyka. V hodinách s Michelle se žáci také dozvěděli spoustu zajímavostí o životě a zvyklostech v Austrálii, které porovnávali s životem v naší zemi. Na uplynulé chvíle v pondělních hodinách anglického jazyka budeme rádi vzpomínat.</w:t>
      </w:r>
    </w:p>
    <w:p w:rsidR="00091C8C" w:rsidRPr="002D2FD9" w:rsidRDefault="00091C8C" w:rsidP="00171A60">
      <w:pPr>
        <w:jc w:val="both"/>
        <w:rPr>
          <w:spacing w:val="12"/>
        </w:rPr>
      </w:pPr>
      <w:r w:rsidRPr="00493D37">
        <w:tab/>
      </w:r>
      <w:r w:rsidRPr="00493D37">
        <w:rPr>
          <w:spacing w:val="12"/>
        </w:rPr>
        <w:t xml:space="preserve">. </w:t>
      </w:r>
    </w:p>
    <w:p w:rsidR="00091C8C" w:rsidRDefault="00091C8C" w:rsidP="003A7897">
      <w:pPr>
        <w:rPr>
          <w:b/>
        </w:rPr>
      </w:pPr>
    </w:p>
    <w:p w:rsidR="00171A60" w:rsidRDefault="00171A60" w:rsidP="00171A60">
      <w:pPr>
        <w:rPr>
          <w:b/>
        </w:rPr>
      </w:pPr>
      <w:r>
        <w:rPr>
          <w:b/>
        </w:rPr>
        <w:t>8.5 Environmentální výchova</w:t>
      </w:r>
    </w:p>
    <w:p w:rsidR="002D2FD9" w:rsidRDefault="002D2FD9" w:rsidP="00171A60">
      <w:pPr>
        <w:rPr>
          <w:b/>
        </w:rPr>
      </w:pPr>
    </w:p>
    <w:p w:rsidR="002D2FD9" w:rsidRPr="002D2FD9" w:rsidRDefault="002D2FD9" w:rsidP="0068094F">
      <w:pPr>
        <w:jc w:val="both"/>
      </w:pPr>
      <w:r>
        <w:rPr>
          <w:b/>
        </w:rPr>
        <w:tab/>
      </w:r>
      <w:r w:rsidRPr="002D2FD9">
        <w:t>Environmentální výchova</w:t>
      </w:r>
      <w:r>
        <w:t xml:space="preserve"> je realizována začleněním konkrétních témat do náplně jednotlivých vyučovacích předmětů, zapojením žáků do soutěží a vzdělávacích akcí s environmentálním zaměřením.</w:t>
      </w:r>
    </w:p>
    <w:p w:rsidR="00171A60" w:rsidRDefault="002D2FD9" w:rsidP="0068094F">
      <w:pPr>
        <w:jc w:val="both"/>
      </w:pPr>
      <w:r>
        <w:rPr>
          <w:b/>
        </w:rPr>
        <w:tab/>
      </w:r>
      <w:r w:rsidRPr="002D2FD9">
        <w:t>Mezi tyto akce</w:t>
      </w:r>
      <w:r>
        <w:t xml:space="preserve"> patřil i </w:t>
      </w:r>
      <w:r w:rsidRPr="002D2FD9">
        <w:rPr>
          <w:b/>
        </w:rPr>
        <w:t>Den přírodních věd</w:t>
      </w:r>
      <w:r>
        <w:t xml:space="preserve"> pořádaný v ZOO Brno ve spolupráci se Střední školou chemickou Brno. Své znalosti nejen o přírodě si tu ověřily i týmy z naší školy.</w:t>
      </w:r>
    </w:p>
    <w:p w:rsidR="0068094F" w:rsidRDefault="0068094F" w:rsidP="0068094F">
      <w:pPr>
        <w:jc w:val="both"/>
      </w:pPr>
      <w:r>
        <w:tab/>
        <w:t xml:space="preserve">Ve čtvrtek 13. března nám pracovnice vědeckého výukového centra Masarykovy univerzity přijely představit projekt </w:t>
      </w:r>
      <w:r w:rsidRPr="0068094F">
        <w:rPr>
          <w:b/>
        </w:rPr>
        <w:t>Bioskop</w:t>
      </w:r>
      <w:r>
        <w:t xml:space="preserve">. Mottem této vzdělávací akce je čínské přísloví: „Slyšet a zapomenout. Vidět a pamatovat si. Vyzkoušet a pochopit.“ Celý kurz byl proto zaměřen na praktickou část, kdy si děti vyzkoušely práci vědců na vlastní kůži. Objektem jejich zkoumání se stala DNA. Z dvouhodinového programu si pak žáci domů odnesli nejen nové poznatky ale i vlastnoručně izolované rostlinné DNA. Tato akce byla pro všechny účastníky dalším jasným důkazem, že věda může být poučná i zábavná. </w:t>
      </w:r>
    </w:p>
    <w:p w:rsidR="0068094F" w:rsidRDefault="0068094F" w:rsidP="0068094F">
      <w:pPr>
        <w:jc w:val="both"/>
      </w:pPr>
      <w:r>
        <w:tab/>
        <w:t xml:space="preserve">A protože se projektové vyučování osvědčilo a líbilo, dohodli jsme se s pracovnicemi výukového centra MU na jeho realizaci pro 2. – 5. ročník. I mladší žáci si tak mohli vyzkoušet práci v laboratoři na vlastní kůži. </w:t>
      </w:r>
    </w:p>
    <w:p w:rsidR="002D2FD9" w:rsidRDefault="002D2FD9" w:rsidP="0068094F">
      <w:pPr>
        <w:jc w:val="both"/>
      </w:pPr>
      <w:r>
        <w:tab/>
        <w:t>Ve středu 30. dubna jsme si opět připomněli svátek Země – „</w:t>
      </w:r>
      <w:r w:rsidRPr="002D2FD9">
        <w:rPr>
          <w:b/>
        </w:rPr>
        <w:t>Den Země</w:t>
      </w:r>
      <w:r>
        <w:t>“. Deváťáci si pro své mladší spolužáky připravili stanoviště</w:t>
      </w:r>
      <w:r w:rsidR="0068094F">
        <w:t xml:space="preserve"> z různorodými aktivitami a úkoly, na kterých se během dne vystřídaly všechny děti. Jaké úkoly žáky čekaly? Přírodovědná křížovka, třídění odpadu, poznávání přírodnin pomocí hmatu, ekologické pexeso a řada dalších.</w:t>
      </w:r>
    </w:p>
    <w:p w:rsidR="004511C1" w:rsidRDefault="004511C1" w:rsidP="0068094F">
      <w:pPr>
        <w:jc w:val="both"/>
      </w:pPr>
      <w:r>
        <w:tab/>
        <w:t>Žáci 8. ročníku se v rámci výuky fyziky a přírodovědného semináře zapojili do soutěže</w:t>
      </w:r>
      <w:r w:rsidR="00333B68">
        <w:t xml:space="preserve"> </w:t>
      </w:r>
      <w:r>
        <w:t xml:space="preserve">Malá energetická akademie, kterou pořádá energetická společnost E.ON. Za výbornou práci byli žáci vyhodnoceni a získali tak 1. místo, kterému náležela věcná odměna v celkové hodnotě 13 000,- Kč. Jak si žáci výhru užili? První červnový pátek vyrazili do Sport Parku Hrubá Voda u Olomouce, kde si zařádili na parádní bobové dráze, zahráli </w:t>
      </w:r>
      <w:proofErr w:type="spellStart"/>
      <w:r>
        <w:t>diskgolf</w:t>
      </w:r>
      <w:proofErr w:type="spellEnd"/>
      <w:r>
        <w:t xml:space="preserve"> a jiné hry.</w:t>
      </w:r>
    </w:p>
    <w:p w:rsidR="004511C1" w:rsidRDefault="004511C1" w:rsidP="004511C1">
      <w:pPr>
        <w:jc w:val="both"/>
      </w:pPr>
      <w:r>
        <w:tab/>
        <w:t xml:space="preserve">Ve </w:t>
      </w:r>
      <w:r w:rsidR="00171A60">
        <w:t xml:space="preserve">školním roce jsme také podnikli několik </w:t>
      </w:r>
      <w:r w:rsidR="00171A60" w:rsidRPr="006D243B">
        <w:rPr>
          <w:b/>
        </w:rPr>
        <w:t>exkurzí</w:t>
      </w:r>
      <w:r w:rsidR="00171A60">
        <w:t xml:space="preserve">. S žáky 7. a 8. ročníku jsme navštívili interaktivní expozici „Příroda Olomouckého kraje“ v prostorách Vlastivědného muzea Olomouc. Žáci 6. ročníku se vydali do blízkých </w:t>
      </w:r>
      <w:proofErr w:type="spellStart"/>
      <w:r w:rsidR="00171A60">
        <w:t>Sloupsko</w:t>
      </w:r>
      <w:proofErr w:type="spellEnd"/>
      <w:r w:rsidR="00171A60">
        <w:t>-</w:t>
      </w:r>
      <w:proofErr w:type="spellStart"/>
      <w:r w:rsidR="00171A60">
        <w:t>šošůvských</w:t>
      </w:r>
      <w:proofErr w:type="spellEnd"/>
      <w:r w:rsidR="00171A60">
        <w:t xml:space="preserve"> jeskyní. </w:t>
      </w:r>
      <w:r>
        <w:t xml:space="preserve">Zpestřením výuky fyziky a zeměpisu pro žáky 7. a 8. třídy byla vycházka k větrné elektrárně v Drahanech. Elektrárnu provozuje firma </w:t>
      </w:r>
      <w:proofErr w:type="spellStart"/>
      <w:r>
        <w:t>Eldaco</w:t>
      </w:r>
      <w:proofErr w:type="spellEnd"/>
      <w:r>
        <w:t>, jež nám již druhým rokem vyšla vstříc a umožnila žákům nahlédnout i do zázemí tohoto zařízení.</w:t>
      </w:r>
    </w:p>
    <w:p w:rsidR="00333B68" w:rsidRDefault="00333B68" w:rsidP="004511C1">
      <w:pPr>
        <w:rPr>
          <w:b/>
        </w:rPr>
      </w:pPr>
    </w:p>
    <w:p w:rsidR="004511C1" w:rsidRDefault="004511C1" w:rsidP="004511C1">
      <w:pPr>
        <w:rPr>
          <w:b/>
        </w:rPr>
      </w:pPr>
      <w:r>
        <w:rPr>
          <w:b/>
        </w:rPr>
        <w:t>8.6 Multikulturní a mediální výchova</w:t>
      </w:r>
    </w:p>
    <w:p w:rsidR="004511C1" w:rsidRDefault="004511C1" w:rsidP="004511C1">
      <w:pPr>
        <w:rPr>
          <w:b/>
        </w:rPr>
      </w:pPr>
    </w:p>
    <w:p w:rsidR="004511C1" w:rsidRDefault="004511C1" w:rsidP="004511C1">
      <w:pPr>
        <w:jc w:val="both"/>
      </w:pPr>
      <w:r>
        <w:rPr>
          <w:b/>
        </w:rPr>
        <w:tab/>
      </w:r>
      <w:r w:rsidRPr="004511C1">
        <w:t xml:space="preserve">Ve </w:t>
      </w:r>
      <w:r>
        <w:t>čtvrtek 7. listopadu se výuka zeměpisu na 2. stupni nesla v duchu multikulturní a globální výuky. Pracovníci agentury ARPOK z Olomouce připravili pro naše žáky dva výukové bloky. Pro šesťáky a sedmáky byl určen program „Jiný kraj, jiný mrav“, ve kterém žáci nakoukli pod pokličku jinakosti, stereotypům a předsudkům, které má každý z nás v sobě. V programu s</w:t>
      </w:r>
      <w:r w:rsidR="00692A0B">
        <w:t> </w:t>
      </w:r>
      <w:r>
        <w:t>názvem</w:t>
      </w:r>
      <w:r w:rsidR="00692A0B">
        <w:t xml:space="preserve"> „Pevnost Evropa“ nahlédli osmáci a deváťáci do problematiky migrace do Evropy a seznámili se se základními pojmy spojenými s migrací.</w:t>
      </w:r>
    </w:p>
    <w:p w:rsidR="00692A0B" w:rsidRPr="004511C1" w:rsidRDefault="00692A0B" w:rsidP="004511C1">
      <w:pPr>
        <w:jc w:val="both"/>
      </w:pPr>
      <w:r>
        <w:tab/>
        <w:t>V závěru školního roku navštívili žáci 9. ročníku Židovské město Boskovice a žáci 6. a 7. ročníku zhlédli multimediální projekci Planeta Země 3000 v Boskovicích.</w:t>
      </w:r>
    </w:p>
    <w:p w:rsidR="004511C1" w:rsidRDefault="004511C1" w:rsidP="004511C1">
      <w:pPr>
        <w:ind w:firstLine="708"/>
        <w:jc w:val="both"/>
        <w:rPr>
          <w:spacing w:val="12"/>
        </w:rPr>
      </w:pPr>
    </w:p>
    <w:p w:rsidR="00692A0B" w:rsidRDefault="00692A0B" w:rsidP="004511C1">
      <w:pPr>
        <w:ind w:firstLine="708"/>
        <w:jc w:val="both"/>
        <w:rPr>
          <w:spacing w:val="12"/>
        </w:rPr>
      </w:pPr>
    </w:p>
    <w:p w:rsidR="00692A0B" w:rsidRDefault="00692A0B" w:rsidP="00692A0B">
      <w:pPr>
        <w:tabs>
          <w:tab w:val="left" w:pos="7335"/>
        </w:tabs>
        <w:rPr>
          <w:b/>
        </w:rPr>
      </w:pPr>
      <w:r>
        <w:rPr>
          <w:b/>
        </w:rPr>
        <w:t>8</w:t>
      </w:r>
      <w:r w:rsidRPr="005242C5">
        <w:rPr>
          <w:b/>
        </w:rPr>
        <w:t>.</w:t>
      </w:r>
      <w:r>
        <w:rPr>
          <w:b/>
        </w:rPr>
        <w:t>7</w:t>
      </w:r>
      <w:r w:rsidRPr="005242C5">
        <w:rPr>
          <w:b/>
        </w:rPr>
        <w:t xml:space="preserve"> Sportovní akce</w:t>
      </w:r>
    </w:p>
    <w:p w:rsidR="00692A0B" w:rsidRDefault="00692A0B" w:rsidP="00692A0B">
      <w:pPr>
        <w:tabs>
          <w:tab w:val="left" w:pos="7335"/>
        </w:tabs>
        <w:rPr>
          <w:b/>
        </w:rPr>
      </w:pPr>
    </w:p>
    <w:p w:rsidR="00692A0B" w:rsidRDefault="00692A0B" w:rsidP="00692A0B">
      <w:pPr>
        <w:ind w:firstLine="708"/>
        <w:jc w:val="both"/>
      </w:pPr>
      <w:r w:rsidRPr="00F82585">
        <w:t xml:space="preserve">V květnu si žáci I. tříd už tradičně změřili síly na </w:t>
      </w:r>
      <w:r w:rsidRPr="00AB1D11">
        <w:rPr>
          <w:b/>
        </w:rPr>
        <w:t>olympiádě ve Velkých Opatovicích</w:t>
      </w:r>
      <w:r w:rsidRPr="00F82585">
        <w:t>. Z každé třídy soutěží maximálně 10 žáků ve čtyřech disciplínách.</w:t>
      </w:r>
      <w:r>
        <w:t xml:space="preserve"> </w:t>
      </w:r>
      <w:r w:rsidRPr="00F82585">
        <w:t>Aby dětem nebylo líto, že se neumístily na předních příčkách, vyhodnotili jsme si nejlepší sportovce ve třídě. Děti převzaly diplomy a drobné dárečky v altánu a prožily navíc netradiční tělesnou výchovu.</w:t>
      </w:r>
    </w:p>
    <w:p w:rsidR="00692A0B" w:rsidRPr="00F82585" w:rsidRDefault="00692A0B" w:rsidP="00692A0B">
      <w:pPr>
        <w:ind w:firstLine="708"/>
        <w:jc w:val="both"/>
        <w:rPr>
          <w:b/>
        </w:rPr>
      </w:pPr>
      <w:r>
        <w:t xml:space="preserve">V pátek 6. června 2014 se vybraní žáci 2. až 5. ročníku zúčastnili </w:t>
      </w:r>
      <w:r w:rsidRPr="0043772F">
        <w:rPr>
          <w:b/>
        </w:rPr>
        <w:t>atletického víceboj</w:t>
      </w:r>
      <w:r w:rsidRPr="0043772F">
        <w:t>e</w:t>
      </w:r>
      <w:r>
        <w:t>, který se konal v Kunštátě. Do sportovního areálu př</w:t>
      </w:r>
      <w:r w:rsidR="0043772F">
        <w:t>ijelo soutěžit kolem 250 dětí z</w:t>
      </w:r>
      <w:r>
        <w:t xml:space="preserve"> 16 základních škol. Děti soutěžily ve čtyřech kategoriích </w:t>
      </w:r>
      <w:r w:rsidR="0043772F">
        <w:t>–</w:t>
      </w:r>
      <w:r>
        <w:t xml:space="preserve"> </w:t>
      </w:r>
      <w:r w:rsidR="0043772F">
        <w:t>první dvě kategorie tvořili mladší žáci a mladší žákyně (2. a 3. ročník), do dalších dvou kategorií byli zařazeni starší žáci a starší žákyně (4. a 5. ročník). Soutěžící všech čtyř kategorií se utkali v běhu na 50 m, 400 m a 600 m, v hodu kriketovým míčkem a ve skoku do dálky. Na vynikajícím třetím místě se umístila naše starší žákyně Iveta Čechová v hodu kriketovým míčkem. Na předních místech se umístili i starší žáci v běhu na 50 m, a to David Minx a Erik Langr. V běhu na 400 m se na desátém místě umístila Natálie Honzírková a velmi dobrý výkon podal i Erik Langr v běhu na 600 m.</w:t>
      </w:r>
    </w:p>
    <w:p w:rsidR="00692A0B" w:rsidRPr="008B7343" w:rsidRDefault="00692A0B" w:rsidP="00AB1D11">
      <w:pPr>
        <w:tabs>
          <w:tab w:val="left" w:pos="7335"/>
        </w:tabs>
        <w:jc w:val="both"/>
      </w:pPr>
      <w:r>
        <w:t xml:space="preserve">          </w:t>
      </w:r>
      <w:r w:rsidRPr="008B7343">
        <w:t xml:space="preserve">Žáci </w:t>
      </w:r>
      <w:r>
        <w:t xml:space="preserve">2. stupně si opět změřili své síly </w:t>
      </w:r>
      <w:r w:rsidRPr="008B7343">
        <w:rPr>
          <w:b/>
        </w:rPr>
        <w:t>v přehazované a florbale</w:t>
      </w:r>
      <w:r>
        <w:t xml:space="preserve"> se svými vrstevníky z okolních škol. V prosinci se žáci 8. a 9. ročníku vydali do ZŠ Žďárná, v červnu pak žáci 6. a 7. ročníku do Protivanova. Nejlépe se dařilo mladším dívkám, které turnaj v přehazované vyhráli.</w:t>
      </w:r>
    </w:p>
    <w:p w:rsidR="00692A0B" w:rsidRDefault="00692A0B" w:rsidP="00692A0B">
      <w:pPr>
        <w:rPr>
          <w:rFonts w:ascii="Calibri" w:hAnsi="Calibri"/>
          <w:color w:val="333333"/>
          <w:spacing w:val="12"/>
          <w:sz w:val="23"/>
          <w:szCs w:val="23"/>
        </w:rPr>
      </w:pPr>
    </w:p>
    <w:p w:rsidR="00AB1D11" w:rsidRDefault="00AB1D11" w:rsidP="00692A0B">
      <w:pPr>
        <w:rPr>
          <w:rFonts w:ascii="Calibri" w:hAnsi="Calibri"/>
          <w:color w:val="333333"/>
          <w:spacing w:val="12"/>
          <w:sz w:val="23"/>
          <w:szCs w:val="23"/>
        </w:rPr>
      </w:pPr>
    </w:p>
    <w:p w:rsidR="00AB1D11" w:rsidRPr="00971A8D" w:rsidRDefault="00AB1D11" w:rsidP="00AB1D11">
      <w:pPr>
        <w:rPr>
          <w:b/>
        </w:rPr>
      </w:pPr>
      <w:r>
        <w:rPr>
          <w:b/>
        </w:rPr>
        <w:t>8</w:t>
      </w:r>
      <w:r w:rsidRPr="00971A8D">
        <w:rPr>
          <w:b/>
        </w:rPr>
        <w:t>.</w:t>
      </w:r>
      <w:r>
        <w:rPr>
          <w:b/>
        </w:rPr>
        <w:t>8</w:t>
      </w:r>
      <w:r w:rsidRPr="00971A8D">
        <w:rPr>
          <w:b/>
        </w:rPr>
        <w:t xml:space="preserve"> Školní družina</w:t>
      </w:r>
    </w:p>
    <w:p w:rsidR="00AB1D11" w:rsidRDefault="00AB1D11" w:rsidP="00AB1D11"/>
    <w:p w:rsidR="00AB1D11" w:rsidRPr="00D350D2" w:rsidRDefault="00AB1D11" w:rsidP="00AB1D11">
      <w:pPr>
        <w:jc w:val="both"/>
      </w:pPr>
      <w:r>
        <w:tab/>
      </w:r>
      <w:r w:rsidRPr="00D350D2">
        <w:t>Ve školním roce 2013/14 navštěvovalo školní družinu 25 dětí z Benešova, Okrouhlé a Kořence.</w:t>
      </w:r>
      <w:r>
        <w:t xml:space="preserve"> </w:t>
      </w:r>
      <w:r w:rsidRPr="00D350D2">
        <w:t>Společně strávený čas jsme si užili při výtvarné a konstruktivní činnosti a při hrách, využívali jsme zahradu mateřské školy, tělocvičnu, a také jsme podnikali vycházky do okolní krásné přírody. Pokud nám počasí dovolilo, využívali jsme i náš altán a hrací prvky v jeho blízkosti.</w:t>
      </w:r>
      <w:r>
        <w:t xml:space="preserve"> </w:t>
      </w:r>
      <w:r w:rsidRPr="00D350D2">
        <w:t>Naše činnost, výrobky a jiné společné momenty může veřejnost sledovat na webových stránkách naší školy. Aktivity školní družiny jsou tvořeny dle ŠVP pro ŠD.</w:t>
      </w:r>
    </w:p>
    <w:p w:rsidR="00AB1D11" w:rsidRPr="00D350D2" w:rsidRDefault="00AB1D11" w:rsidP="00AB1D11">
      <w:pPr>
        <w:ind w:firstLine="708"/>
        <w:jc w:val="both"/>
      </w:pPr>
      <w:r w:rsidRPr="00D350D2">
        <w:t>Ke konci školního roku přistoupilo ředitelství školy po dohodě se zřizovatelem k vytvoření II. oddělení školní družiny z důvodu vysokého počtu zájemců. Nové oddělení funguje v prostředí běžné třídy a je pro svou činnost vybaveno jak hrami, tak i výtvarnými pomůckami.</w:t>
      </w:r>
      <w:r>
        <w:t xml:space="preserve"> </w:t>
      </w:r>
      <w:r w:rsidRPr="00D350D2">
        <w:t>V současné době je kapacita obou oddělení školní družiny 49 dětí.</w:t>
      </w:r>
    </w:p>
    <w:p w:rsidR="00AB1D11" w:rsidRPr="00D350D2" w:rsidRDefault="00AB1D11" w:rsidP="00AB1D11">
      <w:pPr>
        <w:ind w:firstLine="708"/>
        <w:jc w:val="both"/>
      </w:pPr>
      <w:r w:rsidRPr="00D350D2">
        <w:t>Děkujeme obci za pomoc a podporu při realizaci II. oddělení, rodičům i SRPŠ za spolupráci při různých aktivitách.</w:t>
      </w:r>
    </w:p>
    <w:p w:rsidR="00862414" w:rsidRDefault="00862414" w:rsidP="003A7897">
      <w:pPr>
        <w:rPr>
          <w:b/>
        </w:rPr>
      </w:pPr>
    </w:p>
    <w:p w:rsidR="00AB1D11" w:rsidRDefault="00AB1D11" w:rsidP="003A7897">
      <w:pPr>
        <w:rPr>
          <w:b/>
        </w:rPr>
      </w:pPr>
    </w:p>
    <w:p w:rsidR="00AB1D11" w:rsidRDefault="00AB1D11" w:rsidP="003A7897">
      <w:pPr>
        <w:rPr>
          <w:b/>
        </w:rPr>
      </w:pPr>
    </w:p>
    <w:p w:rsidR="00AB1D11" w:rsidRDefault="00AB1D11" w:rsidP="00AB1D11">
      <w:pPr>
        <w:shd w:val="clear" w:color="auto" w:fill="FFFFFF"/>
        <w:rPr>
          <w:b/>
          <w:sz w:val="28"/>
          <w:szCs w:val="28"/>
        </w:rPr>
      </w:pPr>
      <w:r>
        <w:rPr>
          <w:b/>
          <w:sz w:val="28"/>
          <w:szCs w:val="28"/>
        </w:rPr>
        <w:t>9.</w:t>
      </w:r>
      <w:r w:rsidRPr="00192433">
        <w:rPr>
          <w:b/>
          <w:sz w:val="28"/>
          <w:szCs w:val="28"/>
        </w:rPr>
        <w:t xml:space="preserve"> Údaje o výsledcích inspekční činnosti provedené Českou školní inspekcí</w:t>
      </w:r>
    </w:p>
    <w:p w:rsidR="00AB1D11" w:rsidRDefault="00AB1D11" w:rsidP="00AB1D11">
      <w:pPr>
        <w:shd w:val="clear" w:color="auto" w:fill="FFFFFF"/>
      </w:pPr>
      <w:r>
        <w:t xml:space="preserve"> </w:t>
      </w:r>
    </w:p>
    <w:p w:rsidR="00AB1D11" w:rsidRDefault="00AB1D11" w:rsidP="00AB1D11">
      <w:pPr>
        <w:shd w:val="clear" w:color="auto" w:fill="FFFFFF"/>
        <w:rPr>
          <w:b/>
        </w:rPr>
      </w:pPr>
      <w:r>
        <w:t>Ve školním roce 2013/2014 neproběhlo v naší škole žádné inspekční šetření ČŠI.</w:t>
      </w:r>
    </w:p>
    <w:p w:rsidR="00AB1D11" w:rsidRDefault="00AB1D11" w:rsidP="00AB1D11">
      <w:pPr>
        <w:shd w:val="clear" w:color="auto" w:fill="FFFFFF"/>
        <w:rPr>
          <w:b/>
        </w:rPr>
      </w:pPr>
    </w:p>
    <w:p w:rsidR="00AB1D11" w:rsidRDefault="00AB1D11" w:rsidP="003A7897">
      <w:pPr>
        <w:rPr>
          <w:b/>
        </w:rPr>
      </w:pPr>
    </w:p>
    <w:p w:rsidR="00AB1D11" w:rsidRDefault="00AB1D11" w:rsidP="00AB1D11">
      <w:pPr>
        <w:rPr>
          <w:b/>
          <w:sz w:val="28"/>
          <w:szCs w:val="28"/>
        </w:rPr>
      </w:pPr>
      <w:r>
        <w:rPr>
          <w:b/>
          <w:sz w:val="28"/>
          <w:szCs w:val="28"/>
        </w:rPr>
        <w:t>10</w:t>
      </w:r>
      <w:r w:rsidRPr="00192433">
        <w:rPr>
          <w:b/>
          <w:sz w:val="28"/>
          <w:szCs w:val="28"/>
        </w:rPr>
        <w:t>. Základní údaje o hospodaření školy</w:t>
      </w:r>
    </w:p>
    <w:p w:rsidR="00AB1D11" w:rsidRPr="00192433" w:rsidRDefault="00AB1D11" w:rsidP="00AB1D11">
      <w:pPr>
        <w:rPr>
          <w:b/>
          <w:sz w:val="28"/>
          <w:szCs w:val="28"/>
        </w:rPr>
      </w:pPr>
    </w:p>
    <w:p w:rsidR="00AB1D11" w:rsidRDefault="00AB1D11" w:rsidP="00AB1D11">
      <w:r>
        <w:t xml:space="preserve">Údaje jsou uvedeny za kalendářní rok </w:t>
      </w:r>
      <w:r w:rsidRPr="00F82585">
        <w:rPr>
          <w:shd w:val="clear" w:color="auto" w:fill="FFFFFF"/>
        </w:rPr>
        <w:t>2013.</w:t>
      </w:r>
    </w:p>
    <w:p w:rsidR="00AB1D11" w:rsidRDefault="00AB1D11" w:rsidP="00AB1D11"/>
    <w:p w:rsidR="00AB1D11" w:rsidRDefault="00AB1D11" w:rsidP="00AB1D11">
      <w:r>
        <w:t>Škola je příspěvkovou organizací financovanou ze státního rozpočtu Krajského úřadu Jihomoravského kraje a rozpočtu zřizovatele – Obcí Benešov.</w:t>
      </w:r>
    </w:p>
    <w:p w:rsidR="00AB1D11" w:rsidRDefault="00AB1D11" w:rsidP="00AB1D11">
      <w:pPr>
        <w:ind w:right="69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1980"/>
        <w:gridCol w:w="1980"/>
        <w:gridCol w:w="1620"/>
      </w:tblGrid>
      <w:tr w:rsidR="00AB1D11" w:rsidTr="003A25A2">
        <w:trPr>
          <w:trHeight w:val="322"/>
        </w:trPr>
        <w:tc>
          <w:tcPr>
            <w:tcW w:w="2880" w:type="dxa"/>
            <w:shd w:val="clear" w:color="auto" w:fill="FFFFFF"/>
          </w:tcPr>
          <w:p w:rsidR="00AB1D11" w:rsidRDefault="00AB1D11" w:rsidP="003A25A2">
            <w:pPr>
              <w:ind w:right="692"/>
              <w:jc w:val="both"/>
            </w:pPr>
          </w:p>
        </w:tc>
        <w:tc>
          <w:tcPr>
            <w:tcW w:w="1980" w:type="dxa"/>
            <w:shd w:val="clear" w:color="auto" w:fill="FFFFFF"/>
          </w:tcPr>
          <w:p w:rsidR="00AB1D11" w:rsidRDefault="00AB1D11" w:rsidP="003A25A2">
            <w:pPr>
              <w:ind w:right="692"/>
              <w:jc w:val="both"/>
            </w:pPr>
            <w:r>
              <w:t>rozpočet</w:t>
            </w:r>
          </w:p>
        </w:tc>
        <w:tc>
          <w:tcPr>
            <w:tcW w:w="1980" w:type="dxa"/>
            <w:shd w:val="clear" w:color="auto" w:fill="FFFFFF"/>
          </w:tcPr>
          <w:p w:rsidR="00AB1D11" w:rsidRDefault="00AB1D11" w:rsidP="003A25A2">
            <w:pPr>
              <w:ind w:right="692"/>
              <w:jc w:val="both"/>
            </w:pPr>
            <w:r>
              <w:t>čerpání</w:t>
            </w:r>
          </w:p>
        </w:tc>
        <w:tc>
          <w:tcPr>
            <w:tcW w:w="1620" w:type="dxa"/>
            <w:shd w:val="clear" w:color="auto" w:fill="FFFFFF"/>
          </w:tcPr>
          <w:p w:rsidR="00AB1D11" w:rsidRDefault="00AB1D11" w:rsidP="003A25A2">
            <w:pPr>
              <w:ind w:right="692"/>
              <w:jc w:val="both"/>
            </w:pPr>
            <w:r>
              <w:t>tj. %</w:t>
            </w:r>
          </w:p>
        </w:tc>
      </w:tr>
      <w:tr w:rsidR="00AB1D11" w:rsidTr="003A25A2">
        <w:trPr>
          <w:trHeight w:val="322"/>
        </w:trPr>
        <w:tc>
          <w:tcPr>
            <w:tcW w:w="2880" w:type="dxa"/>
            <w:shd w:val="clear" w:color="auto" w:fill="FFFFFF"/>
          </w:tcPr>
          <w:p w:rsidR="00AB1D11" w:rsidRDefault="00AB1D11" w:rsidP="003A25A2">
            <w:pPr>
              <w:ind w:right="692"/>
              <w:jc w:val="both"/>
            </w:pPr>
            <w:r>
              <w:t>Mzdy</w:t>
            </w:r>
          </w:p>
        </w:tc>
        <w:tc>
          <w:tcPr>
            <w:tcW w:w="1980" w:type="dxa"/>
            <w:shd w:val="clear" w:color="auto" w:fill="FFFFFF"/>
          </w:tcPr>
          <w:p w:rsidR="00AB1D11" w:rsidRDefault="00AB1D11" w:rsidP="003A25A2">
            <w:pPr>
              <w:ind w:right="692"/>
              <w:jc w:val="both"/>
            </w:pPr>
            <w:r>
              <w:t>4 856 000,-</w:t>
            </w:r>
          </w:p>
        </w:tc>
        <w:tc>
          <w:tcPr>
            <w:tcW w:w="1980" w:type="dxa"/>
            <w:shd w:val="clear" w:color="auto" w:fill="FFFFFF"/>
          </w:tcPr>
          <w:p w:rsidR="00AB1D11" w:rsidRDefault="00AB1D11" w:rsidP="003A25A2">
            <w:pPr>
              <w:ind w:right="692"/>
              <w:jc w:val="both"/>
            </w:pPr>
            <w:r>
              <w:t>4 856 000,-</w:t>
            </w:r>
          </w:p>
        </w:tc>
        <w:tc>
          <w:tcPr>
            <w:tcW w:w="1620" w:type="dxa"/>
            <w:shd w:val="clear" w:color="auto" w:fill="FFFFFF"/>
          </w:tcPr>
          <w:p w:rsidR="00AB1D11" w:rsidRDefault="00AB1D11" w:rsidP="003A25A2">
            <w:pPr>
              <w:ind w:right="692"/>
              <w:jc w:val="both"/>
            </w:pPr>
            <w:r>
              <w:t>100</w:t>
            </w:r>
          </w:p>
        </w:tc>
      </w:tr>
      <w:tr w:rsidR="00AB1D11" w:rsidTr="003A25A2">
        <w:trPr>
          <w:trHeight w:val="313"/>
        </w:trPr>
        <w:tc>
          <w:tcPr>
            <w:tcW w:w="2880" w:type="dxa"/>
            <w:shd w:val="clear" w:color="auto" w:fill="FFFFFF"/>
          </w:tcPr>
          <w:p w:rsidR="00AB1D11" w:rsidRDefault="00AB1D11" w:rsidP="003A25A2">
            <w:pPr>
              <w:ind w:right="692"/>
              <w:jc w:val="both"/>
            </w:pPr>
            <w:r>
              <w:t>Dohody</w:t>
            </w:r>
          </w:p>
        </w:tc>
        <w:tc>
          <w:tcPr>
            <w:tcW w:w="1980" w:type="dxa"/>
            <w:shd w:val="clear" w:color="auto" w:fill="FFFFFF"/>
          </w:tcPr>
          <w:p w:rsidR="00AB1D11" w:rsidRDefault="00AB1D11" w:rsidP="003A25A2">
            <w:pPr>
              <w:ind w:right="692"/>
              <w:jc w:val="both"/>
            </w:pPr>
            <w:r>
              <w:t>8811,-</w:t>
            </w:r>
          </w:p>
        </w:tc>
        <w:tc>
          <w:tcPr>
            <w:tcW w:w="1980" w:type="dxa"/>
            <w:shd w:val="clear" w:color="auto" w:fill="FFFFFF"/>
          </w:tcPr>
          <w:p w:rsidR="00AB1D11" w:rsidRDefault="00AB1D11" w:rsidP="003A25A2">
            <w:pPr>
              <w:ind w:right="692"/>
              <w:jc w:val="both"/>
            </w:pPr>
            <w:r>
              <w:t>8811,-</w:t>
            </w:r>
          </w:p>
        </w:tc>
        <w:tc>
          <w:tcPr>
            <w:tcW w:w="1620" w:type="dxa"/>
            <w:shd w:val="clear" w:color="auto" w:fill="FFFFFF"/>
          </w:tcPr>
          <w:p w:rsidR="00AB1D11" w:rsidRDefault="00AB1D11" w:rsidP="003A25A2">
            <w:pPr>
              <w:ind w:right="692"/>
              <w:jc w:val="both"/>
            </w:pPr>
            <w:r>
              <w:t>100</w:t>
            </w:r>
          </w:p>
        </w:tc>
      </w:tr>
      <w:tr w:rsidR="00AB1D11" w:rsidTr="003A25A2">
        <w:trPr>
          <w:trHeight w:val="322"/>
        </w:trPr>
        <w:tc>
          <w:tcPr>
            <w:tcW w:w="2880" w:type="dxa"/>
            <w:shd w:val="clear" w:color="auto" w:fill="FFFFFF"/>
          </w:tcPr>
          <w:p w:rsidR="00AB1D11" w:rsidRDefault="00AB1D11" w:rsidP="003A25A2">
            <w:pPr>
              <w:ind w:right="692"/>
              <w:jc w:val="both"/>
            </w:pPr>
            <w:r>
              <w:t>ONIV</w:t>
            </w:r>
          </w:p>
        </w:tc>
        <w:tc>
          <w:tcPr>
            <w:tcW w:w="1980" w:type="dxa"/>
            <w:shd w:val="clear" w:color="auto" w:fill="FFFFFF"/>
          </w:tcPr>
          <w:p w:rsidR="00AB1D11" w:rsidRDefault="00AB1D11" w:rsidP="003A25A2">
            <w:pPr>
              <w:ind w:right="692"/>
              <w:jc w:val="both"/>
            </w:pPr>
            <w:r>
              <w:t>139 000,-</w:t>
            </w:r>
          </w:p>
        </w:tc>
        <w:tc>
          <w:tcPr>
            <w:tcW w:w="1980" w:type="dxa"/>
            <w:shd w:val="clear" w:color="auto" w:fill="FFFFFF"/>
          </w:tcPr>
          <w:p w:rsidR="00AB1D11" w:rsidRDefault="00AB1D11" w:rsidP="003A25A2">
            <w:pPr>
              <w:ind w:right="692"/>
              <w:jc w:val="both"/>
            </w:pPr>
            <w:r>
              <w:t>139 000,-</w:t>
            </w:r>
          </w:p>
        </w:tc>
        <w:tc>
          <w:tcPr>
            <w:tcW w:w="1620" w:type="dxa"/>
            <w:shd w:val="clear" w:color="auto" w:fill="FFFFFF"/>
          </w:tcPr>
          <w:p w:rsidR="00AB1D11" w:rsidRDefault="00AB1D11" w:rsidP="003A25A2">
            <w:pPr>
              <w:ind w:right="692"/>
              <w:jc w:val="both"/>
            </w:pPr>
            <w:r>
              <w:t>100</w:t>
            </w:r>
          </w:p>
        </w:tc>
      </w:tr>
      <w:tr w:rsidR="00AB1D11" w:rsidTr="003A25A2">
        <w:trPr>
          <w:trHeight w:val="331"/>
        </w:trPr>
        <w:tc>
          <w:tcPr>
            <w:tcW w:w="2880" w:type="dxa"/>
            <w:shd w:val="clear" w:color="auto" w:fill="FFFFFF"/>
          </w:tcPr>
          <w:p w:rsidR="00AB1D11" w:rsidRDefault="00AB1D11" w:rsidP="003A25A2">
            <w:pPr>
              <w:ind w:right="692"/>
              <w:jc w:val="both"/>
            </w:pPr>
            <w:r>
              <w:t>Příspěvek OÚ</w:t>
            </w:r>
          </w:p>
        </w:tc>
        <w:tc>
          <w:tcPr>
            <w:tcW w:w="1980" w:type="dxa"/>
            <w:shd w:val="clear" w:color="auto" w:fill="FFFFFF"/>
          </w:tcPr>
          <w:p w:rsidR="00AB1D11" w:rsidRDefault="00AB1D11" w:rsidP="003A25A2">
            <w:pPr>
              <w:ind w:right="692"/>
              <w:jc w:val="both"/>
            </w:pPr>
            <w:r>
              <w:t>1 440 766,-</w:t>
            </w:r>
          </w:p>
        </w:tc>
        <w:tc>
          <w:tcPr>
            <w:tcW w:w="1980" w:type="dxa"/>
            <w:shd w:val="clear" w:color="auto" w:fill="FFFFFF"/>
          </w:tcPr>
          <w:p w:rsidR="00AB1D11" w:rsidRDefault="00AB1D11" w:rsidP="003A25A2">
            <w:pPr>
              <w:ind w:right="692"/>
              <w:jc w:val="both"/>
            </w:pPr>
            <w:r>
              <w:t>1 440 766,-</w:t>
            </w:r>
          </w:p>
        </w:tc>
        <w:tc>
          <w:tcPr>
            <w:tcW w:w="1620" w:type="dxa"/>
            <w:shd w:val="clear" w:color="auto" w:fill="FFFFFF"/>
          </w:tcPr>
          <w:p w:rsidR="00AB1D11" w:rsidRDefault="00AB1D11" w:rsidP="003A25A2">
            <w:pPr>
              <w:ind w:right="692"/>
              <w:jc w:val="both"/>
            </w:pPr>
            <w:r>
              <w:t>100</w:t>
            </w:r>
          </w:p>
        </w:tc>
      </w:tr>
      <w:tr w:rsidR="00AB1D11" w:rsidTr="003A25A2">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FFFFFF"/>
          </w:tcPr>
          <w:p w:rsidR="00AB1D11" w:rsidRDefault="00AB1D11" w:rsidP="003A25A2">
            <w:pPr>
              <w:ind w:right="692"/>
              <w:jc w:val="both"/>
            </w:pPr>
            <w:r>
              <w:t>EU peníze školám</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AB1D11" w:rsidRDefault="00AB1D11" w:rsidP="003A25A2">
            <w:pPr>
              <w:ind w:right="692"/>
              <w:jc w:val="both"/>
            </w:pPr>
            <w:r>
              <w:t>823 613,-</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AB1D11" w:rsidRDefault="00AB1D11" w:rsidP="003A25A2">
            <w:pPr>
              <w:ind w:right="692"/>
              <w:jc w:val="both"/>
            </w:pPr>
            <w:r>
              <w:t>354 911,-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AB1D11" w:rsidRDefault="00AB1D11" w:rsidP="003A25A2">
            <w:pPr>
              <w:ind w:right="692"/>
              <w:jc w:val="both"/>
            </w:pPr>
            <w:r>
              <w:t>43</w:t>
            </w:r>
          </w:p>
        </w:tc>
      </w:tr>
    </w:tbl>
    <w:p w:rsidR="00AB1D11" w:rsidRDefault="00AB1D11" w:rsidP="00AB1D11">
      <w:pPr>
        <w:ind w:right="692"/>
        <w:jc w:val="both"/>
      </w:pPr>
    </w:p>
    <w:p w:rsidR="00AB1D11" w:rsidRDefault="00AB1D11" w:rsidP="00AB1D11">
      <w:pPr>
        <w:ind w:left="540" w:hanging="540"/>
        <w:jc w:val="both"/>
      </w:pPr>
      <w:r>
        <w:t xml:space="preserve">Největší položky čerpání: náklady na provoz školy, mzdy zaměstnanců a modernizaci vybavení                  </w:t>
      </w:r>
    </w:p>
    <w:p w:rsidR="00AB1D11" w:rsidRDefault="00AB1D11" w:rsidP="00AB1D11">
      <w:pPr>
        <w:ind w:left="540" w:hanging="540"/>
        <w:jc w:val="both"/>
      </w:pPr>
      <w:r>
        <w:t>školy, podrobný rozpočet je uložený u p. hospodářky.</w:t>
      </w:r>
    </w:p>
    <w:p w:rsidR="00AB1D11" w:rsidRDefault="00AB1D11" w:rsidP="00AB1D11">
      <w:pPr>
        <w:ind w:left="540" w:hanging="540"/>
        <w:jc w:val="both"/>
      </w:pPr>
    </w:p>
    <w:p w:rsidR="00AB1D11" w:rsidRDefault="00AB1D11" w:rsidP="00AB1D11">
      <w:pPr>
        <w:ind w:left="540" w:hanging="540"/>
        <w:jc w:val="both"/>
      </w:pPr>
      <w:r>
        <w:t xml:space="preserve">Podrobná zpráva o hospodaření je předkládána každoročně zřizovateli a je provedena kontrola </w:t>
      </w:r>
    </w:p>
    <w:p w:rsidR="00AB1D11" w:rsidRDefault="00AB1D11" w:rsidP="00AB1D11">
      <w:pPr>
        <w:ind w:left="540" w:hanging="540"/>
        <w:jc w:val="both"/>
      </w:pPr>
      <w:r>
        <w:t>členy finanční komise Obce Benešov.</w:t>
      </w:r>
    </w:p>
    <w:p w:rsidR="00AB1D11" w:rsidRDefault="00AB1D11" w:rsidP="00AB1D11">
      <w:pPr>
        <w:ind w:left="540" w:right="692" w:hanging="540"/>
        <w:jc w:val="both"/>
      </w:pPr>
      <w:r>
        <w:t xml:space="preserve"> </w:t>
      </w:r>
    </w:p>
    <w:p w:rsidR="00376986" w:rsidRDefault="00376986" w:rsidP="00AB1D11">
      <w:pPr>
        <w:ind w:left="540" w:right="692" w:hanging="540"/>
        <w:jc w:val="both"/>
      </w:pPr>
    </w:p>
    <w:p w:rsidR="00AB1D11" w:rsidRDefault="00AB1D11" w:rsidP="00AB1D11">
      <w:pPr>
        <w:ind w:left="540" w:right="692" w:hanging="540"/>
        <w:rPr>
          <w:b/>
          <w:sz w:val="28"/>
          <w:szCs w:val="28"/>
        </w:rPr>
      </w:pPr>
      <w:r>
        <w:rPr>
          <w:b/>
          <w:sz w:val="28"/>
          <w:szCs w:val="28"/>
        </w:rPr>
        <w:t xml:space="preserve">11. </w:t>
      </w:r>
      <w:r w:rsidRPr="00971A8D">
        <w:rPr>
          <w:b/>
          <w:sz w:val="28"/>
          <w:szCs w:val="28"/>
        </w:rPr>
        <w:t>Údaje o předložených a školou realizovaných projektech financovaných z cizích zdrojů</w:t>
      </w:r>
    </w:p>
    <w:p w:rsidR="00AB1D11" w:rsidRDefault="00AB1D11" w:rsidP="003A7897">
      <w:pPr>
        <w:rPr>
          <w:b/>
        </w:rPr>
      </w:pPr>
    </w:p>
    <w:p w:rsidR="00AB1D11" w:rsidRDefault="00AB1D11" w:rsidP="00AB1D11">
      <w:pPr>
        <w:ind w:left="540" w:right="692" w:hanging="540"/>
        <w:jc w:val="both"/>
        <w:rPr>
          <w:b/>
        </w:rPr>
      </w:pPr>
      <w:r w:rsidRPr="00971A8D">
        <w:rPr>
          <w:b/>
        </w:rPr>
        <w:t>1</w:t>
      </w:r>
      <w:r>
        <w:rPr>
          <w:b/>
        </w:rPr>
        <w:t>1</w:t>
      </w:r>
      <w:r w:rsidRPr="00971A8D">
        <w:rPr>
          <w:b/>
        </w:rPr>
        <w:t>.1 EU peníze školám</w:t>
      </w:r>
      <w:r>
        <w:rPr>
          <w:b/>
        </w:rPr>
        <w:t xml:space="preserve"> </w:t>
      </w:r>
    </w:p>
    <w:p w:rsidR="00376986" w:rsidRDefault="00376986" w:rsidP="00AB1D11">
      <w:pPr>
        <w:ind w:left="540" w:right="692" w:hanging="540"/>
        <w:jc w:val="both"/>
        <w:rPr>
          <w:b/>
        </w:rPr>
      </w:pPr>
    </w:p>
    <w:p w:rsidR="00AB1D11" w:rsidRDefault="00AB1D11" w:rsidP="00AB1D11">
      <w:pPr>
        <w:ind w:right="692"/>
        <w:jc w:val="both"/>
      </w:pPr>
      <w:r>
        <w:tab/>
        <w:t xml:space="preserve">Základní škola je od roku 2011 zapojena v projektu EU peníze školám v rámci operačního programu Vzdělání pro konkurenceschopnost. </w:t>
      </w:r>
    </w:p>
    <w:p w:rsidR="00376986" w:rsidRDefault="00376986" w:rsidP="00AB1D11">
      <w:pPr>
        <w:ind w:right="692"/>
        <w:jc w:val="both"/>
      </w:pPr>
    </w:p>
    <w:p w:rsidR="00AB1D11" w:rsidRDefault="00AB1D11" w:rsidP="00AB1D11">
      <w:pPr>
        <w:ind w:right="692"/>
        <w:jc w:val="both"/>
      </w:pPr>
      <w:r>
        <w:t xml:space="preserve">Cílem projektu je podpořit rozvoj výuky: </w:t>
      </w:r>
    </w:p>
    <w:p w:rsidR="00AB1D11" w:rsidRDefault="00AB1D11" w:rsidP="00AB1D11">
      <w:pPr>
        <w:numPr>
          <w:ilvl w:val="0"/>
          <w:numId w:val="11"/>
        </w:numPr>
        <w:ind w:right="692"/>
        <w:jc w:val="both"/>
      </w:pPr>
      <w:r>
        <w:t>inovací a zkvalitněním výuky prostřednictvím ICT v oblastech „Jazyk a komunikace“, „Matematika a její aplikace“ a „Informační technologie“</w:t>
      </w:r>
    </w:p>
    <w:p w:rsidR="00AB1D11" w:rsidRPr="00941725" w:rsidRDefault="00AB1D11" w:rsidP="00AB1D11">
      <w:pPr>
        <w:numPr>
          <w:ilvl w:val="0"/>
          <w:numId w:val="11"/>
        </w:numPr>
        <w:ind w:right="692"/>
        <w:jc w:val="both"/>
      </w:pPr>
      <w:r>
        <w:rPr>
          <w:sz w:val="23"/>
          <w:szCs w:val="23"/>
        </w:rPr>
        <w:t>inovací a zkvalitněním výuky v oblasti přírodních věd</w:t>
      </w:r>
    </w:p>
    <w:p w:rsidR="00AB1D11" w:rsidRPr="00941725" w:rsidRDefault="00AB1D11" w:rsidP="00AB1D11">
      <w:pPr>
        <w:numPr>
          <w:ilvl w:val="0"/>
          <w:numId w:val="11"/>
        </w:numPr>
        <w:ind w:right="692"/>
        <w:jc w:val="both"/>
      </w:pPr>
      <w:r>
        <w:rPr>
          <w:sz w:val="23"/>
          <w:szCs w:val="23"/>
        </w:rPr>
        <w:t>vzděláváním pedagogických pracovníků pro oblast digitálních technologií</w:t>
      </w:r>
    </w:p>
    <w:p w:rsidR="00376986" w:rsidRDefault="00AB1D11" w:rsidP="00376986">
      <w:pPr>
        <w:numPr>
          <w:ilvl w:val="0"/>
          <w:numId w:val="11"/>
        </w:numPr>
        <w:ind w:right="692"/>
        <w:jc w:val="both"/>
      </w:pPr>
      <w:r>
        <w:rPr>
          <w:sz w:val="23"/>
          <w:szCs w:val="23"/>
        </w:rPr>
        <w:t>vzděláváním učitelů cizích jazyků</w:t>
      </w:r>
    </w:p>
    <w:p w:rsidR="00376986" w:rsidRDefault="00376986" w:rsidP="00376986">
      <w:pPr>
        <w:ind w:left="405" w:right="692"/>
        <w:jc w:val="both"/>
      </w:pPr>
    </w:p>
    <w:p w:rsidR="00AB1D11" w:rsidRDefault="00AB1D11" w:rsidP="00AB1D11">
      <w:pPr>
        <w:spacing w:after="100" w:afterAutospacing="1"/>
        <w:jc w:val="both"/>
      </w:pPr>
      <w:r>
        <w:tab/>
        <w:t>Zlepšení</w:t>
      </w:r>
      <w:r w:rsidR="00376986">
        <w:t xml:space="preserve"> a inovace</w:t>
      </w:r>
      <w:r>
        <w:t xml:space="preserve"> výuky v těchto oblastech bude dosaženo metodickým vzděláváním pedagogických pracovníků, tvorbou a následným používáním nových metodických pomůcek a učebních materiálů a nákupem nových metodických materiálů a pomůcek.</w:t>
      </w:r>
    </w:p>
    <w:p w:rsidR="00AB1D11" w:rsidRDefault="00AB1D11" w:rsidP="00AB1D11">
      <w:pPr>
        <w:jc w:val="both"/>
        <w:rPr>
          <w:b/>
        </w:rPr>
      </w:pPr>
      <w:r w:rsidRPr="00AB1D11">
        <w:rPr>
          <w:b/>
        </w:rPr>
        <w:lastRenderedPageBreak/>
        <w:t>11. 2 Podpora přírodovědného a technického vzdělávání na ZŠ a SŠ</w:t>
      </w:r>
    </w:p>
    <w:p w:rsidR="00376986" w:rsidRDefault="00376986" w:rsidP="00AB1D11">
      <w:pPr>
        <w:jc w:val="both"/>
        <w:rPr>
          <w:b/>
        </w:rPr>
      </w:pPr>
    </w:p>
    <w:p w:rsidR="00AB1D11" w:rsidRDefault="00AB1D11" w:rsidP="00AB1D11">
      <w:pPr>
        <w:spacing w:after="100" w:afterAutospacing="1"/>
        <w:jc w:val="both"/>
      </w:pPr>
      <w:r>
        <w:rPr>
          <w:b/>
        </w:rPr>
        <w:tab/>
      </w:r>
      <w:r w:rsidRPr="00AB1D11">
        <w:t>V</w:t>
      </w:r>
      <w:r>
        <w:t xml:space="preserve"> tomto </w:t>
      </w:r>
      <w:r w:rsidR="00376986">
        <w:t>školním roce se naše základní škola spolu s dalšími základními školami z regionu zapojila do dlouhodobého projektu „</w:t>
      </w:r>
      <w:r w:rsidR="00376986" w:rsidRPr="00376986">
        <w:rPr>
          <w:b/>
        </w:rPr>
        <w:t>Podpora přírodovědného a technického vzdělávání na ZŠ a SŠ</w:t>
      </w:r>
      <w:r w:rsidR="00376986">
        <w:t xml:space="preserve">“. V rámci projektu naše škola navázala spolupráci se Střední odbornou školou a Střední m odborným učilištěm André </w:t>
      </w:r>
      <w:proofErr w:type="spellStart"/>
      <w:r w:rsidR="00376986">
        <w:t>Citroëna</w:t>
      </w:r>
      <w:proofErr w:type="spellEnd"/>
      <w:r w:rsidR="00376986">
        <w:t xml:space="preserve"> v Boskovicích. Cílem projektu je podpořit a popularizovat technické a přírodovědné vzdělávání mezi žáky 8. a 9. ročníků základních škol a tím zvýšit jejich zájem o technické obory vzdělávání. Projekt bude realizován v období říjen 2013 – červen 2015. Významnou součástí projektu jsou výukové dny, ve kterých je pro žáky</w:t>
      </w:r>
      <w:r w:rsidR="00FD4330">
        <w:t xml:space="preserve"> základních škol připravena názorná a prakticky zaměřená výuka v prostorách střední školy.</w:t>
      </w:r>
    </w:p>
    <w:p w:rsidR="00376986" w:rsidRDefault="00376986" w:rsidP="00AB1D11">
      <w:pPr>
        <w:spacing w:after="100" w:afterAutospacing="1"/>
        <w:jc w:val="both"/>
      </w:pPr>
    </w:p>
    <w:p w:rsidR="00FD4330" w:rsidRDefault="00FD4330" w:rsidP="00FD4330">
      <w:pPr>
        <w:pStyle w:val="Nzev"/>
        <w:jc w:val="left"/>
      </w:pPr>
      <w:r>
        <w:t>12. Základní údaje o MŠ Benešov</w:t>
      </w:r>
    </w:p>
    <w:p w:rsidR="00FD4330" w:rsidRDefault="00FD4330" w:rsidP="00FD4330">
      <w:pPr>
        <w:pStyle w:val="Nzev"/>
        <w:jc w:val="left"/>
      </w:pPr>
    </w:p>
    <w:p w:rsidR="00FD4330" w:rsidRDefault="00FD4330" w:rsidP="00FD4330">
      <w:pPr>
        <w:pStyle w:val="Nzev"/>
        <w:jc w:val="left"/>
        <w:rPr>
          <w:sz w:val="24"/>
        </w:rPr>
      </w:pPr>
      <w:r w:rsidRPr="00FD4330">
        <w:rPr>
          <w:sz w:val="24"/>
        </w:rPr>
        <w:t>Hodnocení školního roku 20013/14</w:t>
      </w:r>
    </w:p>
    <w:p w:rsidR="00FD4330" w:rsidRDefault="00FD4330" w:rsidP="00FD4330">
      <w:pPr>
        <w:pStyle w:val="Nzev"/>
        <w:jc w:val="left"/>
        <w:rPr>
          <w:sz w:val="24"/>
        </w:rPr>
      </w:pPr>
    </w:p>
    <w:p w:rsidR="00FD4330" w:rsidRDefault="00FD4330" w:rsidP="00FD4330">
      <w:pPr>
        <w:jc w:val="both"/>
      </w:pPr>
      <w:r>
        <w:t xml:space="preserve">K 1. září bylo přijato 25 dětí, z toho 11 chlapců a 14 děvčat. </w:t>
      </w:r>
    </w:p>
    <w:p w:rsidR="00FD4330" w:rsidRDefault="00FD4330" w:rsidP="00FD4330">
      <w:pPr>
        <w:jc w:val="both"/>
      </w:pPr>
      <w:r>
        <w:t>Do 1. třídy základní školy odchází 9 dětí, 2 děti budou mít odklad školní docházky.</w:t>
      </w:r>
    </w:p>
    <w:p w:rsidR="00FD4330" w:rsidRDefault="00FD4330" w:rsidP="00FD4330">
      <w:pPr>
        <w:jc w:val="both"/>
      </w:pPr>
      <w:r>
        <w:t>Průměrná docházka dosahovala 19,5 dětí. Nejnižší průměrná docházka byla v měsíci lednu z důvodu nemocnosti dětí.</w:t>
      </w:r>
    </w:p>
    <w:p w:rsidR="00FD4330" w:rsidRDefault="00FD4330" w:rsidP="00FD4330"/>
    <w:p w:rsidR="00FD4330" w:rsidRDefault="00FD4330" w:rsidP="00FD4330">
      <w:pPr>
        <w:rPr>
          <w:b/>
        </w:rPr>
      </w:pPr>
      <w:r w:rsidRPr="00FD4330">
        <w:rPr>
          <w:b/>
        </w:rPr>
        <w:t>Hodnocení podmínek vzdělávání</w:t>
      </w:r>
    </w:p>
    <w:p w:rsidR="00FD4330" w:rsidRPr="00FD4330" w:rsidRDefault="00FD4330" w:rsidP="00FD4330"/>
    <w:p w:rsidR="00FD4330" w:rsidRPr="00FD4330" w:rsidRDefault="00FD4330" w:rsidP="00FD4330">
      <w:pPr>
        <w:rPr>
          <w:b/>
          <w:i/>
        </w:rPr>
      </w:pPr>
      <w:r w:rsidRPr="00FD4330">
        <w:rPr>
          <w:b/>
          <w:i/>
        </w:rPr>
        <w:t>Věcné podmínky</w:t>
      </w:r>
    </w:p>
    <w:p w:rsidR="00FD4330" w:rsidRDefault="00FD4330" w:rsidP="00FD4330">
      <w:r>
        <w:tab/>
        <w:t xml:space="preserve">V interiér MŠ byly vyměněny  tři skříňky určené na hračky pro děti. </w:t>
      </w:r>
    </w:p>
    <w:p w:rsidR="00FD4330" w:rsidRDefault="00FD4330" w:rsidP="00FD4330"/>
    <w:p w:rsidR="00FD4330" w:rsidRPr="00FD4330" w:rsidRDefault="00FD4330" w:rsidP="00FD4330">
      <w:pPr>
        <w:rPr>
          <w:b/>
          <w:i/>
        </w:rPr>
      </w:pPr>
      <w:r w:rsidRPr="00FD4330">
        <w:rPr>
          <w:b/>
          <w:i/>
        </w:rPr>
        <w:t>Životospráva</w:t>
      </w:r>
    </w:p>
    <w:p w:rsidR="00FD4330" w:rsidRDefault="00FD4330" w:rsidP="00FD4330">
      <w:pPr>
        <w:jc w:val="both"/>
      </w:pPr>
      <w:r>
        <w:tab/>
        <w:t>Všechny děti si donesly z domova vlastní hrníčky. U předškoláku se nám podařilo návyk pití docela vytvořit. Mladším dětem musí být důležitost pití neustále připomínána. Dětem byly k pití nabízeny již i slazené a neslazené minerální vody.</w:t>
      </w:r>
      <w:r w:rsidRPr="003875FE">
        <w:t xml:space="preserve"> </w:t>
      </w:r>
    </w:p>
    <w:p w:rsidR="00FD4330" w:rsidRDefault="00FD4330" w:rsidP="00FD4330">
      <w:pPr>
        <w:jc w:val="both"/>
      </w:pPr>
      <w:r>
        <w:tab/>
        <w:t>Individuálními pohovory s rodiči a dotazníkem jsme zjistili stravovací návyky jednotlivých dětí a rodin.</w:t>
      </w:r>
    </w:p>
    <w:p w:rsidR="00FD4330" w:rsidRDefault="00FD4330" w:rsidP="00FD4330">
      <w:pPr>
        <w:jc w:val="both"/>
      </w:pPr>
    </w:p>
    <w:p w:rsidR="00FD4330" w:rsidRPr="00FD4330" w:rsidRDefault="00FD4330" w:rsidP="00FD4330">
      <w:pPr>
        <w:rPr>
          <w:b/>
          <w:i/>
        </w:rPr>
      </w:pPr>
      <w:r w:rsidRPr="00FD4330">
        <w:rPr>
          <w:b/>
          <w:i/>
        </w:rPr>
        <w:t>Psychosociální podmínky</w:t>
      </w:r>
    </w:p>
    <w:p w:rsidR="00FD4330" w:rsidRDefault="00FD4330" w:rsidP="00FD4330">
      <w:pPr>
        <w:jc w:val="both"/>
      </w:pPr>
      <w:r>
        <w:tab/>
        <w:t>Zavedly jsme nové diagnostické listy pro nové děti, do kterých postupně zapisujeme vzdělávací pokroky dětí. Více jsme se zaměřily na individuální práci s dětmi, zvláště předškoláky. Do tematických plánů uvádíme individuální úkoly pro děti.</w:t>
      </w:r>
    </w:p>
    <w:p w:rsidR="00FD4330" w:rsidRDefault="00FD4330" w:rsidP="00FD4330">
      <w:pPr>
        <w:jc w:val="both"/>
      </w:pPr>
      <w:r>
        <w:tab/>
        <w:t>Po zápisu do MŠ probíhal úspěšně adaptační program pro děti, kterým bylo vydáno Rozhodnutí o přijetí do MŠ. Dětem a jejich rodičům byla umožněna postupná adaptace na nové prostředí a situaci a to každé úterý v odpoledních hodinách.</w:t>
      </w:r>
    </w:p>
    <w:p w:rsidR="008B0532" w:rsidRDefault="008B0532" w:rsidP="00FD4330">
      <w:pPr>
        <w:jc w:val="both"/>
      </w:pPr>
    </w:p>
    <w:p w:rsidR="00FD4330" w:rsidRDefault="00FD4330" w:rsidP="00FD4330">
      <w:pPr>
        <w:jc w:val="both"/>
      </w:pPr>
    </w:p>
    <w:p w:rsidR="00FD4330" w:rsidRPr="00FD4330" w:rsidRDefault="00FD4330" w:rsidP="00FD4330">
      <w:pPr>
        <w:rPr>
          <w:b/>
          <w:i/>
        </w:rPr>
      </w:pPr>
      <w:r w:rsidRPr="00FD4330">
        <w:rPr>
          <w:b/>
          <w:i/>
        </w:rPr>
        <w:t>Organizace</w:t>
      </w:r>
    </w:p>
    <w:p w:rsidR="00FD4330" w:rsidRDefault="00FD4330" w:rsidP="00FD4330">
      <w:pPr>
        <w:jc w:val="both"/>
      </w:pPr>
      <w:r>
        <w:tab/>
        <w:t>Zavedením postupných svačin ve třídě MŠ jsme vytvořili větší časový prostor pro spontánní hru a aktivity dětí. Rodiče přivádějí děti do 8 hodin a mají možnost účastnit se ranních činností dětí. V zimních měsících jednou týdně využíváme tělocvičnu školy k pohybovým aktivitám.</w:t>
      </w:r>
    </w:p>
    <w:p w:rsidR="00FD4330" w:rsidRDefault="00FD4330" w:rsidP="00FD4330">
      <w:pPr>
        <w:rPr>
          <w:i/>
        </w:rPr>
      </w:pPr>
    </w:p>
    <w:p w:rsidR="00FD4330" w:rsidRDefault="00FD4330" w:rsidP="00FD4330">
      <w:pPr>
        <w:rPr>
          <w:i/>
        </w:rPr>
      </w:pPr>
    </w:p>
    <w:p w:rsidR="00FD4330" w:rsidRDefault="00FD4330" w:rsidP="00FD4330">
      <w:pPr>
        <w:rPr>
          <w:i/>
        </w:rPr>
      </w:pPr>
    </w:p>
    <w:p w:rsidR="008B0532" w:rsidRDefault="008B0532" w:rsidP="00FD4330">
      <w:pPr>
        <w:rPr>
          <w:b/>
          <w:i/>
        </w:rPr>
      </w:pPr>
    </w:p>
    <w:p w:rsidR="008B0532" w:rsidRDefault="008B0532" w:rsidP="00FD4330">
      <w:pPr>
        <w:rPr>
          <w:b/>
          <w:i/>
        </w:rPr>
      </w:pPr>
    </w:p>
    <w:p w:rsidR="00FD4330" w:rsidRPr="00FD4330" w:rsidRDefault="00FD4330" w:rsidP="00FD4330">
      <w:pPr>
        <w:rPr>
          <w:b/>
          <w:i/>
        </w:rPr>
      </w:pPr>
      <w:r w:rsidRPr="00FD4330">
        <w:rPr>
          <w:b/>
          <w:i/>
        </w:rPr>
        <w:t>Personální a pedagogické zajištění</w:t>
      </w:r>
    </w:p>
    <w:p w:rsidR="00FD4330" w:rsidRDefault="00FD4330" w:rsidP="00FD4330">
      <w:pPr>
        <w:jc w:val="both"/>
      </w:pPr>
      <w:r>
        <w:tab/>
        <w:t xml:space="preserve">Pokračujeme ve spolupráci s PPP Blansko. Také jsme využili nabídku poradny ke zjištění úrovně školní připravenosti dětí na vstup do 1. třídy v oblasti výslovnosti a </w:t>
      </w:r>
      <w:proofErr w:type="spellStart"/>
      <w:r>
        <w:t>grafomotorických</w:t>
      </w:r>
      <w:proofErr w:type="spellEnd"/>
      <w:r>
        <w:t xml:space="preserve"> dovedností.</w:t>
      </w:r>
    </w:p>
    <w:p w:rsidR="00FD4330" w:rsidRDefault="00FD4330" w:rsidP="00FD4330">
      <w:pPr>
        <w:jc w:val="both"/>
      </w:pPr>
      <w:r>
        <w:tab/>
        <w:t>Mezi rodiči a pedagogickými pracovnicemi je vytvořen partnerský vztah. Děti i rodiče se cítí ve škole dobře.  Obě učitelky nabízí rodičům poradenskou službu. Rodiče mají zájem o vzdělávací pokroky svých dětí.</w:t>
      </w:r>
    </w:p>
    <w:p w:rsidR="00FD4330" w:rsidRDefault="00FD4330" w:rsidP="00FD4330">
      <w:pPr>
        <w:rPr>
          <w:i/>
        </w:rPr>
      </w:pPr>
    </w:p>
    <w:p w:rsidR="00FD4330" w:rsidRPr="00FD4330" w:rsidRDefault="00FD4330" w:rsidP="00FD4330">
      <w:pPr>
        <w:rPr>
          <w:b/>
          <w:i/>
        </w:rPr>
      </w:pPr>
      <w:r w:rsidRPr="00FD4330">
        <w:rPr>
          <w:b/>
          <w:i/>
        </w:rPr>
        <w:t>Spoluúčast rodičů</w:t>
      </w:r>
    </w:p>
    <w:p w:rsidR="00FD4330" w:rsidRDefault="00FD4330" w:rsidP="00FD4330">
      <w:pPr>
        <w:jc w:val="both"/>
      </w:pPr>
      <w:r>
        <w:tab/>
        <w:t>Rodiče se spolupodíleli na dění v mateřské škole. Proběhly dvě třídní schůzky s rodiči, o jejich průběhu je proveden zápis a prezentace.</w:t>
      </w:r>
    </w:p>
    <w:p w:rsidR="00FD4330" w:rsidRDefault="00FD4330" w:rsidP="00FD4330">
      <w:pPr>
        <w:jc w:val="both"/>
      </w:pPr>
      <w:r>
        <w:tab/>
        <w:t xml:space="preserve">Ve spolupráci s rodiči proběhlo Vánoční tvoření a Velikonoční dílna. Děti se svými rodiči vyráběly dekorace a svíčky, zdobily vajíčka.  Zúčastnění byli odměněni drobnými dárky ze SRPŠ. </w:t>
      </w:r>
    </w:p>
    <w:p w:rsidR="00FD4330" w:rsidRDefault="00FD4330" w:rsidP="00FD4330"/>
    <w:p w:rsidR="00FD4330" w:rsidRPr="00FD4330" w:rsidRDefault="00FD4330" w:rsidP="00FD4330">
      <w:pPr>
        <w:pStyle w:val="Nadpis1"/>
        <w:rPr>
          <w:rFonts w:ascii="Times New Roman" w:hAnsi="Times New Roman" w:cs="Times New Roman"/>
          <w:sz w:val="24"/>
        </w:rPr>
      </w:pPr>
      <w:r>
        <w:rPr>
          <w:rFonts w:ascii="Times New Roman" w:hAnsi="Times New Roman" w:cs="Times New Roman"/>
          <w:sz w:val="24"/>
        </w:rPr>
        <w:t xml:space="preserve">Hodnocení </w:t>
      </w:r>
      <w:r w:rsidRPr="00FD4330">
        <w:rPr>
          <w:rFonts w:ascii="Times New Roman" w:hAnsi="Times New Roman" w:cs="Times New Roman"/>
          <w:sz w:val="24"/>
        </w:rPr>
        <w:t>vzdělávacího obsahu</w:t>
      </w:r>
    </w:p>
    <w:p w:rsidR="00FD4330" w:rsidRDefault="00FD4330" w:rsidP="00FD4330"/>
    <w:p w:rsidR="00FD4330" w:rsidRDefault="00FD4330" w:rsidP="00FD4330">
      <w:pPr>
        <w:jc w:val="both"/>
      </w:pPr>
      <w:r>
        <w:tab/>
        <w:t>Celý roční program nesl název „S úsměvem a v pohodě“.  Šest integrovaných bloků se týkalo aktivity, identity, společenství, zdravého životního stylu, poznatků a tradic. V jednotlivých tematických částech bylo plněno 44 kompetencí a 47 dílčích cílů, které vycházely ze zájmů, činnosti dětí a dění ve společnosti. Většina kompetencí byla plněna průběžně v podtématech. Ne vždy se nám podařilo naplnit kompetence a dílčí cíle formou metod prožitkového učení.</w:t>
      </w:r>
      <w:r w:rsidRPr="00AF64E6">
        <w:t xml:space="preserve"> </w:t>
      </w:r>
    </w:p>
    <w:p w:rsidR="00FD4330" w:rsidRDefault="00FD4330" w:rsidP="00FD4330">
      <w:pPr>
        <w:jc w:val="both"/>
      </w:pPr>
      <w:r>
        <w:tab/>
      </w:r>
      <w:r w:rsidRPr="00592B4A">
        <w:t>T</w:t>
      </w:r>
      <w:r>
        <w:t>e</w:t>
      </w:r>
      <w:r w:rsidRPr="00592B4A">
        <w:t>matické části: Do školky se těšíme, Pouť, Dráčku letíš do obláčku, Sbíráme plody podzimu, Přišel k nám čert s Mikulášem, Vánoce a Tři králové,</w:t>
      </w:r>
      <w:r>
        <w:t xml:space="preserve"> </w:t>
      </w:r>
      <w:r w:rsidRPr="00592B4A">
        <w:t>Připravujeme se k zápisu, Cestujeme kolem světa,</w:t>
      </w:r>
      <w:r>
        <w:t xml:space="preserve"> </w:t>
      </w:r>
      <w:r w:rsidRPr="00592B4A">
        <w:t>Slavíme masopust Moje tělo, Na čem jezdíme,</w:t>
      </w:r>
      <w:r>
        <w:t xml:space="preserve"> </w:t>
      </w:r>
      <w:r w:rsidRPr="00592B4A">
        <w:t>Veselé velikonoce,</w:t>
      </w:r>
      <w:r>
        <w:t xml:space="preserve"> </w:t>
      </w:r>
      <w:r w:rsidRPr="00592B4A">
        <w:t>Rodina,</w:t>
      </w:r>
      <w:r>
        <w:t xml:space="preserve"> K</w:t>
      </w:r>
      <w:r w:rsidRPr="00592B4A">
        <w:t>de pracují rodiče, Staráme se o ptáčky, Poznáváme kytičky.</w:t>
      </w:r>
      <w:r>
        <w:t xml:space="preserve"> Do integrovaného bloku Pyramida zdraví byla zařazena Prevence k předcházení úrazům a kouření. </w:t>
      </w:r>
    </w:p>
    <w:p w:rsidR="00FD4330" w:rsidRDefault="00FD4330" w:rsidP="00FD4330">
      <w:r>
        <w:tab/>
        <w:t>V období zimy pro pohybové aktivity cíleně využíváme tělocvičnu.</w:t>
      </w:r>
    </w:p>
    <w:p w:rsidR="00FD4330" w:rsidRDefault="00FD4330" w:rsidP="00FD4330">
      <w:pPr>
        <w:jc w:val="both"/>
      </w:pPr>
      <w:r>
        <w:t xml:space="preserve">   </w:t>
      </w:r>
      <w:r>
        <w:tab/>
        <w:t xml:space="preserve">Zaměřili jsme se na rané seznamování dětí se základy anglického jazyka hravou formou s využitím maňásků Sáry a Jacka. Od měsíce března k nám pravidelně, v pondělí, přijížděly dvě děvčata z Austrálie, jejichž maminka působí v ZŠ jako rodilá mluvčí AJ. Tahle rodina byla pro děti vzorem při seznamování s AJ. V této aktivitě měly děti možnost nahlédnout do jiných kultur, jako možnost uvědomit si existenci různých jazyků, jako podnět k tomu, aby dítě vnímalo znalost více jazyků jako samozřejmost a bylo tak k jeho učení přirozeně motivováno. </w:t>
      </w:r>
    </w:p>
    <w:p w:rsidR="008B0532" w:rsidRDefault="00FD4330" w:rsidP="00B967D0">
      <w:pPr>
        <w:jc w:val="both"/>
      </w:pPr>
      <w:r>
        <w:t xml:space="preserve">   </w:t>
      </w:r>
      <w:r w:rsidR="00B967D0">
        <w:tab/>
      </w:r>
    </w:p>
    <w:p w:rsidR="008B0532" w:rsidRDefault="008B0532" w:rsidP="00B967D0">
      <w:pPr>
        <w:jc w:val="both"/>
      </w:pPr>
    </w:p>
    <w:p w:rsidR="008B0532" w:rsidRDefault="008B0532" w:rsidP="00B967D0">
      <w:pPr>
        <w:jc w:val="both"/>
      </w:pPr>
    </w:p>
    <w:p w:rsidR="00FD4330" w:rsidRDefault="00FD4330" w:rsidP="00B967D0">
      <w:pPr>
        <w:jc w:val="both"/>
      </w:pPr>
      <w:r>
        <w:t xml:space="preserve">Společně s dětmi jsme vytvořily pravidla společného soužití ve třídě, ale ne všechny děti je dokázaly dodržovat. Děti měly dostatek prostoru pro spontánní hru a její rozvinutí a dokončení. Podle charakteru činnosti jsme pracovali skupinově a individuálně a občas frontálně. Často mezi dětmi docházelo k neshodám, nevhodné chování či vzájemnou komunikaci mezi dětmi jsme nepřehlíželi, ale nechali děti problém vyřešit samy. </w:t>
      </w:r>
    </w:p>
    <w:p w:rsidR="00FD4330" w:rsidRDefault="00FD4330" w:rsidP="00B967D0">
      <w:pPr>
        <w:jc w:val="both"/>
      </w:pPr>
      <w:r>
        <w:lastRenderedPageBreak/>
        <w:t xml:space="preserve">   </w:t>
      </w:r>
      <w:r w:rsidR="00B967D0">
        <w:tab/>
      </w:r>
      <w:r>
        <w:t>Všichni předškoláci plnili individuální úkoly pracovního sešitu Kuliferda</w:t>
      </w:r>
      <w:r w:rsidR="00B967D0">
        <w:t xml:space="preserve"> </w:t>
      </w:r>
      <w:r>
        <w:t>-</w:t>
      </w:r>
      <w:proofErr w:type="spellStart"/>
      <w:r>
        <w:t>grafomotorika</w:t>
      </w:r>
      <w:proofErr w:type="spellEnd"/>
      <w:r>
        <w:t>, orientace, jazyková průprava…. Největší problém u dětí před vstupem do 1.</w:t>
      </w:r>
      <w:r w:rsidR="00B967D0">
        <w:t xml:space="preserve"> </w:t>
      </w:r>
      <w:r>
        <w:t>třídy vidím ve výslovnosti, i když 4 děti navštěvovaly logopeda. Dětí neumí používat hlásky v běžném projevu a tím tedy zatím nedošlo k automatizaci výslovnosti hlásek v mluvním projevu.</w:t>
      </w:r>
    </w:p>
    <w:p w:rsidR="00FD4330" w:rsidRDefault="00FD4330" w:rsidP="00B967D0">
      <w:pPr>
        <w:jc w:val="both"/>
        <w:rPr>
          <w:color w:val="333333"/>
          <w:spacing w:val="12"/>
          <w:sz w:val="23"/>
          <w:szCs w:val="23"/>
        </w:rPr>
      </w:pPr>
      <w:r>
        <w:t xml:space="preserve">   </w:t>
      </w:r>
      <w:r w:rsidR="00B967D0">
        <w:tab/>
      </w:r>
      <w:r>
        <w:t xml:space="preserve">Ve spolupráci s MAS </w:t>
      </w:r>
      <w:proofErr w:type="spellStart"/>
      <w:r>
        <w:t>Boskovicko</w:t>
      </w:r>
      <w:proofErr w:type="spellEnd"/>
      <w:r>
        <w:t xml:space="preserve"> PLUS jsme se zapojili do projektu Technické školky. Hlavním cílem projektu je vzbudit u dětí zájem o technické vědy.</w:t>
      </w:r>
      <w:r w:rsidR="00B967D0">
        <w:t xml:space="preserve"> </w:t>
      </w:r>
      <w:r>
        <w:t>V rámci tohoto netradičního projektu se děti učily pracovat s nářadím, rozvíjely své technické dovednosti i porozuměly základním poznatkům vědy a techniky. Hravou formou jsme rozvíjeli u dětí technické myšlení za pomoci skutečného nářadí (šroubováky, klíče, kladiva, lupénkové pily), pomůcek (šrouby, matice, pravítka) a materiálu (balsové dřevo). Do projektu bylo zapojeno 10 starších dětí.</w:t>
      </w:r>
    </w:p>
    <w:p w:rsidR="00FD4330" w:rsidRDefault="00FD4330" w:rsidP="00B967D0">
      <w:pPr>
        <w:jc w:val="both"/>
      </w:pPr>
      <w:r>
        <w:rPr>
          <w:color w:val="333333"/>
          <w:spacing w:val="12"/>
          <w:sz w:val="23"/>
          <w:szCs w:val="23"/>
        </w:rPr>
        <w:t xml:space="preserve"> </w:t>
      </w:r>
      <w:r>
        <w:t xml:space="preserve">  </w:t>
      </w:r>
      <w:r w:rsidR="00B967D0">
        <w:tab/>
      </w:r>
      <w:r>
        <w:t xml:space="preserve">V rámci  úzké spolupráce s místním sborem dobrovolných hasičů jsme se zapojili do soutěže „Hasiči očima dětí“. </w:t>
      </w:r>
    </w:p>
    <w:p w:rsidR="00FD4330" w:rsidRDefault="00FD4330" w:rsidP="00B967D0">
      <w:pPr>
        <w:jc w:val="both"/>
      </w:pPr>
      <w:r>
        <w:t xml:space="preserve">   </w:t>
      </w:r>
      <w:r w:rsidR="00B967D0">
        <w:tab/>
      </w:r>
      <w:r>
        <w:t xml:space="preserve">Naší oblíbenou činností se staly turistické vycházky do okolí Benešova, Pavlova, Čertovy skály, Meteorologického radaru Skály, Řehořkova </w:t>
      </w:r>
      <w:proofErr w:type="spellStart"/>
      <w:r>
        <w:t>Kořenecka</w:t>
      </w:r>
      <w:proofErr w:type="spellEnd"/>
      <w:r>
        <w:t xml:space="preserve"> a koňské farmy.</w:t>
      </w:r>
    </w:p>
    <w:p w:rsidR="00FD4330" w:rsidRDefault="00FD4330" w:rsidP="00B967D0">
      <w:pPr>
        <w:jc w:val="both"/>
      </w:pPr>
      <w:r>
        <w:t>Již tradičně jsme navštívili Vodníkovo králo</w:t>
      </w:r>
      <w:r w:rsidR="00B967D0">
        <w:t>v</w:t>
      </w:r>
      <w:r>
        <w:t>ství a dětské hřiště v Hrádkově.</w:t>
      </w:r>
    </w:p>
    <w:p w:rsidR="00FD4330" w:rsidRDefault="00FD4330" w:rsidP="00B967D0">
      <w:pPr>
        <w:jc w:val="both"/>
      </w:pPr>
      <w:r>
        <w:t xml:space="preserve">  </w:t>
      </w:r>
      <w:r w:rsidR="00B967D0">
        <w:tab/>
      </w:r>
      <w:r>
        <w:t>V rámci tradičního Mikulášského a Velikonočního blahopřání v obci jsme navštívili místní firmy a organizace. Děti zazpívaly, zarecitovaly a předaly drobné dárky, které vyrobily.</w:t>
      </w:r>
    </w:p>
    <w:p w:rsidR="00FD4330" w:rsidRDefault="00FD4330" w:rsidP="00B967D0">
      <w:pPr>
        <w:jc w:val="both"/>
      </w:pPr>
      <w:r>
        <w:t>V předvánočním čase jsme si připomněli tradiční vánoční zvyky jako rozkrojení jablíčka, pouštění ořechových lodiček, zdobení vánočního stromku, pečení perníčků, tvoření svíček z včelího vosku.</w:t>
      </w:r>
    </w:p>
    <w:p w:rsidR="00FD4330" w:rsidRDefault="00FD4330" w:rsidP="00B967D0">
      <w:pPr>
        <w:jc w:val="both"/>
      </w:pPr>
      <w:r>
        <w:t xml:space="preserve">   </w:t>
      </w:r>
      <w:r w:rsidR="00B967D0">
        <w:tab/>
      </w:r>
      <w:r>
        <w:t>Společně se svými kamarády z Okrouhlé a Kořence jsme zhlédli divadelní představení „O ř</w:t>
      </w:r>
      <w:r w:rsidR="00B967D0">
        <w:t>e</w:t>
      </w:r>
      <w:r>
        <w:t>pě, Ostatečném Petrovi a Kouzelník,“</w:t>
      </w:r>
      <w:r w:rsidR="00B967D0">
        <w:t xml:space="preserve"> </w:t>
      </w:r>
      <w:r>
        <w:t>které nám zahrála divadelní společnost z Brna.</w:t>
      </w:r>
    </w:p>
    <w:p w:rsidR="00FD4330" w:rsidRDefault="00FD4330" w:rsidP="00B967D0">
      <w:pPr>
        <w:jc w:val="both"/>
      </w:pPr>
      <w:r>
        <w:t xml:space="preserve">    </w:t>
      </w:r>
      <w:r w:rsidR="00B967D0">
        <w:tab/>
      </w:r>
      <w:r>
        <w:t>Děti vystoupily na Večeru pro důchodce v obci, na Školní akademii školy jako princové a princezny. Oblibě se těšil Oranžový den. V tento den přišly děti v této barvě oblečeny. Experimentovaly a hrály si se vším, co bylo oranžové.</w:t>
      </w:r>
    </w:p>
    <w:p w:rsidR="00FD4330" w:rsidRDefault="00FD4330" w:rsidP="00FD4330">
      <w:r>
        <w:t>Další vzdělávání -  pedagogické pracovnice MŠ se zúčastnily následujících seminářů:</w:t>
      </w:r>
    </w:p>
    <w:p w:rsidR="00FD4330" w:rsidRDefault="00FD4330" w:rsidP="00FD4330">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t>Rozvoj matematických představ a dovedností v předškolním věku</w:t>
      </w:r>
    </w:p>
    <w:p w:rsidR="00FD4330" w:rsidRDefault="00FD4330" w:rsidP="00FD4330">
      <w:pPr>
        <w:ind w:left="1416" w:firstLine="708"/>
      </w:pPr>
      <w:r>
        <w:t xml:space="preserve"> Pohádka nás naučí</w:t>
      </w:r>
    </w:p>
    <w:p w:rsidR="00FD4330" w:rsidRDefault="00FD4330" w:rsidP="00FD4330">
      <w:pPr>
        <w:ind w:left="1416" w:firstLine="708"/>
      </w:pPr>
      <w:r>
        <w:t xml:space="preserve"> Neurotické projevy dětí</w:t>
      </w:r>
    </w:p>
    <w:p w:rsidR="00B967D0" w:rsidRDefault="00FD4330" w:rsidP="008B0532">
      <w:r>
        <w:t xml:space="preserve"> </w:t>
      </w:r>
      <w:r>
        <w:tab/>
      </w:r>
      <w:r>
        <w:tab/>
      </w:r>
      <w:r>
        <w:tab/>
        <w:t xml:space="preserve"> Projekt Technické školky</w:t>
      </w:r>
    </w:p>
    <w:p w:rsidR="00FD4330" w:rsidRDefault="00FD4330" w:rsidP="00FD4330">
      <w:pPr>
        <w:shd w:val="clear" w:color="auto" w:fill="FFFFFF"/>
        <w:ind w:right="692"/>
        <w:jc w:val="both"/>
      </w:pPr>
    </w:p>
    <w:p w:rsidR="00FD4330" w:rsidRDefault="00FD4330" w:rsidP="008B0532">
      <w:pPr>
        <w:shd w:val="clear" w:color="auto" w:fill="FFFFFF"/>
        <w:ind w:right="692"/>
        <w:jc w:val="both"/>
      </w:pPr>
      <w:r>
        <w:t>Škola v průběhu školního roku neřešila žádné stížnosti a nepracovala s žádnými informacemi, podléhajícími utajení.</w:t>
      </w:r>
    </w:p>
    <w:p w:rsidR="00FD4330" w:rsidRDefault="00FD4330" w:rsidP="00FD4330">
      <w:pPr>
        <w:shd w:val="clear" w:color="auto" w:fill="FFFFFF"/>
        <w:ind w:left="540" w:right="692" w:hanging="540"/>
        <w:jc w:val="both"/>
      </w:pPr>
    </w:p>
    <w:p w:rsidR="00FD4330" w:rsidRDefault="00FD4330" w:rsidP="00FD4330">
      <w:pPr>
        <w:ind w:left="540" w:right="692" w:hanging="540"/>
        <w:jc w:val="both"/>
      </w:pPr>
    </w:p>
    <w:p w:rsidR="00FD4330" w:rsidRDefault="00FD4330" w:rsidP="00FD4330">
      <w:pPr>
        <w:ind w:left="540" w:right="692" w:hanging="540"/>
        <w:jc w:val="both"/>
      </w:pPr>
      <w:r>
        <w:t xml:space="preserve">V Benešově dne:  22. 9. 2014                             </w:t>
      </w:r>
      <w:r>
        <w:tab/>
        <w:t xml:space="preserve">           Mgr. Michal </w:t>
      </w:r>
      <w:proofErr w:type="spellStart"/>
      <w:r>
        <w:t>Balaščák</w:t>
      </w:r>
      <w:proofErr w:type="spellEnd"/>
    </w:p>
    <w:p w:rsidR="00FD4330" w:rsidRDefault="00FD4330" w:rsidP="00FD4330">
      <w:pPr>
        <w:ind w:left="540" w:right="692" w:hanging="540"/>
        <w:jc w:val="both"/>
      </w:pPr>
      <w:r>
        <w:tab/>
      </w:r>
      <w:r>
        <w:tab/>
      </w:r>
      <w:r>
        <w:tab/>
      </w:r>
      <w:r>
        <w:tab/>
      </w:r>
      <w:r>
        <w:tab/>
      </w:r>
      <w:r>
        <w:tab/>
      </w:r>
      <w:r>
        <w:tab/>
      </w:r>
      <w:r>
        <w:tab/>
        <w:t xml:space="preserve">   </w:t>
      </w:r>
      <w:r>
        <w:tab/>
        <w:t xml:space="preserve"> ředitel školy v.</w:t>
      </w:r>
      <w:r w:rsidR="00B967D0">
        <w:t xml:space="preserve"> </w:t>
      </w:r>
      <w:r>
        <w:t>r.</w:t>
      </w:r>
      <w:r>
        <w:tab/>
      </w:r>
      <w:r>
        <w:tab/>
      </w:r>
    </w:p>
    <w:p w:rsidR="00FD4330" w:rsidRDefault="00FD4330" w:rsidP="00FD4330">
      <w:pPr>
        <w:ind w:left="540" w:right="692" w:hanging="540"/>
        <w:jc w:val="both"/>
      </w:pPr>
    </w:p>
    <w:p w:rsidR="00FD4330" w:rsidRDefault="00FD4330" w:rsidP="00FD4330">
      <w:pPr>
        <w:ind w:left="540" w:right="692" w:hanging="540"/>
        <w:jc w:val="both"/>
      </w:pPr>
    </w:p>
    <w:p w:rsidR="00FD4330" w:rsidRDefault="00FD4330" w:rsidP="00FD4330">
      <w:pPr>
        <w:ind w:left="540" w:right="692" w:hanging="540"/>
        <w:jc w:val="both"/>
      </w:pPr>
      <w:r>
        <w:t xml:space="preserve">Školská rada schválila dne: 6. 10. 2014     </w:t>
      </w:r>
      <w:r>
        <w:tab/>
      </w:r>
      <w:r>
        <w:tab/>
        <w:t xml:space="preserve">           Mgr. Lubomír Šín</w:t>
      </w:r>
    </w:p>
    <w:p w:rsidR="00FD4330" w:rsidRDefault="00FD4330" w:rsidP="00FD4330">
      <w:pPr>
        <w:ind w:left="540" w:right="692" w:hanging="540"/>
        <w:jc w:val="both"/>
      </w:pPr>
      <w:r>
        <w:tab/>
      </w:r>
      <w:r>
        <w:tab/>
      </w:r>
      <w:r>
        <w:tab/>
      </w:r>
      <w:r>
        <w:tab/>
      </w:r>
      <w:r>
        <w:tab/>
      </w:r>
      <w:r>
        <w:tab/>
      </w:r>
      <w:r>
        <w:tab/>
      </w:r>
      <w:r>
        <w:tab/>
        <w:t xml:space="preserve">   </w:t>
      </w:r>
      <w:r>
        <w:tab/>
        <w:t xml:space="preserve"> předseda ŠR v.</w:t>
      </w:r>
      <w:r w:rsidR="00B967D0">
        <w:t xml:space="preserve"> </w:t>
      </w:r>
      <w:r>
        <w:t>r.</w:t>
      </w:r>
    </w:p>
    <w:sectPr w:rsidR="00FD4330" w:rsidSect="00B967D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A2" w:rsidRDefault="004B1DA2" w:rsidP="008169C7">
      <w:r>
        <w:separator/>
      </w:r>
    </w:p>
  </w:endnote>
  <w:endnote w:type="continuationSeparator" w:id="0">
    <w:p w:rsidR="004B1DA2" w:rsidRDefault="004B1DA2" w:rsidP="0081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97991"/>
      <w:docPartObj>
        <w:docPartGallery w:val="Page Numbers (Bottom of Page)"/>
        <w:docPartUnique/>
      </w:docPartObj>
    </w:sdtPr>
    <w:sdtContent>
      <w:p w:rsidR="00B967D0" w:rsidRDefault="00FB24E5">
        <w:pPr>
          <w:pStyle w:val="Zpat"/>
          <w:jc w:val="right"/>
        </w:pPr>
        <w:r>
          <w:fldChar w:fldCharType="begin"/>
        </w:r>
        <w:r w:rsidR="00B967D0">
          <w:instrText>PAGE   \* MERGEFORMAT</w:instrText>
        </w:r>
        <w:r>
          <w:fldChar w:fldCharType="separate"/>
        </w:r>
        <w:r w:rsidR="00333B68">
          <w:rPr>
            <w:noProof/>
          </w:rPr>
          <w:t>23</w:t>
        </w:r>
        <w:r>
          <w:fldChar w:fldCharType="end"/>
        </w:r>
      </w:p>
    </w:sdtContent>
  </w:sdt>
  <w:p w:rsidR="00862414" w:rsidRDefault="008624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A2" w:rsidRDefault="004B1DA2" w:rsidP="008169C7">
      <w:r>
        <w:separator/>
      </w:r>
    </w:p>
  </w:footnote>
  <w:footnote w:type="continuationSeparator" w:id="0">
    <w:p w:rsidR="004B1DA2" w:rsidRDefault="004B1DA2" w:rsidP="0081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BEA"/>
    <w:multiLevelType w:val="hybridMultilevel"/>
    <w:tmpl w:val="904AD5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6AA68FC"/>
    <w:multiLevelType w:val="hybridMultilevel"/>
    <w:tmpl w:val="643A73F8"/>
    <w:lvl w:ilvl="0" w:tplc="9036E2A4">
      <w:start w:val="8"/>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15CE3C5B"/>
    <w:multiLevelType w:val="hybridMultilevel"/>
    <w:tmpl w:val="E0D4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576580"/>
    <w:multiLevelType w:val="multilevel"/>
    <w:tmpl w:val="6F0CA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458621C"/>
    <w:multiLevelType w:val="hybridMultilevel"/>
    <w:tmpl w:val="31E0B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533063C"/>
    <w:multiLevelType w:val="hybridMultilevel"/>
    <w:tmpl w:val="3E2CB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312F4"/>
    <w:multiLevelType w:val="hybridMultilevel"/>
    <w:tmpl w:val="407A0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B15FCE"/>
    <w:multiLevelType w:val="hybridMultilevel"/>
    <w:tmpl w:val="879E635C"/>
    <w:lvl w:ilvl="0" w:tplc="07E65F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4FA53133"/>
    <w:multiLevelType w:val="hybridMultilevel"/>
    <w:tmpl w:val="E2902C86"/>
    <w:lvl w:ilvl="0" w:tplc="93F80F4E">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4E20B20"/>
    <w:multiLevelType w:val="hybridMultilevel"/>
    <w:tmpl w:val="5C2A42F0"/>
    <w:lvl w:ilvl="0" w:tplc="939424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7A7E7A18"/>
    <w:multiLevelType w:val="hybridMultilevel"/>
    <w:tmpl w:val="E118DB9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abstractNumId w:val="10"/>
  </w:num>
  <w:num w:numId="2">
    <w:abstractNumId w:val="3"/>
  </w:num>
  <w:num w:numId="3">
    <w:abstractNumId w:val="5"/>
  </w:num>
  <w:num w:numId="4">
    <w:abstractNumId w:val="6"/>
  </w:num>
  <w:num w:numId="5">
    <w:abstractNumId w:val="2"/>
  </w:num>
  <w:num w:numId="6">
    <w:abstractNumId w:val="7"/>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C5534"/>
    <w:rsid w:val="00091C8C"/>
    <w:rsid w:val="00133BF3"/>
    <w:rsid w:val="00171A60"/>
    <w:rsid w:val="001E0106"/>
    <w:rsid w:val="002D2FD9"/>
    <w:rsid w:val="00333B68"/>
    <w:rsid w:val="00376986"/>
    <w:rsid w:val="003A7897"/>
    <w:rsid w:val="0043772F"/>
    <w:rsid w:val="004511C1"/>
    <w:rsid w:val="004B1DA2"/>
    <w:rsid w:val="00590014"/>
    <w:rsid w:val="005944BD"/>
    <w:rsid w:val="0068094F"/>
    <w:rsid w:val="00692A0B"/>
    <w:rsid w:val="006B4F29"/>
    <w:rsid w:val="006B5531"/>
    <w:rsid w:val="008169C7"/>
    <w:rsid w:val="00847AE7"/>
    <w:rsid w:val="00862414"/>
    <w:rsid w:val="008B0532"/>
    <w:rsid w:val="008E1F9A"/>
    <w:rsid w:val="0097630E"/>
    <w:rsid w:val="00AB1D11"/>
    <w:rsid w:val="00AD719D"/>
    <w:rsid w:val="00B521A0"/>
    <w:rsid w:val="00B967D0"/>
    <w:rsid w:val="00C66638"/>
    <w:rsid w:val="00CC5534"/>
    <w:rsid w:val="00CF2F16"/>
    <w:rsid w:val="00E85933"/>
    <w:rsid w:val="00F4246F"/>
    <w:rsid w:val="00FB24E5"/>
    <w:rsid w:val="00FB5D2C"/>
    <w:rsid w:val="00FD43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D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D433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8169C7"/>
    <w:pPr>
      <w:keepNext/>
      <w:autoSpaceDE w:val="0"/>
      <w:autoSpaceDN w:val="0"/>
      <w:jc w:val="both"/>
      <w:outlineLvl w:val="2"/>
    </w:pPr>
    <w:rPr>
      <w:b/>
      <w:sz w:val="20"/>
      <w:szCs w:val="20"/>
    </w:rPr>
  </w:style>
  <w:style w:type="paragraph" w:styleId="Nadpis7">
    <w:name w:val="heading 7"/>
    <w:basedOn w:val="Normln"/>
    <w:next w:val="Normln"/>
    <w:link w:val="Nadpis7Char"/>
    <w:qFormat/>
    <w:rsid w:val="005944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69C7"/>
    <w:pPr>
      <w:tabs>
        <w:tab w:val="center" w:pos="4536"/>
        <w:tab w:val="right" w:pos="9072"/>
      </w:tabs>
    </w:pPr>
  </w:style>
  <w:style w:type="character" w:customStyle="1" w:styleId="ZhlavChar">
    <w:name w:val="Záhlaví Char"/>
    <w:basedOn w:val="Standardnpsmoodstavce"/>
    <w:link w:val="Zhlav"/>
    <w:uiPriority w:val="99"/>
    <w:rsid w:val="008169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69C7"/>
    <w:pPr>
      <w:tabs>
        <w:tab w:val="center" w:pos="4536"/>
        <w:tab w:val="right" w:pos="9072"/>
      </w:tabs>
    </w:pPr>
  </w:style>
  <w:style w:type="character" w:customStyle="1" w:styleId="ZpatChar">
    <w:name w:val="Zápatí Char"/>
    <w:basedOn w:val="Standardnpsmoodstavce"/>
    <w:link w:val="Zpat"/>
    <w:uiPriority w:val="99"/>
    <w:rsid w:val="008169C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169C7"/>
    <w:rPr>
      <w:rFonts w:ascii="Times New Roman" w:eastAsia="Times New Roman" w:hAnsi="Times New Roman" w:cs="Times New Roman"/>
      <w:b/>
      <w:sz w:val="20"/>
      <w:szCs w:val="20"/>
    </w:rPr>
  </w:style>
  <w:style w:type="character" w:customStyle="1" w:styleId="Nadpis7Char">
    <w:name w:val="Nadpis 7 Char"/>
    <w:basedOn w:val="Standardnpsmoodstavce"/>
    <w:link w:val="Nadpis7"/>
    <w:rsid w:val="005944BD"/>
    <w:rPr>
      <w:rFonts w:ascii="Times New Roman" w:eastAsia="Times New Roman" w:hAnsi="Times New Roman" w:cs="Times New Roman"/>
      <w:sz w:val="24"/>
      <w:szCs w:val="24"/>
      <w:lang w:eastAsia="cs-CZ"/>
    </w:rPr>
  </w:style>
  <w:style w:type="paragraph" w:customStyle="1" w:styleId="Prosttext1">
    <w:name w:val="Prostý text1"/>
    <w:basedOn w:val="Normln"/>
    <w:rsid w:val="005944BD"/>
    <w:pPr>
      <w:overflowPunct w:val="0"/>
      <w:autoSpaceDE w:val="0"/>
      <w:autoSpaceDN w:val="0"/>
      <w:adjustRightInd w:val="0"/>
      <w:textAlignment w:val="baseline"/>
    </w:pPr>
    <w:rPr>
      <w:rFonts w:ascii="Courier New" w:hAnsi="Courier New"/>
      <w:sz w:val="20"/>
      <w:szCs w:val="20"/>
    </w:rPr>
  </w:style>
  <w:style w:type="paragraph" w:styleId="Normlnweb">
    <w:name w:val="Normal (Web)"/>
    <w:basedOn w:val="Normln"/>
    <w:uiPriority w:val="99"/>
    <w:rsid w:val="00E85933"/>
    <w:pPr>
      <w:spacing w:before="100" w:beforeAutospacing="1" w:after="100" w:afterAutospacing="1"/>
    </w:pPr>
  </w:style>
  <w:style w:type="character" w:styleId="Siln">
    <w:name w:val="Strong"/>
    <w:uiPriority w:val="22"/>
    <w:qFormat/>
    <w:rsid w:val="00862414"/>
    <w:rPr>
      <w:b/>
      <w:bCs/>
    </w:rPr>
  </w:style>
  <w:style w:type="paragraph" w:styleId="Odstavecseseznamem">
    <w:name w:val="List Paragraph"/>
    <w:basedOn w:val="Normln"/>
    <w:uiPriority w:val="34"/>
    <w:qFormat/>
    <w:rsid w:val="00091C8C"/>
    <w:pPr>
      <w:spacing w:after="200" w:line="276" w:lineRule="auto"/>
      <w:ind w:left="720"/>
      <w:contextualSpacing/>
    </w:pPr>
    <w:rPr>
      <w:rFonts w:ascii="Calibri" w:hAnsi="Calibri"/>
      <w:sz w:val="22"/>
      <w:szCs w:val="22"/>
      <w:lang w:eastAsia="en-US"/>
    </w:rPr>
  </w:style>
  <w:style w:type="character" w:customStyle="1" w:styleId="Nadpis1Char">
    <w:name w:val="Nadpis 1 Char"/>
    <w:basedOn w:val="Standardnpsmoodstavce"/>
    <w:link w:val="Nadpis1"/>
    <w:rsid w:val="00FD4330"/>
    <w:rPr>
      <w:rFonts w:ascii="Arial" w:eastAsia="Times New Roman" w:hAnsi="Arial" w:cs="Arial"/>
      <w:b/>
      <w:bCs/>
      <w:kern w:val="32"/>
      <w:sz w:val="32"/>
      <w:szCs w:val="32"/>
      <w:lang w:eastAsia="cs-CZ"/>
    </w:rPr>
  </w:style>
  <w:style w:type="paragraph" w:styleId="Nzev">
    <w:name w:val="Title"/>
    <w:basedOn w:val="Normln"/>
    <w:link w:val="NzevChar"/>
    <w:uiPriority w:val="10"/>
    <w:qFormat/>
    <w:rsid w:val="00FD4330"/>
    <w:pPr>
      <w:jc w:val="center"/>
    </w:pPr>
    <w:rPr>
      <w:b/>
      <w:bCs/>
      <w:sz w:val="32"/>
    </w:rPr>
  </w:style>
  <w:style w:type="character" w:customStyle="1" w:styleId="NzevChar">
    <w:name w:val="Název Char"/>
    <w:basedOn w:val="Standardnpsmoodstavce"/>
    <w:link w:val="Nzev"/>
    <w:uiPriority w:val="10"/>
    <w:rsid w:val="00FD4330"/>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7230</Words>
  <Characters>42663</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ZŠ</cp:lastModifiedBy>
  <cp:revision>9</cp:revision>
  <cp:lastPrinted>2014-10-17T05:42:00Z</cp:lastPrinted>
  <dcterms:created xsi:type="dcterms:W3CDTF">2014-10-11T16:17:00Z</dcterms:created>
  <dcterms:modified xsi:type="dcterms:W3CDTF">2014-10-23T08:30:00Z</dcterms:modified>
</cp:coreProperties>
</file>